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0" w:rsidRPr="0083041B" w:rsidRDefault="00011580" w:rsidP="0083041B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041B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F" w:rsidRPr="002A0EAA" w:rsidRDefault="005D51AF" w:rsidP="00011580">
            <w:pPr>
              <w:pStyle w:val="a5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1AF" w:rsidRPr="002A0EAA" w:rsidTr="00535B9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5D51AF" w:rsidRDefault="005D51AF" w:rsidP="0001158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Pr="00011580" w:rsidRDefault="00011580" w:rsidP="008304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4F" w:rsidRDefault="008F4BCC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1F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состава </w:t>
      </w:r>
    </w:p>
    <w:p w:rsidR="001F154F" w:rsidRDefault="001F154F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</w:t>
      </w:r>
      <w:r w:rsidR="008F4BCC"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закрепляемого за </w:t>
      </w:r>
      <w:proofErr w:type="gramStart"/>
      <w:r w:rsidR="008F4BCC"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8F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ипальным</w:t>
      </w:r>
      <w:proofErr w:type="gramEnd"/>
      <w:r w:rsidR="008F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54F" w:rsidRDefault="008F4BCC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унитарным предприятием Гришковского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54F" w:rsidRDefault="008F4BCC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Калининского района, а также утверждения</w:t>
      </w:r>
    </w:p>
    <w:p w:rsidR="008F4BCC" w:rsidRPr="005D51AF" w:rsidRDefault="008F4BCC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муниципального унитарного предприятия</w:t>
      </w:r>
    </w:p>
    <w:p w:rsidR="00011580" w:rsidRDefault="00011580" w:rsidP="0083041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80" w:rsidRPr="009005CF" w:rsidRDefault="00011580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BCC" w:rsidRDefault="008F4BCC" w:rsidP="008F4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CC">
        <w:rPr>
          <w:rFonts w:ascii="Times New Roman" w:hAnsi="Times New Roman" w:cs="Times New Roman"/>
          <w:sz w:val="28"/>
          <w:szCs w:val="28"/>
        </w:rPr>
        <w:t>На основании части 4 ст</w:t>
      </w:r>
      <w:r w:rsidR="001F154F">
        <w:rPr>
          <w:rFonts w:ascii="Times New Roman" w:hAnsi="Times New Roman" w:cs="Times New Roman"/>
          <w:sz w:val="28"/>
          <w:szCs w:val="28"/>
        </w:rPr>
        <w:t xml:space="preserve">атьи 51 Федерального закона от </w:t>
      </w:r>
      <w:r w:rsidRPr="008F4BCC">
        <w:rPr>
          <w:rFonts w:ascii="Times New Roman" w:hAnsi="Times New Roman" w:cs="Times New Roman"/>
          <w:sz w:val="28"/>
          <w:szCs w:val="28"/>
        </w:rPr>
        <w:t>6</w:t>
      </w:r>
      <w:r w:rsidR="0028161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F154F">
        <w:rPr>
          <w:rFonts w:ascii="Times New Roman" w:hAnsi="Times New Roman" w:cs="Times New Roman"/>
          <w:sz w:val="28"/>
          <w:szCs w:val="28"/>
        </w:rPr>
        <w:t>2003 г. № 131-</w:t>
      </w:r>
      <w:r w:rsidRPr="008F4BC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81613">
        <w:rPr>
          <w:rFonts w:ascii="Times New Roman" w:hAnsi="Times New Roman" w:cs="Times New Roman"/>
          <w:sz w:val="28"/>
          <w:szCs w:val="28"/>
        </w:rPr>
        <w:t>части 5 статьи 8 Федерального закона</w:t>
      </w:r>
      <w:r w:rsidRPr="008F4BCC">
        <w:rPr>
          <w:rFonts w:ascii="Times New Roman" w:hAnsi="Times New Roman" w:cs="Times New Roman"/>
          <w:sz w:val="28"/>
          <w:szCs w:val="28"/>
        </w:rPr>
        <w:t xml:space="preserve"> от 14</w:t>
      </w:r>
      <w:r w:rsidR="0028161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F154F">
        <w:rPr>
          <w:rFonts w:ascii="Times New Roman" w:hAnsi="Times New Roman" w:cs="Times New Roman"/>
          <w:sz w:val="28"/>
          <w:szCs w:val="28"/>
        </w:rPr>
        <w:t>2002 г.</w:t>
      </w:r>
      <w:r w:rsidRPr="008F4BCC">
        <w:rPr>
          <w:rFonts w:ascii="Times New Roman" w:hAnsi="Times New Roman" w:cs="Times New Roman"/>
          <w:sz w:val="28"/>
          <w:szCs w:val="28"/>
        </w:rPr>
        <w:t xml:space="preserve"> № 161-ФЗ «О государственных и муниципальных унитарных предприятиях», </w:t>
      </w:r>
      <w:proofErr w:type="spellStart"/>
      <w:proofErr w:type="gramStart"/>
      <w:r w:rsidR="001F15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154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F15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154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8F4BCC">
        <w:rPr>
          <w:rFonts w:ascii="Times New Roman" w:hAnsi="Times New Roman" w:cs="Times New Roman"/>
          <w:sz w:val="28"/>
          <w:szCs w:val="28"/>
        </w:rPr>
        <w:t>:</w:t>
      </w:r>
    </w:p>
    <w:p w:rsidR="005D51AF" w:rsidRPr="009005CF" w:rsidRDefault="005D51AF" w:rsidP="008F4BC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54F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D51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81613" w:rsidRPr="00281613">
        <w:rPr>
          <w:rFonts w:ascii="Times New Roman" w:hAnsi="Times New Roman" w:cs="Times New Roman"/>
          <w:sz w:val="28"/>
          <w:szCs w:val="28"/>
        </w:rPr>
        <w:t xml:space="preserve">определения состава имущества, закрепляемого за муниципальным унитарным предприятием Гришковского сельского поселения Калининского района, а также утверждения устава муниципального унитарного предприятия </w:t>
      </w:r>
      <w:r w:rsidR="001F154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</w:p>
    <w:p w:rsidR="005D51AF" w:rsidRPr="001F154F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1F154F"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Гришковского сельского поселения калининского района (</w:t>
      </w:r>
      <w:proofErr w:type="spellStart"/>
      <w:r w:rsidR="001F154F"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  <w:r w:rsidR="001F154F">
        <w:rPr>
          <w:rFonts w:ascii="Times New Roman" w:hAnsi="Times New Roman" w:cs="Times New Roman"/>
          <w:sz w:val="28"/>
          <w:szCs w:val="28"/>
        </w:rPr>
        <w:t xml:space="preserve"> Т.Р.) о</w:t>
      </w:r>
      <w:r w:rsidRPr="0070328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</w:t>
      </w:r>
      <w:r w:rsidR="00011580">
        <w:rPr>
          <w:rFonts w:ascii="Times New Roman" w:hAnsi="Times New Roman" w:cs="Times New Roman"/>
          <w:sz w:val="28"/>
          <w:szCs w:val="28"/>
        </w:rPr>
        <w:t xml:space="preserve">на </w:t>
      </w:r>
      <w:r w:rsidR="00011580" w:rsidRPr="001F154F">
        <w:rPr>
          <w:rFonts w:ascii="Times New Roman" w:hAnsi="Times New Roman" w:cs="Times New Roman"/>
          <w:sz w:val="28"/>
          <w:szCs w:val="28"/>
        </w:rPr>
        <w:t xml:space="preserve">в </w:t>
      </w:r>
      <w:r w:rsidR="001F154F" w:rsidRPr="001F15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1F154F">
        <w:rPr>
          <w:rFonts w:ascii="Times New Roman" w:hAnsi="Times New Roman" w:cs="Times New Roman"/>
          <w:sz w:val="28"/>
          <w:szCs w:val="28"/>
        </w:rPr>
        <w:t>.</w:t>
      </w:r>
    </w:p>
    <w:p w:rsidR="001F154F" w:rsidRPr="008333CF" w:rsidRDefault="001F154F" w:rsidP="001F15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33C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8333CF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1F154F" w:rsidRPr="008333CF" w:rsidRDefault="001F154F" w:rsidP="001F15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8333CF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8333CF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D51AF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580" w:rsidRDefault="00011580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154F" w:rsidRDefault="001F154F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51AF" w:rsidRPr="00A72D07" w:rsidRDefault="001F154F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51AF"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</w:t>
      </w:r>
    </w:p>
    <w:p w:rsidR="005D51AF" w:rsidRPr="00A72D07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="001F1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В.А. </w:t>
      </w:r>
      <w:proofErr w:type="spellStart"/>
      <w:r w:rsidR="001F154F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</w:p>
    <w:p w:rsidR="001F154F" w:rsidRDefault="001F154F" w:rsidP="005D51A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F154F" w:rsidSect="008304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51AF" w:rsidRPr="00011580" w:rsidRDefault="001F154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5D51AF" w:rsidRPr="00011580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D51AF" w:rsidRPr="00011580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5D51AF" w:rsidRPr="00011580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1F154F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1F154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115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района </w:t>
      </w:r>
    </w:p>
    <w:p w:rsidR="00011580" w:rsidRPr="00011580" w:rsidRDefault="00011580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от___________</w:t>
      </w:r>
      <w:r w:rsidR="001F154F">
        <w:rPr>
          <w:rFonts w:ascii="Times New Roman" w:hAnsi="Times New Roman" w:cs="Times New Roman"/>
          <w:sz w:val="28"/>
          <w:szCs w:val="28"/>
          <w:lang w:eastAsia="ru-RU" w:bidi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__№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______</w:t>
      </w:r>
    </w:p>
    <w:p w:rsidR="00011580" w:rsidRDefault="00011580" w:rsidP="001F154F">
      <w:pP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1F154F" w:rsidRDefault="001F154F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1F154F" w:rsidRDefault="00482FCE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определения состава имущества, закрепляемого за муниципальным унитарным предприятием Гришковского сельского поселения Калининского района, а также утверждения устава </w:t>
      </w:r>
    </w:p>
    <w:p w:rsidR="00482FCE" w:rsidRPr="00482FCE" w:rsidRDefault="00482FCE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муниципального унитарного предприятия</w:t>
      </w:r>
    </w:p>
    <w:p w:rsidR="005D51AF" w:rsidRDefault="005D51AF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Pr="001F154F" w:rsidRDefault="001F154F" w:rsidP="001F15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D51AF" w:rsidRPr="001F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82FCE" w:rsidRDefault="00482FCE" w:rsidP="00482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482FCE" w:rsidRPr="00482FCE" w:rsidRDefault="00482FCE" w:rsidP="00482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Порядок определения состава имущества, закрепляемого за муниципальным унитарным предприятием Гришковского сельского поселения Калининского района, а также утверждения устава муниципального унитарного предприятия (далее - Порядок) разработан в соответствии с Гражданским кодексом Российской Федер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ации, Федеральными законами от 6 октября 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2003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 131-ФЗ «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общих принципах организации местного самоуп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равления в Российской Федерации», от 14 ноября 2002 г. № 161-ФЗ «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государственных и муниц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ипальных унитарных</w:t>
      </w:r>
      <w:proofErr w:type="gramEnd"/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предприятиях</w:t>
      </w:r>
      <w:proofErr w:type="gramEnd"/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D51AF" w:rsidRPr="00482FCE" w:rsidRDefault="00482FCE" w:rsidP="00482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Порядок распространяется на все виды имущества и объекты муниципальной собственности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Гришковского сельского поселения Калининского района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- муниципальное имущество), за исключением 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482FCE" w:rsidRDefault="005D51AF" w:rsidP="00482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процедуру определения состава муниципального имущества</w:t>
      </w:r>
      <w:r w:rsid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 </w:t>
      </w:r>
      <w:r w:rsidRP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имущество), закрепляемого за муниципальным унитарным предприятием на праве хозяйственного ведения при его создании (далее - предприятие)</w:t>
      </w:r>
      <w:r w:rsid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F6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устава муниципального унитарного предприятия</w:t>
      </w:r>
      <w:r w:rsidRP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CE" w:rsidRPr="00482FCE" w:rsidRDefault="00482FCE" w:rsidP="00482F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определения состава имущества, </w:t>
      </w:r>
    </w:p>
    <w:p w:rsidR="00011580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закрепляемого</w:t>
      </w:r>
      <w:proofErr w:type="gramEnd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муниципальным унитарным предприятием </w:t>
      </w:r>
    </w:p>
    <w:p w:rsidR="005D51AF" w:rsidRPr="005D51AF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праве хозяйственного ведения </w:t>
      </w:r>
      <w:r w:rsidR="00D9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оперативного управления</w:t>
      </w:r>
    </w:p>
    <w:p w:rsid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B" w:rsidRPr="00D94E2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предприятия формируется за счет:</w:t>
      </w:r>
    </w:p>
    <w:p w:rsidR="001F154F" w:rsidRDefault="001F154F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54F" w:rsidSect="000115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154F" w:rsidRPr="001F154F" w:rsidRDefault="001F154F" w:rsidP="001F15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закрепленного собственником за предприятием на праве хозяйственного ведения или оперативного управления;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предприятия от его деятельности;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 противоречащих законодательству источников.</w:t>
      </w:r>
    </w:p>
    <w:p w:rsidR="00D94E2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имущества, закрепленного за предприятием, определяется в соответствии с целями, задачами и видом деятельности этого предприятия, предусмотренным его уставом:</w:t>
      </w:r>
    </w:p>
    <w:p w:rsidR="00D94E2B" w:rsidRDefault="00D94E2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E2B" w:rsidRDefault="00D94E2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его хозяйственной деятельности.</w:t>
      </w:r>
    </w:p>
    <w:p w:rsidR="00D94E2B" w:rsidRPr="00D94E2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состава имущества, закрепляемого за муниципальным унитарным предприятием, в администрации Гришковского сельского поселения Калининского района (далее – Администрация) представляются следующие документы: </w:t>
      </w:r>
    </w:p>
    <w:p w:rsidR="00D94E2B" w:rsidRPr="00D94E2B" w:rsidRDefault="00D666C7" w:rsidP="00D94E2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</w:t>
      </w:r>
      <w:r w:rsid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Администрации, при создании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предприятия: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учредительных документов создаваемого муниципального унитарного предприятия;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технико-экономическое обследование </w:t>
      </w:r>
      <w:r w:rsidR="00D666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акрепления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D6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имущества за муниципальным унитарным предприятием.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унитарным предприятием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хозяйственной деятельности: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 общим отделом администрации;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с указанием основных идентификационных признаков;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первичных документов на приобретение имущества (счета- фактуры, накладные, договоры купли-продажи, акты ввода в эксплуатацию и т.д.).</w:t>
      </w:r>
    </w:p>
    <w:p w:rsidR="00D666C7" w:rsidRPr="00D666C7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состава имущества, закрепляемого за предприятием на праве хозяйственного ведения</w:t>
      </w:r>
      <w:r w:rsidR="00A2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оперативного управления, финансовый отдел Администрации:</w:t>
      </w:r>
    </w:p>
    <w:p w:rsidR="00A24BDC" w:rsidRDefault="00A24BDC" w:rsidP="00106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A40775" w:rsidRDefault="00A40775" w:rsidP="00106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администрации Гришковского сельского поселения Калининского района о закреплении муниципального имущества за предприятием на праве хозяйственного ведения или оперативного управления;</w:t>
      </w:r>
    </w:p>
    <w:p w:rsidR="00A40775" w:rsidRDefault="00A40775" w:rsidP="00106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имущества, закрепляемого за предприятием на праве хозяйственного ведения или оперативного управления.</w:t>
      </w:r>
    </w:p>
    <w:p w:rsidR="0083041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имущества, закрепляемое за предприятием на праве хозяйственного ведения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оперативного управления</w:t>
      </w:r>
      <w:r w:rsidR="0002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возникает с момента передачи имущества по акту приема-передачи, за исключением недвижимого имущества. </w:t>
      </w:r>
    </w:p>
    <w:p w:rsidR="0083041B" w:rsidRDefault="0083041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1B" w:rsidRPr="0083041B" w:rsidRDefault="0083041B" w:rsidP="0083041B">
      <w:pPr>
        <w:pStyle w:val="a7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D666C7" w:rsidRDefault="00023E56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права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023E56" w:rsidRDefault="0083041B" w:rsidP="00023E56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 – </w:t>
      </w:r>
      <w:r w:rsidR="0002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должен содержать сведения, позволяющие определенно идентифицировать имущество.</w:t>
      </w:r>
    </w:p>
    <w:p w:rsidR="00023E56" w:rsidRDefault="00023E56" w:rsidP="00023E56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023E56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 имущество отражается на балансе предприятия в порядке, установленном законодательством Российской Федерации.</w:t>
      </w:r>
    </w:p>
    <w:p w:rsidR="00106F6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106F6B" w:rsidRPr="00A40775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6B" w:rsidRDefault="00106F6B" w:rsidP="00106F6B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30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утверждения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 муниципального </w:t>
      </w:r>
    </w:p>
    <w:p w:rsidR="00106F6B" w:rsidRPr="00106F6B" w:rsidRDefault="00106F6B" w:rsidP="00106F6B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унитарного </w:t>
      </w:r>
      <w:r w:rsidRPr="0010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011580" w:rsidRDefault="00011580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Pr="004653C1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устава муниципального унитарного предприятия (далее – Устав), а так же вносимых в него изменений осуществляется Администрацией в соответствии с настоящим Порядком. </w:t>
      </w:r>
    </w:p>
    <w:p w:rsidR="00106F6B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предприятия, внесение в него изменений утверждаются постановлением Администрации.</w:t>
      </w:r>
    </w:p>
    <w:p w:rsidR="004653C1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постановлении Администрации определяется лицо, ответственное за предоставление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4653C1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создании предприятия, реорганизации или об изменении вида предприятия либо в целях пр</w:t>
      </w:r>
      <w:r w:rsidR="0064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иведения Устава в соответствии с действующим законодательством структурное подразделение Администрации,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83041B" w:rsidRDefault="00643745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Администрации, в ведении которого будет н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предприятие,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принятия муниципального правового акта Администрации о создании, реорганизации или об изменении вида предприятия либо в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Устава в соответствие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</w:t>
      </w:r>
      <w:proofErr w:type="gramEnd"/>
    </w:p>
    <w:p w:rsidR="0083041B" w:rsidRPr="0083041B" w:rsidRDefault="0083041B" w:rsidP="00830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643745" w:rsidRDefault="00B11FC1" w:rsidP="00830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 в том числе проекта Устава в новой редакции) предприятия и проект постановления Администрации об утверждении Устава (изменений в Устав, Устава в новой редакции) предприятия.</w:t>
      </w:r>
      <w:proofErr w:type="gramEnd"/>
    </w:p>
    <w:p w:rsidR="00B11FC1" w:rsidRDefault="0083041B" w:rsidP="00B11F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муниципального образования Калининский район от 12 апреля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355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делопроизводству в администрации муниципального образования Калининский</w:t>
      </w:r>
      <w:proofErr w:type="gramEnd"/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11FC1" w:rsidRDefault="00A42789" w:rsidP="00B11F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Согласованный проект Устава (проект изменений в Устав, в том числе 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главе Гришковского сельского поселения Калининского района.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(изменения в Устав, в том числе Устав в новой редакции) предприятия с постановлением Администрации, в количестве не менее 3 экземпляров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 будет 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или находится предприятие.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Устав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вносятся в следующих случаях: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предприятия;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приведения Устава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с законодательством.</w:t>
      </w:r>
    </w:p>
    <w:p w:rsidR="00A42789" w:rsidRPr="004653C1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в установленном порядке изменений в Устав предприятия предприятие в срок не позднее 5 рабочих дней представляет в </w:t>
      </w:r>
      <w:r w:rsidR="00270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bookmarkStart w:id="0" w:name="_GoBack"/>
      <w:bookmarkEnd w:id="0"/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документы.</w:t>
      </w:r>
    </w:p>
    <w:p w:rsidR="00106F6B" w:rsidRDefault="00106F6B" w:rsidP="00643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F6B" w:rsidRDefault="00106F6B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950" w:rsidRDefault="00C17950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AF" w:rsidRP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5D51AF" w:rsidRP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В.А. </w:t>
      </w:r>
      <w:proofErr w:type="spellStart"/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Даценко</w:t>
      </w:r>
      <w:proofErr w:type="spellEnd"/>
    </w:p>
    <w:p w:rsidR="005D51AF" w:rsidRDefault="005D51AF" w:rsidP="005D51AF">
      <w:pPr>
        <w:jc w:val="center"/>
      </w:pPr>
    </w:p>
    <w:sectPr w:rsidR="005D51AF" w:rsidSect="001F154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95D0C756"/>
    <w:lvl w:ilvl="0" w:tplc="37D2C7AC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B73D2"/>
    <w:multiLevelType w:val="hybridMultilevel"/>
    <w:tmpl w:val="CBC85C1E"/>
    <w:lvl w:ilvl="0" w:tplc="5358DF3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95AAC"/>
    <w:multiLevelType w:val="hybridMultilevel"/>
    <w:tmpl w:val="D31C6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39E9"/>
    <w:multiLevelType w:val="hybridMultilevel"/>
    <w:tmpl w:val="4A982696"/>
    <w:lvl w:ilvl="0" w:tplc="3DA2C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137F"/>
    <w:multiLevelType w:val="hybridMultilevel"/>
    <w:tmpl w:val="28780C50"/>
    <w:lvl w:ilvl="0" w:tplc="AF90C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2A79"/>
    <w:multiLevelType w:val="multilevel"/>
    <w:tmpl w:val="B65C8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F42956"/>
    <w:multiLevelType w:val="hybridMultilevel"/>
    <w:tmpl w:val="47DC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715E"/>
    <w:multiLevelType w:val="hybridMultilevel"/>
    <w:tmpl w:val="D3B0812E"/>
    <w:lvl w:ilvl="0" w:tplc="6D166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94"/>
    <w:rsid w:val="00011580"/>
    <w:rsid w:val="00023E56"/>
    <w:rsid w:val="00081394"/>
    <w:rsid w:val="00106F6B"/>
    <w:rsid w:val="001F154F"/>
    <w:rsid w:val="00270E98"/>
    <w:rsid w:val="00281613"/>
    <w:rsid w:val="004653C1"/>
    <w:rsid w:val="00465ED8"/>
    <w:rsid w:val="00482FCE"/>
    <w:rsid w:val="005D51AF"/>
    <w:rsid w:val="00643745"/>
    <w:rsid w:val="00756E7D"/>
    <w:rsid w:val="0083041B"/>
    <w:rsid w:val="008F4BCC"/>
    <w:rsid w:val="00A24BDC"/>
    <w:rsid w:val="00A40775"/>
    <w:rsid w:val="00A42789"/>
    <w:rsid w:val="00AE356C"/>
    <w:rsid w:val="00B11FC1"/>
    <w:rsid w:val="00C17950"/>
    <w:rsid w:val="00D02A73"/>
    <w:rsid w:val="00D666C7"/>
    <w:rsid w:val="00D94E2B"/>
    <w:rsid w:val="00DD2443"/>
    <w:rsid w:val="00E65747"/>
    <w:rsid w:val="00F6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0115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FCE"/>
    <w:pPr>
      <w:ind w:left="720"/>
      <w:contextualSpacing/>
    </w:pPr>
  </w:style>
  <w:style w:type="character" w:customStyle="1" w:styleId="a6">
    <w:name w:val="Без интервала Знак"/>
    <w:link w:val="a5"/>
    <w:uiPriority w:val="99"/>
    <w:locked/>
    <w:rsid w:val="001F1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5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2019-06-17T11:48:00Z</dcterms:created>
  <dcterms:modified xsi:type="dcterms:W3CDTF">2019-06-17T12:06:00Z</dcterms:modified>
</cp:coreProperties>
</file>