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4"/>
        <w:gridCol w:w="560"/>
        <w:gridCol w:w="1820"/>
        <w:gridCol w:w="3500"/>
        <w:gridCol w:w="560"/>
        <w:gridCol w:w="1820"/>
        <w:gridCol w:w="700"/>
      </w:tblGrid>
      <w:tr w:rsidR="00AB045D" w:rsidRPr="002A0EAA" w:rsidTr="008E0F51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045D" w:rsidRPr="002A0EAA" w:rsidRDefault="00AB045D" w:rsidP="00BE784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  <w:lang w:eastAsia="ru-RU" w:bidi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7380" cy="765810"/>
                  <wp:effectExtent l="0" t="0" r="1270" b="0"/>
                  <wp:docPr id="1" name="Рисунок 1" descr="Гришковское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ришковское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045D" w:rsidRPr="002A0EAA" w:rsidRDefault="00AB045D" w:rsidP="00BE784E">
            <w:pPr>
              <w:pStyle w:val="a6"/>
              <w:rPr>
                <w:rFonts w:ascii="Times New Roman" w:hAnsi="Times New Roman" w:cs="Times New Roman"/>
                <w:sz w:val="10"/>
                <w:szCs w:val="10"/>
                <w:lang w:eastAsia="ru-RU" w:bidi="ru-RU"/>
              </w:rPr>
            </w:pPr>
          </w:p>
          <w:p w:rsidR="00AB045D" w:rsidRPr="002A0EAA" w:rsidRDefault="00AB045D" w:rsidP="00BE784E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  <w:t>АДМИНИСТРАЦИЯ Гришковского СЕЛЬСКОГО ПОСЕЛЕНИЯ КАЛИНИНСКОГО РАЙОНА</w:t>
            </w:r>
          </w:p>
        </w:tc>
      </w:tr>
      <w:tr w:rsidR="00AB045D" w:rsidRPr="002A0EAA" w:rsidTr="008E0F51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045D" w:rsidRPr="002A0EAA" w:rsidRDefault="00AB045D" w:rsidP="00BE784E">
            <w:pPr>
              <w:pStyle w:val="a6"/>
              <w:rPr>
                <w:rFonts w:ascii="Times New Roman" w:hAnsi="Times New Roman" w:cs="Times New Roman"/>
                <w:b/>
                <w:color w:val="2E74B5"/>
                <w:sz w:val="28"/>
                <w:szCs w:val="28"/>
                <w:lang w:eastAsia="ru-RU" w:bidi="ru-RU"/>
              </w:rPr>
            </w:pPr>
          </w:p>
        </w:tc>
      </w:tr>
      <w:tr w:rsidR="00AB045D" w:rsidRPr="002A0EAA" w:rsidTr="008E0F51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045D" w:rsidRPr="002A0EAA" w:rsidRDefault="00AB045D" w:rsidP="00BE784E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AB045D" w:rsidRPr="002A0EAA" w:rsidTr="008E0F51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045D" w:rsidRPr="002A0EAA" w:rsidRDefault="00AB045D" w:rsidP="00BE784E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045D" w:rsidRPr="002A0EAA" w:rsidTr="008E0F51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AB045D" w:rsidRPr="002A0EAA" w:rsidRDefault="00AB045D" w:rsidP="00BE784E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B045D" w:rsidRPr="002A0EAA" w:rsidRDefault="00AB045D" w:rsidP="00BE784E">
            <w:pPr>
              <w:pStyle w:val="a6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045D" w:rsidRPr="002A0EAA" w:rsidRDefault="00FC59AE" w:rsidP="00BE784E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01.10.2019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AB045D" w:rsidRPr="002A0EAA" w:rsidRDefault="00AB045D" w:rsidP="00BE784E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B045D" w:rsidRPr="002A0EAA" w:rsidRDefault="00AB045D" w:rsidP="00BE784E">
            <w:pPr>
              <w:pStyle w:val="a6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045D" w:rsidRPr="002A0EAA" w:rsidRDefault="00FC59AE" w:rsidP="00BE784E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AB045D" w:rsidRPr="002A0EAA" w:rsidRDefault="00AB045D" w:rsidP="00BE784E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045D" w:rsidRPr="002A0EAA" w:rsidTr="008E0F51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045D" w:rsidRPr="002A0EAA" w:rsidRDefault="00AB045D" w:rsidP="00BE784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Гришковское</w:t>
            </w:r>
          </w:p>
        </w:tc>
      </w:tr>
    </w:tbl>
    <w:p w:rsidR="00AB045D" w:rsidRPr="00506622" w:rsidRDefault="00AB045D" w:rsidP="00BE784E">
      <w:pPr>
        <w:pStyle w:val="a6"/>
        <w:rPr>
          <w:rFonts w:ascii="Times New Roman" w:eastAsia="Times New Roman" w:hAnsi="Times New Roman" w:cs="Times New Roman"/>
          <w:lang w:eastAsia="ru-RU"/>
        </w:rPr>
      </w:pPr>
    </w:p>
    <w:p w:rsidR="00BE784E" w:rsidRDefault="00BE784E" w:rsidP="00EA31C1">
      <w:pPr>
        <w:pStyle w:val="a6"/>
        <w:tabs>
          <w:tab w:val="left" w:pos="7938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784E" w:rsidRDefault="00BE784E" w:rsidP="00BE784E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1C1" w:rsidRDefault="00AB045D" w:rsidP="00BE784E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0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</w:t>
      </w:r>
      <w:r w:rsidR="00BE78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B0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Положения</w:t>
      </w:r>
      <w:r w:rsidR="00BE78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B045D" w:rsidRDefault="00AB045D" w:rsidP="00EA31C1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0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EA3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B0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концессионных соглашениях</w:t>
      </w:r>
    </w:p>
    <w:p w:rsidR="00AB045D" w:rsidRDefault="00AB045D" w:rsidP="00BE784E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784E" w:rsidRDefault="00BE784E" w:rsidP="00BE784E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784E" w:rsidRDefault="00BE784E" w:rsidP="00BE784E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045D" w:rsidRDefault="00AB045D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45D">
        <w:rPr>
          <w:rFonts w:ascii="Times New Roman" w:hAnsi="Times New Roman" w:cs="Times New Roman"/>
          <w:sz w:val="28"/>
          <w:szCs w:val="28"/>
        </w:rPr>
        <w:t>В</w:t>
      </w:r>
      <w:r w:rsidR="00BE784E">
        <w:rPr>
          <w:rFonts w:ascii="Times New Roman" w:hAnsi="Times New Roman" w:cs="Times New Roman"/>
          <w:sz w:val="28"/>
          <w:szCs w:val="28"/>
        </w:rPr>
        <w:t xml:space="preserve"> </w:t>
      </w:r>
      <w:r w:rsidRPr="00AB045D">
        <w:rPr>
          <w:rFonts w:ascii="Times New Roman" w:hAnsi="Times New Roman" w:cs="Times New Roman"/>
          <w:sz w:val="28"/>
          <w:szCs w:val="28"/>
        </w:rPr>
        <w:t>соответствии</w:t>
      </w:r>
      <w:r w:rsidR="00BE784E">
        <w:rPr>
          <w:rFonts w:ascii="Times New Roman" w:hAnsi="Times New Roman" w:cs="Times New Roman"/>
          <w:sz w:val="28"/>
          <w:szCs w:val="28"/>
        </w:rPr>
        <w:t xml:space="preserve"> </w:t>
      </w:r>
      <w:r w:rsidRPr="00AB045D">
        <w:rPr>
          <w:rFonts w:ascii="Times New Roman" w:hAnsi="Times New Roman" w:cs="Times New Roman"/>
          <w:sz w:val="28"/>
          <w:szCs w:val="28"/>
        </w:rPr>
        <w:t>с</w:t>
      </w:r>
      <w:r w:rsidR="00BE784E">
        <w:rPr>
          <w:rFonts w:ascii="Times New Roman" w:hAnsi="Times New Roman" w:cs="Times New Roman"/>
          <w:sz w:val="28"/>
          <w:szCs w:val="28"/>
        </w:rPr>
        <w:t xml:space="preserve"> </w:t>
      </w:r>
      <w:r w:rsidRPr="00AB045D">
        <w:rPr>
          <w:rFonts w:ascii="Times New Roman" w:hAnsi="Times New Roman" w:cs="Times New Roman"/>
          <w:sz w:val="28"/>
          <w:szCs w:val="28"/>
        </w:rPr>
        <w:t xml:space="preserve">Гражданским кодексом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BE784E">
        <w:rPr>
          <w:rFonts w:ascii="Times New Roman" w:hAnsi="Times New Roman" w:cs="Times New Roman"/>
          <w:sz w:val="28"/>
          <w:szCs w:val="28"/>
        </w:rPr>
        <w:t>6 октября 2003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BE78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131-</w:t>
      </w:r>
      <w:r w:rsidRPr="00AB045D">
        <w:rPr>
          <w:rFonts w:ascii="Times New Roman" w:hAnsi="Times New Roman" w:cs="Times New Roman"/>
          <w:sz w:val="28"/>
          <w:szCs w:val="28"/>
        </w:rPr>
        <w:t>ФЗ</w:t>
      </w:r>
      <w:r w:rsidR="00BE784E">
        <w:rPr>
          <w:rFonts w:ascii="Times New Roman" w:hAnsi="Times New Roman" w:cs="Times New Roman"/>
          <w:sz w:val="28"/>
          <w:szCs w:val="28"/>
        </w:rPr>
        <w:t xml:space="preserve"> </w:t>
      </w:r>
      <w:r w:rsidRPr="00AB045D">
        <w:rPr>
          <w:rFonts w:ascii="Times New Roman" w:hAnsi="Times New Roman" w:cs="Times New Roman"/>
          <w:sz w:val="28"/>
          <w:szCs w:val="28"/>
        </w:rPr>
        <w:t>«Об</w:t>
      </w:r>
      <w:r w:rsidR="00BE784E">
        <w:rPr>
          <w:rFonts w:ascii="Times New Roman" w:hAnsi="Times New Roman" w:cs="Times New Roman"/>
          <w:sz w:val="28"/>
          <w:szCs w:val="28"/>
        </w:rPr>
        <w:t xml:space="preserve"> </w:t>
      </w:r>
      <w:r w:rsidRPr="00AB045D">
        <w:rPr>
          <w:rFonts w:ascii="Times New Roman" w:hAnsi="Times New Roman" w:cs="Times New Roman"/>
          <w:sz w:val="28"/>
          <w:szCs w:val="28"/>
        </w:rPr>
        <w:t>общих</w:t>
      </w:r>
      <w:r w:rsidR="00BE784E">
        <w:rPr>
          <w:rFonts w:ascii="Times New Roman" w:hAnsi="Times New Roman" w:cs="Times New Roman"/>
          <w:sz w:val="28"/>
          <w:szCs w:val="28"/>
        </w:rPr>
        <w:t xml:space="preserve"> </w:t>
      </w:r>
      <w:r w:rsidRPr="00AB045D">
        <w:rPr>
          <w:rFonts w:ascii="Times New Roman" w:hAnsi="Times New Roman" w:cs="Times New Roman"/>
          <w:sz w:val="28"/>
          <w:szCs w:val="28"/>
        </w:rPr>
        <w:t>принципах</w:t>
      </w:r>
      <w:r w:rsidR="00BE784E">
        <w:rPr>
          <w:rFonts w:ascii="Times New Roman" w:hAnsi="Times New Roman" w:cs="Times New Roman"/>
          <w:sz w:val="28"/>
          <w:szCs w:val="28"/>
        </w:rPr>
        <w:t xml:space="preserve"> </w:t>
      </w:r>
      <w:r w:rsidRPr="00AB045D">
        <w:rPr>
          <w:rFonts w:ascii="Times New Roman" w:hAnsi="Times New Roman" w:cs="Times New Roman"/>
          <w:sz w:val="28"/>
          <w:szCs w:val="28"/>
        </w:rPr>
        <w:t>организации</w:t>
      </w:r>
      <w:r w:rsidR="00BE784E">
        <w:rPr>
          <w:rFonts w:ascii="Times New Roman" w:hAnsi="Times New Roman" w:cs="Times New Roman"/>
          <w:sz w:val="28"/>
          <w:szCs w:val="28"/>
        </w:rPr>
        <w:t xml:space="preserve"> </w:t>
      </w:r>
      <w:r w:rsidRPr="00AB045D">
        <w:rPr>
          <w:rFonts w:ascii="Times New Roman" w:hAnsi="Times New Roman" w:cs="Times New Roman"/>
          <w:sz w:val="28"/>
          <w:szCs w:val="28"/>
        </w:rPr>
        <w:t>местного</w:t>
      </w:r>
      <w:r w:rsidR="00BE784E">
        <w:rPr>
          <w:rFonts w:ascii="Times New Roman" w:hAnsi="Times New Roman" w:cs="Times New Roman"/>
          <w:sz w:val="28"/>
          <w:szCs w:val="28"/>
        </w:rPr>
        <w:t xml:space="preserve"> </w:t>
      </w:r>
      <w:r w:rsidRPr="00AB045D">
        <w:rPr>
          <w:rFonts w:ascii="Times New Roman" w:hAnsi="Times New Roman" w:cs="Times New Roman"/>
          <w:sz w:val="28"/>
          <w:szCs w:val="28"/>
        </w:rPr>
        <w:t>самоуправления</w:t>
      </w:r>
      <w:r w:rsidR="00BE784E">
        <w:rPr>
          <w:rFonts w:ascii="Times New Roman" w:hAnsi="Times New Roman" w:cs="Times New Roman"/>
          <w:sz w:val="28"/>
          <w:szCs w:val="28"/>
        </w:rPr>
        <w:t xml:space="preserve"> </w:t>
      </w:r>
      <w:r w:rsidRPr="00AB045D">
        <w:rPr>
          <w:rFonts w:ascii="Times New Roman" w:hAnsi="Times New Roman" w:cs="Times New Roman"/>
          <w:sz w:val="28"/>
          <w:szCs w:val="28"/>
        </w:rPr>
        <w:t>в</w:t>
      </w:r>
      <w:r w:rsidR="00BE784E">
        <w:rPr>
          <w:rFonts w:ascii="Times New Roman" w:hAnsi="Times New Roman" w:cs="Times New Roman"/>
          <w:sz w:val="28"/>
          <w:szCs w:val="28"/>
        </w:rPr>
        <w:t xml:space="preserve"> </w:t>
      </w:r>
      <w:r w:rsidRPr="00AB045D">
        <w:rPr>
          <w:rFonts w:ascii="Times New Roman" w:hAnsi="Times New Roman" w:cs="Times New Roman"/>
          <w:sz w:val="28"/>
          <w:szCs w:val="28"/>
        </w:rPr>
        <w:t>Российской</w:t>
      </w:r>
      <w:r w:rsidR="00BE784E">
        <w:rPr>
          <w:rFonts w:ascii="Times New Roman" w:hAnsi="Times New Roman" w:cs="Times New Roman"/>
          <w:sz w:val="28"/>
          <w:szCs w:val="28"/>
        </w:rPr>
        <w:t xml:space="preserve"> </w:t>
      </w:r>
      <w:r w:rsidRPr="00AB045D">
        <w:rPr>
          <w:rFonts w:ascii="Times New Roman" w:hAnsi="Times New Roman" w:cs="Times New Roman"/>
          <w:sz w:val="28"/>
          <w:szCs w:val="28"/>
        </w:rPr>
        <w:t>Федерации»,</w:t>
      </w:r>
      <w:r w:rsidR="00BE784E">
        <w:rPr>
          <w:rFonts w:ascii="Times New Roman" w:hAnsi="Times New Roman" w:cs="Times New Roman"/>
          <w:sz w:val="28"/>
          <w:szCs w:val="28"/>
        </w:rPr>
        <w:t xml:space="preserve"> </w:t>
      </w:r>
      <w:r w:rsidRPr="00AB045D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BE784E">
        <w:rPr>
          <w:rFonts w:ascii="Times New Roman" w:hAnsi="Times New Roman" w:cs="Times New Roman"/>
          <w:sz w:val="28"/>
          <w:szCs w:val="28"/>
        </w:rPr>
        <w:t xml:space="preserve">от 21 июля </w:t>
      </w:r>
      <w:r>
        <w:rPr>
          <w:rFonts w:ascii="Times New Roman" w:hAnsi="Times New Roman" w:cs="Times New Roman"/>
          <w:sz w:val="28"/>
          <w:szCs w:val="28"/>
        </w:rPr>
        <w:t>2005</w:t>
      </w:r>
      <w:r w:rsidR="00BE784E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BE784E">
        <w:rPr>
          <w:rFonts w:ascii="Times New Roman" w:hAnsi="Times New Roman" w:cs="Times New Roman"/>
          <w:sz w:val="28"/>
          <w:szCs w:val="28"/>
        </w:rPr>
        <w:t xml:space="preserve"> </w:t>
      </w:r>
      <w:r w:rsidRPr="00AB045D">
        <w:rPr>
          <w:rFonts w:ascii="Times New Roman" w:hAnsi="Times New Roman" w:cs="Times New Roman"/>
          <w:sz w:val="28"/>
          <w:szCs w:val="28"/>
        </w:rPr>
        <w:t>115-ФЗ «О концессионных соглашениях»</w:t>
      </w:r>
      <w:r w:rsidRPr="00A72D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84E">
        <w:rPr>
          <w:rFonts w:ascii="Times New Roman" w:hAnsi="Times New Roman" w:cs="Times New Roman"/>
          <w:sz w:val="28"/>
          <w:szCs w:val="28"/>
        </w:rPr>
        <w:t>Уставом</w:t>
      </w:r>
      <w:r>
        <w:rPr>
          <w:rFonts w:ascii="Times New Roman" w:hAnsi="Times New Roman" w:cs="Times New Roman"/>
          <w:sz w:val="28"/>
          <w:szCs w:val="28"/>
        </w:rPr>
        <w:t xml:space="preserve"> Гришковского сельского </w:t>
      </w:r>
      <w:r w:rsidRPr="00A72D07">
        <w:rPr>
          <w:rFonts w:ascii="Times New Roman" w:hAnsi="Times New Roman" w:cs="Times New Roman"/>
          <w:sz w:val="28"/>
          <w:szCs w:val="28"/>
        </w:rPr>
        <w:t xml:space="preserve">поселения Калининского района, </w:t>
      </w:r>
      <w:proofErr w:type="spellStart"/>
      <w:proofErr w:type="gramStart"/>
      <w:r w:rsidRPr="00A72D0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72D07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A72D0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72D07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AB045D" w:rsidRDefault="00AB045D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E784E">
        <w:rPr>
          <w:rFonts w:ascii="Times New Roman" w:hAnsi="Times New Roman" w:cs="Times New Roman"/>
          <w:sz w:val="28"/>
          <w:szCs w:val="28"/>
        </w:rPr>
        <w:t xml:space="preserve"> </w:t>
      </w:r>
      <w:r w:rsidRPr="0070328C"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>
        <w:rPr>
          <w:rFonts w:ascii="Times New Roman" w:hAnsi="Times New Roman" w:cs="Times New Roman"/>
          <w:sz w:val="28"/>
          <w:szCs w:val="28"/>
        </w:rPr>
        <w:t>концессионных соглашениях</w:t>
      </w:r>
      <w:r w:rsidRPr="0070328C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AB045D" w:rsidRPr="0070328C" w:rsidRDefault="00AB045D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0328C">
        <w:rPr>
          <w:rFonts w:ascii="Times New Roman" w:hAnsi="Times New Roman" w:cs="Times New Roman"/>
          <w:sz w:val="28"/>
          <w:szCs w:val="28"/>
        </w:rPr>
        <w:t>.</w:t>
      </w:r>
      <w:r w:rsidR="00BE784E">
        <w:rPr>
          <w:rFonts w:ascii="Times New Roman" w:hAnsi="Times New Roman" w:cs="Times New Roman"/>
          <w:sz w:val="28"/>
          <w:szCs w:val="28"/>
        </w:rPr>
        <w:t xml:space="preserve"> </w:t>
      </w:r>
      <w:r w:rsidRPr="0070328C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</w:t>
      </w:r>
      <w:r w:rsidR="00EA31C1">
        <w:rPr>
          <w:rFonts w:ascii="Times New Roman" w:hAnsi="Times New Roman" w:cs="Times New Roman"/>
          <w:sz w:val="28"/>
          <w:szCs w:val="28"/>
        </w:rPr>
        <w:t xml:space="preserve">ленном порядке и разместить </w:t>
      </w:r>
      <w:r w:rsidRPr="0070328C">
        <w:rPr>
          <w:rFonts w:ascii="Times New Roman" w:hAnsi="Times New Roman" w:cs="Times New Roman"/>
          <w:sz w:val="28"/>
          <w:szCs w:val="28"/>
        </w:rPr>
        <w:t>на официальном сайте администрации Гришковского сельского поселения Калининского района</w:t>
      </w:r>
      <w:r w:rsidR="00BE784E">
        <w:rPr>
          <w:rFonts w:ascii="Times New Roman" w:hAnsi="Times New Roman" w:cs="Times New Roman"/>
          <w:sz w:val="28"/>
          <w:szCs w:val="28"/>
        </w:rPr>
        <w:t xml:space="preserve"> в сети «Интернет» </w:t>
      </w:r>
      <w:proofErr w:type="spellStart"/>
      <w:r w:rsidR="00BE784E">
        <w:rPr>
          <w:rFonts w:ascii="Times New Roman" w:hAnsi="Times New Roman" w:cs="Times New Roman"/>
          <w:sz w:val="28"/>
          <w:szCs w:val="28"/>
        </w:rPr>
        <w:t>www.</w:t>
      </w:r>
      <w:r w:rsidRPr="0070328C">
        <w:rPr>
          <w:rFonts w:ascii="Times New Roman" w:hAnsi="Times New Roman" w:cs="Times New Roman"/>
          <w:sz w:val="28"/>
          <w:szCs w:val="28"/>
        </w:rPr>
        <w:t>grishkovskoe.ru</w:t>
      </w:r>
      <w:proofErr w:type="spellEnd"/>
      <w:r w:rsidRPr="0070328C">
        <w:rPr>
          <w:rFonts w:ascii="Times New Roman" w:hAnsi="Times New Roman" w:cs="Times New Roman"/>
          <w:sz w:val="28"/>
          <w:szCs w:val="28"/>
        </w:rPr>
        <w:t>.</w:t>
      </w:r>
    </w:p>
    <w:p w:rsidR="00AB045D" w:rsidRPr="0070328C" w:rsidRDefault="00AB045D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0328C">
        <w:rPr>
          <w:rFonts w:ascii="Times New Roman" w:hAnsi="Times New Roman" w:cs="Times New Roman"/>
          <w:sz w:val="28"/>
          <w:szCs w:val="28"/>
        </w:rPr>
        <w:t>.</w:t>
      </w:r>
      <w:r w:rsidR="00BE78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328C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BE784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E784E">
        <w:rPr>
          <w:rFonts w:ascii="Times New Roman" w:hAnsi="Times New Roman" w:cs="Times New Roman"/>
          <w:sz w:val="28"/>
          <w:szCs w:val="28"/>
        </w:rPr>
        <w:t xml:space="preserve"> выполнением</w:t>
      </w:r>
      <w:r w:rsidRPr="0070328C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собой.</w:t>
      </w:r>
    </w:p>
    <w:p w:rsidR="00AB045D" w:rsidRDefault="00AB045D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0328C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BE784E">
        <w:rPr>
          <w:rFonts w:ascii="Times New Roman" w:hAnsi="Times New Roman" w:cs="Times New Roman"/>
          <w:sz w:val="28"/>
          <w:szCs w:val="28"/>
        </w:rPr>
        <w:t>со дня</w:t>
      </w:r>
      <w:r w:rsidRPr="0070328C">
        <w:rPr>
          <w:rFonts w:ascii="Times New Roman" w:hAnsi="Times New Roman" w:cs="Times New Roman"/>
          <w:sz w:val="28"/>
          <w:szCs w:val="28"/>
        </w:rPr>
        <w:t xml:space="preserve"> его </w:t>
      </w:r>
      <w:r w:rsidR="00EA31C1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70328C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AB045D" w:rsidRDefault="00AB045D" w:rsidP="00BE784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E784E" w:rsidRDefault="00BE784E" w:rsidP="00BE784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E784E" w:rsidRDefault="00BE784E" w:rsidP="00BE784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B045D" w:rsidRPr="00A72D07" w:rsidRDefault="00AB045D" w:rsidP="00BE784E">
      <w:pPr>
        <w:pStyle w:val="a6"/>
        <w:rPr>
          <w:rFonts w:ascii="Times New Roman" w:hAnsi="Times New Roman" w:cs="Times New Roman"/>
          <w:sz w:val="28"/>
          <w:szCs w:val="28"/>
        </w:rPr>
      </w:pPr>
      <w:r w:rsidRPr="00A72D07">
        <w:rPr>
          <w:rFonts w:ascii="Times New Roman" w:hAnsi="Times New Roman" w:cs="Times New Roman"/>
          <w:sz w:val="28"/>
          <w:szCs w:val="28"/>
        </w:rPr>
        <w:t xml:space="preserve">Глава Гришковского сельского поселения </w:t>
      </w:r>
    </w:p>
    <w:p w:rsidR="00AB045D" w:rsidRPr="00A72D07" w:rsidRDefault="00AB045D" w:rsidP="00BE784E">
      <w:pPr>
        <w:pStyle w:val="a6"/>
        <w:rPr>
          <w:rFonts w:ascii="Times New Roman" w:hAnsi="Times New Roman" w:cs="Times New Roman"/>
          <w:sz w:val="28"/>
          <w:szCs w:val="28"/>
        </w:rPr>
      </w:pPr>
      <w:r w:rsidRPr="00A72D07">
        <w:rPr>
          <w:rFonts w:ascii="Times New Roman" w:hAnsi="Times New Roman" w:cs="Times New Roman"/>
          <w:sz w:val="28"/>
          <w:szCs w:val="28"/>
        </w:rPr>
        <w:t>Калининского района</w:t>
      </w:r>
      <w:r w:rsidRPr="00A72D07">
        <w:rPr>
          <w:rFonts w:ascii="Times New Roman" w:hAnsi="Times New Roman" w:cs="Times New Roman"/>
          <w:sz w:val="28"/>
          <w:szCs w:val="28"/>
        </w:rPr>
        <w:tab/>
      </w:r>
      <w:r w:rsidRPr="00A72D0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</w:t>
      </w:r>
      <w:r w:rsidR="00BE784E">
        <w:rPr>
          <w:rFonts w:ascii="Times New Roman" w:hAnsi="Times New Roman" w:cs="Times New Roman"/>
          <w:sz w:val="28"/>
          <w:szCs w:val="28"/>
        </w:rPr>
        <w:t xml:space="preserve">     </w:t>
      </w:r>
      <w:r w:rsidRPr="00A72D07">
        <w:rPr>
          <w:rFonts w:ascii="Times New Roman" w:hAnsi="Times New Roman" w:cs="Times New Roman"/>
          <w:sz w:val="28"/>
          <w:szCs w:val="28"/>
        </w:rPr>
        <w:t xml:space="preserve"> В.А. Даценко </w:t>
      </w:r>
    </w:p>
    <w:p w:rsidR="00BE784E" w:rsidRDefault="00BE784E" w:rsidP="00AB045D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BE784E" w:rsidSect="00EA31C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B045D" w:rsidRPr="00BE784E" w:rsidRDefault="00EA31C1" w:rsidP="00EA31C1">
      <w:pPr>
        <w:pStyle w:val="a6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Приложение</w:t>
      </w:r>
    </w:p>
    <w:p w:rsidR="00AB045D" w:rsidRPr="00BE784E" w:rsidRDefault="00AB045D" w:rsidP="00EA31C1">
      <w:pPr>
        <w:pStyle w:val="a6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AB045D" w:rsidRPr="00BE784E" w:rsidRDefault="00AB045D" w:rsidP="00EA31C1">
      <w:pPr>
        <w:pStyle w:val="a6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BE784E">
        <w:rPr>
          <w:rFonts w:ascii="Times New Roman" w:hAnsi="Times New Roman" w:cs="Times New Roman"/>
          <w:sz w:val="28"/>
          <w:szCs w:val="28"/>
          <w:lang w:eastAsia="ru-RU" w:bidi="ru-RU"/>
        </w:rPr>
        <w:t>УТВЕРЖДЕН</w:t>
      </w:r>
      <w:r w:rsidR="00EA31C1">
        <w:rPr>
          <w:rFonts w:ascii="Times New Roman" w:hAnsi="Times New Roman" w:cs="Times New Roman"/>
          <w:sz w:val="28"/>
          <w:szCs w:val="28"/>
          <w:lang w:eastAsia="ru-RU" w:bidi="ru-RU"/>
        </w:rPr>
        <w:t>О</w:t>
      </w:r>
    </w:p>
    <w:p w:rsidR="00AB045D" w:rsidRPr="00BE784E" w:rsidRDefault="00AB045D" w:rsidP="00EA31C1">
      <w:pPr>
        <w:pStyle w:val="a6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BE784E">
        <w:rPr>
          <w:rFonts w:ascii="Times New Roman" w:hAnsi="Times New Roman" w:cs="Times New Roman"/>
          <w:sz w:val="28"/>
          <w:szCs w:val="28"/>
          <w:lang w:eastAsia="ru-RU" w:bidi="ru-RU"/>
        </w:rPr>
        <w:t>постановлением администрации</w:t>
      </w:r>
    </w:p>
    <w:p w:rsidR="00AB045D" w:rsidRDefault="00AB045D" w:rsidP="00EA31C1">
      <w:pPr>
        <w:pStyle w:val="a6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BE784E">
        <w:rPr>
          <w:rFonts w:ascii="Times New Roman" w:hAnsi="Times New Roman" w:cs="Times New Roman"/>
          <w:sz w:val="28"/>
          <w:szCs w:val="28"/>
          <w:lang w:eastAsia="ru-RU" w:bidi="ru-RU"/>
        </w:rPr>
        <w:t>Гришковского сельского поселения</w:t>
      </w:r>
    </w:p>
    <w:p w:rsidR="00EA31C1" w:rsidRDefault="00BE784E" w:rsidP="00EA31C1">
      <w:pPr>
        <w:pStyle w:val="a6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Калининского района </w:t>
      </w:r>
    </w:p>
    <w:p w:rsidR="00BE784E" w:rsidRPr="00BE784E" w:rsidRDefault="00BE784E" w:rsidP="00EA31C1">
      <w:pPr>
        <w:pStyle w:val="a6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от</w:t>
      </w:r>
      <w:r w:rsidR="00EA31C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FC59A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01.10.2019 г.  № 105</w:t>
      </w:r>
    </w:p>
    <w:p w:rsidR="00BE784E" w:rsidRPr="00BE784E" w:rsidRDefault="00BE784E" w:rsidP="00EA31C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E784E" w:rsidRDefault="00BE784E" w:rsidP="00BE784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1C1" w:rsidRDefault="00EA31C1" w:rsidP="00BE784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12C" w:rsidRPr="00BE784E" w:rsidRDefault="00EA31C1" w:rsidP="00BE784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B045D" w:rsidRPr="00BE784E" w:rsidRDefault="00CC012C" w:rsidP="00BE784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84E">
        <w:rPr>
          <w:rFonts w:ascii="Times New Roman" w:hAnsi="Times New Roman" w:cs="Times New Roman"/>
          <w:b/>
          <w:sz w:val="28"/>
          <w:szCs w:val="28"/>
        </w:rPr>
        <w:t>о концессионных соглашениях</w:t>
      </w:r>
    </w:p>
    <w:p w:rsidR="00CC012C" w:rsidRDefault="00CC012C" w:rsidP="00EA31C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E784E" w:rsidRPr="00BE784E" w:rsidRDefault="00BE784E" w:rsidP="00EA31C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C012C" w:rsidRPr="00BE784E" w:rsidRDefault="00CC012C" w:rsidP="00BE784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CC012C" w:rsidRPr="00BE784E" w:rsidRDefault="00CC012C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12C" w:rsidRPr="00BE784E" w:rsidRDefault="00CC012C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>1.1. Настоящее Положение устанавливает:</w:t>
      </w:r>
    </w:p>
    <w:p w:rsidR="00CC012C" w:rsidRPr="00BE784E" w:rsidRDefault="00CC012C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>-</w:t>
      </w:r>
      <w:r w:rsidR="00BE784E">
        <w:rPr>
          <w:rFonts w:ascii="Times New Roman" w:hAnsi="Times New Roman" w:cs="Times New Roman"/>
          <w:sz w:val="28"/>
          <w:szCs w:val="28"/>
        </w:rPr>
        <w:t xml:space="preserve"> </w:t>
      </w:r>
      <w:r w:rsidRPr="00BE784E">
        <w:rPr>
          <w:rFonts w:ascii="Times New Roman" w:hAnsi="Times New Roman" w:cs="Times New Roman"/>
          <w:sz w:val="28"/>
          <w:szCs w:val="28"/>
        </w:rPr>
        <w:t>порядок подготовки и принятия решений о заключении концессионных соглашений;</w:t>
      </w:r>
    </w:p>
    <w:p w:rsidR="00CC012C" w:rsidRPr="00BE784E" w:rsidRDefault="00CC012C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>-</w:t>
      </w:r>
      <w:r w:rsidR="00BE784E">
        <w:rPr>
          <w:rFonts w:ascii="Times New Roman" w:hAnsi="Times New Roman" w:cs="Times New Roman"/>
          <w:sz w:val="28"/>
          <w:szCs w:val="28"/>
        </w:rPr>
        <w:t xml:space="preserve"> </w:t>
      </w:r>
      <w:r w:rsidRPr="00BE784E">
        <w:rPr>
          <w:rFonts w:ascii="Times New Roman" w:hAnsi="Times New Roman" w:cs="Times New Roman"/>
          <w:sz w:val="28"/>
          <w:szCs w:val="28"/>
        </w:rPr>
        <w:t>порядок подготовки конкурсов на право заключения концессионных соглашений;</w:t>
      </w:r>
    </w:p>
    <w:p w:rsidR="00CC012C" w:rsidRPr="00BE784E" w:rsidRDefault="00CC012C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>-</w:t>
      </w:r>
      <w:r w:rsidR="00BE784E">
        <w:rPr>
          <w:rFonts w:ascii="Times New Roman" w:hAnsi="Times New Roman" w:cs="Times New Roman"/>
          <w:sz w:val="28"/>
          <w:szCs w:val="28"/>
        </w:rPr>
        <w:t xml:space="preserve"> </w:t>
      </w:r>
      <w:r w:rsidRPr="00BE784E">
        <w:rPr>
          <w:rFonts w:ascii="Times New Roman" w:hAnsi="Times New Roman" w:cs="Times New Roman"/>
          <w:sz w:val="28"/>
          <w:szCs w:val="28"/>
        </w:rPr>
        <w:t>порядок подготовки заключения, изменения и прекращения концессионных соглашений;</w:t>
      </w:r>
    </w:p>
    <w:p w:rsidR="00CC012C" w:rsidRPr="00BE784E" w:rsidRDefault="00CC012C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>-</w:t>
      </w:r>
      <w:r w:rsidR="00BE784E">
        <w:rPr>
          <w:rFonts w:ascii="Times New Roman" w:hAnsi="Times New Roman" w:cs="Times New Roman"/>
          <w:sz w:val="28"/>
          <w:szCs w:val="28"/>
        </w:rPr>
        <w:t xml:space="preserve"> </w:t>
      </w:r>
      <w:r w:rsidRPr="00BE784E">
        <w:rPr>
          <w:rFonts w:ascii="Times New Roman" w:hAnsi="Times New Roman" w:cs="Times New Roman"/>
          <w:sz w:val="28"/>
          <w:szCs w:val="28"/>
        </w:rPr>
        <w:t>порядок подготовки договоров о предоставлении концессионерам земельных участков;</w:t>
      </w:r>
    </w:p>
    <w:p w:rsidR="00CC012C" w:rsidRPr="00BE784E" w:rsidRDefault="00CC012C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>-</w:t>
      </w:r>
      <w:r w:rsidR="00BE784E">
        <w:rPr>
          <w:rFonts w:ascii="Times New Roman" w:hAnsi="Times New Roman" w:cs="Times New Roman"/>
          <w:sz w:val="28"/>
          <w:szCs w:val="28"/>
        </w:rPr>
        <w:t xml:space="preserve"> </w:t>
      </w:r>
      <w:r w:rsidRPr="00BE784E">
        <w:rPr>
          <w:rFonts w:ascii="Times New Roman" w:hAnsi="Times New Roman" w:cs="Times New Roman"/>
          <w:sz w:val="28"/>
          <w:szCs w:val="28"/>
        </w:rPr>
        <w:t xml:space="preserve">права на осуществление </w:t>
      </w:r>
      <w:proofErr w:type="gramStart"/>
      <w:r w:rsidRPr="00BE784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E784E">
        <w:rPr>
          <w:rFonts w:ascii="Times New Roman" w:hAnsi="Times New Roman" w:cs="Times New Roman"/>
          <w:sz w:val="28"/>
          <w:szCs w:val="28"/>
        </w:rPr>
        <w:t xml:space="preserve"> исполнением концессионных соглашений.</w:t>
      </w:r>
    </w:p>
    <w:p w:rsidR="00BE784E" w:rsidRDefault="00CC012C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 xml:space="preserve">1.2. Используемые в настоящем Положении термины и определения, а именно: </w:t>
      </w:r>
    </w:p>
    <w:p w:rsidR="00CC012C" w:rsidRPr="00BE784E" w:rsidRDefault="00CC012C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784E">
        <w:rPr>
          <w:rFonts w:ascii="Times New Roman" w:hAnsi="Times New Roman" w:cs="Times New Roman"/>
          <w:sz w:val="28"/>
          <w:szCs w:val="28"/>
        </w:rPr>
        <w:t xml:space="preserve">концессионное соглашение, объект концессионного соглашения, </w:t>
      </w:r>
      <w:proofErr w:type="spellStart"/>
      <w:r w:rsidRPr="00BE784E">
        <w:rPr>
          <w:rFonts w:ascii="Times New Roman" w:hAnsi="Times New Roman" w:cs="Times New Roman"/>
          <w:sz w:val="28"/>
          <w:szCs w:val="28"/>
        </w:rPr>
        <w:t>концедент</w:t>
      </w:r>
      <w:proofErr w:type="spellEnd"/>
      <w:r w:rsidRPr="00BE784E">
        <w:rPr>
          <w:rFonts w:ascii="Times New Roman" w:hAnsi="Times New Roman" w:cs="Times New Roman"/>
          <w:sz w:val="28"/>
          <w:szCs w:val="28"/>
        </w:rPr>
        <w:t>, концессионер, концессионная плата, конкурс на право заключения концессионного соглашения (далее -</w:t>
      </w:r>
      <w:r w:rsidR="00BE784E">
        <w:rPr>
          <w:rFonts w:ascii="Times New Roman" w:hAnsi="Times New Roman" w:cs="Times New Roman"/>
          <w:sz w:val="28"/>
          <w:szCs w:val="28"/>
        </w:rPr>
        <w:t xml:space="preserve"> </w:t>
      </w:r>
      <w:r w:rsidRPr="00BE784E">
        <w:rPr>
          <w:rFonts w:ascii="Times New Roman" w:hAnsi="Times New Roman" w:cs="Times New Roman"/>
          <w:sz w:val="28"/>
          <w:szCs w:val="28"/>
        </w:rPr>
        <w:t>конкурс), конкурсная комиссия, конкурсная документация, критерии конкурса, открытый конкурс, закрытый конкурс, заявитель, инвестиционная программа, соответствуют их определениям в Федеральном</w:t>
      </w:r>
      <w:r w:rsidR="00BE784E">
        <w:rPr>
          <w:rFonts w:ascii="Times New Roman" w:hAnsi="Times New Roman" w:cs="Times New Roman"/>
          <w:sz w:val="28"/>
          <w:szCs w:val="28"/>
        </w:rPr>
        <w:t xml:space="preserve"> законе от 21 июля </w:t>
      </w:r>
      <w:r w:rsidRPr="00BE784E">
        <w:rPr>
          <w:rFonts w:ascii="Times New Roman" w:hAnsi="Times New Roman" w:cs="Times New Roman"/>
          <w:sz w:val="28"/>
          <w:szCs w:val="28"/>
        </w:rPr>
        <w:t>2005</w:t>
      </w:r>
      <w:r w:rsidR="00BE784E">
        <w:rPr>
          <w:rFonts w:ascii="Times New Roman" w:hAnsi="Times New Roman" w:cs="Times New Roman"/>
          <w:sz w:val="28"/>
          <w:szCs w:val="28"/>
        </w:rPr>
        <w:t xml:space="preserve"> г. </w:t>
      </w:r>
      <w:r w:rsidRPr="00BE784E">
        <w:rPr>
          <w:rFonts w:ascii="Times New Roman" w:hAnsi="Times New Roman" w:cs="Times New Roman"/>
          <w:sz w:val="28"/>
          <w:szCs w:val="28"/>
        </w:rPr>
        <w:t>№</w:t>
      </w:r>
      <w:r w:rsidR="00BE784E">
        <w:rPr>
          <w:rFonts w:ascii="Times New Roman" w:hAnsi="Times New Roman" w:cs="Times New Roman"/>
          <w:sz w:val="28"/>
          <w:szCs w:val="28"/>
        </w:rPr>
        <w:t xml:space="preserve"> </w:t>
      </w:r>
      <w:r w:rsidRPr="00BE784E">
        <w:rPr>
          <w:rFonts w:ascii="Times New Roman" w:hAnsi="Times New Roman" w:cs="Times New Roman"/>
          <w:sz w:val="28"/>
          <w:szCs w:val="28"/>
        </w:rPr>
        <w:t>115-ФЗ «О концессионных соглашениях» (далее -</w:t>
      </w:r>
      <w:r w:rsidR="00EA31C1">
        <w:rPr>
          <w:rFonts w:ascii="Times New Roman" w:hAnsi="Times New Roman" w:cs="Times New Roman"/>
          <w:sz w:val="28"/>
          <w:szCs w:val="28"/>
        </w:rPr>
        <w:t xml:space="preserve"> </w:t>
      </w:r>
      <w:r w:rsidRPr="00BE784E">
        <w:rPr>
          <w:rFonts w:ascii="Times New Roman" w:hAnsi="Times New Roman" w:cs="Times New Roman"/>
          <w:sz w:val="28"/>
          <w:szCs w:val="28"/>
        </w:rPr>
        <w:t>Закон).</w:t>
      </w:r>
      <w:proofErr w:type="gramEnd"/>
    </w:p>
    <w:p w:rsidR="00CC012C" w:rsidRPr="00BE784E" w:rsidRDefault="00CC012C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>1.3. Объектом концессионного соглашения может являться имущество, указанное в статье 4 Закона,</w:t>
      </w:r>
      <w:r w:rsidR="00BE784E">
        <w:rPr>
          <w:rFonts w:ascii="Times New Roman" w:hAnsi="Times New Roman" w:cs="Times New Roman"/>
          <w:sz w:val="28"/>
          <w:szCs w:val="28"/>
        </w:rPr>
        <w:t xml:space="preserve"> </w:t>
      </w:r>
      <w:r w:rsidRPr="00BE784E">
        <w:rPr>
          <w:rFonts w:ascii="Times New Roman" w:hAnsi="Times New Roman" w:cs="Times New Roman"/>
          <w:sz w:val="28"/>
          <w:szCs w:val="28"/>
        </w:rPr>
        <w:t>находящееся в собственности Гришковского сельского поселения Калининского района или подлежащее созданию (строительству).</w:t>
      </w:r>
    </w:p>
    <w:p w:rsidR="00CC012C" w:rsidRPr="00BE784E" w:rsidRDefault="00CC012C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 xml:space="preserve">1.4. </w:t>
      </w:r>
      <w:proofErr w:type="spellStart"/>
      <w:r w:rsidRPr="00BE784E">
        <w:rPr>
          <w:rFonts w:ascii="Times New Roman" w:hAnsi="Times New Roman" w:cs="Times New Roman"/>
          <w:sz w:val="28"/>
          <w:szCs w:val="28"/>
        </w:rPr>
        <w:t>К</w:t>
      </w:r>
      <w:r w:rsidR="00BE784E">
        <w:rPr>
          <w:rFonts w:ascii="Times New Roman" w:hAnsi="Times New Roman" w:cs="Times New Roman"/>
          <w:sz w:val="28"/>
          <w:szCs w:val="28"/>
        </w:rPr>
        <w:t>онцедентом</w:t>
      </w:r>
      <w:proofErr w:type="spellEnd"/>
      <w:r w:rsidR="00BE784E">
        <w:rPr>
          <w:rFonts w:ascii="Times New Roman" w:hAnsi="Times New Roman" w:cs="Times New Roman"/>
          <w:sz w:val="28"/>
          <w:szCs w:val="28"/>
        </w:rPr>
        <w:t xml:space="preserve"> является Гришковское сельское поселение</w:t>
      </w:r>
      <w:r w:rsidRPr="00BE784E">
        <w:rPr>
          <w:rFonts w:ascii="Times New Roman" w:hAnsi="Times New Roman" w:cs="Times New Roman"/>
          <w:sz w:val="28"/>
          <w:szCs w:val="28"/>
        </w:rPr>
        <w:t xml:space="preserve"> Калининского района, от имени которого выступает администрация </w:t>
      </w:r>
      <w:r w:rsidR="00EA31C1">
        <w:rPr>
          <w:rFonts w:ascii="Times New Roman" w:hAnsi="Times New Roman" w:cs="Times New Roman"/>
          <w:sz w:val="28"/>
          <w:szCs w:val="28"/>
        </w:rPr>
        <w:t>Гришковское сельское поселение</w:t>
      </w:r>
      <w:r w:rsidR="00EA31C1" w:rsidRPr="00BE784E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Pr="00BE784E">
        <w:rPr>
          <w:rFonts w:ascii="Times New Roman" w:hAnsi="Times New Roman" w:cs="Times New Roman"/>
          <w:sz w:val="28"/>
          <w:szCs w:val="28"/>
        </w:rPr>
        <w:t>.</w:t>
      </w:r>
    </w:p>
    <w:p w:rsidR="00BE784E" w:rsidRPr="00BE784E" w:rsidRDefault="00CC012C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 xml:space="preserve">1.5. Администрация </w:t>
      </w:r>
      <w:r w:rsidR="00EA31C1">
        <w:rPr>
          <w:rFonts w:ascii="Times New Roman" w:hAnsi="Times New Roman" w:cs="Times New Roman"/>
          <w:sz w:val="28"/>
          <w:szCs w:val="28"/>
        </w:rPr>
        <w:t>Гришковское сельское поселение</w:t>
      </w:r>
      <w:r w:rsidR="00EA31C1" w:rsidRPr="00BE784E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Pr="00BE784E">
        <w:rPr>
          <w:rFonts w:ascii="Times New Roman" w:hAnsi="Times New Roman" w:cs="Times New Roman"/>
          <w:sz w:val="28"/>
          <w:szCs w:val="28"/>
        </w:rPr>
        <w:t>:</w:t>
      </w:r>
    </w:p>
    <w:p w:rsidR="00EA31C1" w:rsidRDefault="00EA31C1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EA31C1" w:rsidSect="00BE784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A31C1" w:rsidRPr="00EA31C1" w:rsidRDefault="00EA31C1" w:rsidP="00EA31C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CC012C" w:rsidRDefault="00CC012C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>а) утверждает конкурсную документацию, изменения в конкурсную документацию;</w:t>
      </w:r>
    </w:p>
    <w:p w:rsidR="00CC012C" w:rsidRPr="00BE784E" w:rsidRDefault="00CC012C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>б) создает конкурсную комиссию по проведению конкурса (далее -</w:t>
      </w:r>
      <w:r w:rsidR="00BE784E">
        <w:rPr>
          <w:rFonts w:ascii="Times New Roman" w:hAnsi="Times New Roman" w:cs="Times New Roman"/>
          <w:sz w:val="28"/>
          <w:szCs w:val="28"/>
        </w:rPr>
        <w:t xml:space="preserve"> </w:t>
      </w:r>
      <w:r w:rsidRPr="00BE784E">
        <w:rPr>
          <w:rFonts w:ascii="Times New Roman" w:hAnsi="Times New Roman" w:cs="Times New Roman"/>
          <w:sz w:val="28"/>
          <w:szCs w:val="28"/>
        </w:rPr>
        <w:t>конкурсная комиссия), утверждает ее персональный состав;</w:t>
      </w:r>
    </w:p>
    <w:p w:rsidR="00CC012C" w:rsidRPr="00BE784E" w:rsidRDefault="00CC012C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>в) является стороной концессионного соглашения.</w:t>
      </w:r>
    </w:p>
    <w:p w:rsidR="00CC012C" w:rsidRPr="00BE784E" w:rsidRDefault="00CC012C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 xml:space="preserve">1.6. Отдельные права и обязанности </w:t>
      </w:r>
      <w:proofErr w:type="spellStart"/>
      <w:r w:rsidRPr="00BE784E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BE784E">
        <w:rPr>
          <w:rFonts w:ascii="Times New Roman" w:hAnsi="Times New Roman" w:cs="Times New Roman"/>
          <w:sz w:val="28"/>
          <w:szCs w:val="28"/>
        </w:rPr>
        <w:t xml:space="preserve"> осуществляются:</w:t>
      </w:r>
    </w:p>
    <w:p w:rsidR="00CC012C" w:rsidRPr="00BE784E" w:rsidRDefault="00CC012C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>1) Администрацией Гришковского сельского поселения Калининского района</w:t>
      </w:r>
      <w:r w:rsidR="00BE784E">
        <w:rPr>
          <w:rFonts w:ascii="Times New Roman" w:hAnsi="Times New Roman" w:cs="Times New Roman"/>
          <w:sz w:val="28"/>
          <w:szCs w:val="28"/>
        </w:rPr>
        <w:t>, которая</w:t>
      </w:r>
      <w:r w:rsidRPr="00BE784E">
        <w:rPr>
          <w:rFonts w:ascii="Times New Roman" w:hAnsi="Times New Roman" w:cs="Times New Roman"/>
          <w:sz w:val="28"/>
          <w:szCs w:val="28"/>
        </w:rPr>
        <w:t xml:space="preserve"> принимает решения о заключении концессионного соглашения по конкурсу, а также осуществляет иные полномочия, определенные настоящим Положением;</w:t>
      </w:r>
    </w:p>
    <w:p w:rsidR="0049344D" w:rsidRPr="00BE784E" w:rsidRDefault="00BE784E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Администрацией</w:t>
      </w:r>
      <w:r w:rsidR="00CC012C" w:rsidRPr="00BE784E">
        <w:rPr>
          <w:rFonts w:ascii="Times New Roman" w:hAnsi="Times New Roman" w:cs="Times New Roman"/>
          <w:sz w:val="28"/>
          <w:szCs w:val="28"/>
        </w:rPr>
        <w:t xml:space="preserve"> Гришковского 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>, которая</w:t>
      </w:r>
      <w:r w:rsidR="00CC012C" w:rsidRPr="00BE784E">
        <w:rPr>
          <w:rFonts w:ascii="Times New Roman" w:hAnsi="Times New Roman" w:cs="Times New Roman"/>
          <w:sz w:val="28"/>
          <w:szCs w:val="28"/>
        </w:rPr>
        <w:t xml:space="preserve"> является администратором концессионной платы, вносимой в бюджет </w:t>
      </w:r>
      <w:r w:rsidR="00ED35B0" w:rsidRPr="00BE784E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="00CC012C" w:rsidRPr="00BE784E">
        <w:rPr>
          <w:rFonts w:ascii="Times New Roman" w:hAnsi="Times New Roman" w:cs="Times New Roman"/>
          <w:sz w:val="28"/>
          <w:szCs w:val="28"/>
        </w:rPr>
        <w:t>, а также осуществляет иные полномочия, определенные настоящим Положением;</w:t>
      </w:r>
    </w:p>
    <w:p w:rsidR="008212E2" w:rsidRPr="00BE784E" w:rsidRDefault="00CC012C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>3) муниципальными унитарными предприятиями в случаях, определенных частью 1.1 статьи 5 Закона;</w:t>
      </w:r>
    </w:p>
    <w:p w:rsidR="00021C79" w:rsidRPr="00BE784E" w:rsidRDefault="00CC012C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 xml:space="preserve">4) иными органами и юридическими лицами, уполномоченными </w:t>
      </w:r>
      <w:proofErr w:type="spellStart"/>
      <w:r w:rsidRPr="00BE784E"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 w:rsidRPr="00BE784E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федеральными законами, иными нормативными правовыми актами Российской Федерации, законодательством субъектов Российской Федерации, нормативными правовыми актами органов местного самоуправления.</w:t>
      </w:r>
    </w:p>
    <w:p w:rsidR="00021C79" w:rsidRPr="00BE784E" w:rsidRDefault="00CC012C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>1.7. Инициатором заключения концессионного соглашения является</w:t>
      </w:r>
      <w:r w:rsidR="00021C79" w:rsidRPr="00BE784E">
        <w:rPr>
          <w:rFonts w:ascii="Times New Roman" w:hAnsi="Times New Roman" w:cs="Times New Roman"/>
          <w:sz w:val="28"/>
          <w:szCs w:val="28"/>
        </w:rPr>
        <w:t xml:space="preserve"> администрация Гришковского сельского поселения Калининского района</w:t>
      </w:r>
      <w:r w:rsidRPr="00BE784E">
        <w:rPr>
          <w:rFonts w:ascii="Times New Roman" w:hAnsi="Times New Roman" w:cs="Times New Roman"/>
          <w:sz w:val="28"/>
          <w:szCs w:val="28"/>
        </w:rPr>
        <w:t>, к задачам (функциям) которого относится деятельность, предусмотренная концессионным соглашением.</w:t>
      </w:r>
    </w:p>
    <w:p w:rsidR="00021C79" w:rsidRPr="00BE784E" w:rsidRDefault="00CC012C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>1.8. Концессионное соглашение заключается путем проведения конкурса, за исключением случаев, предусмотренных статьей 37 Закона.</w:t>
      </w:r>
    </w:p>
    <w:p w:rsidR="00021C79" w:rsidRPr="00BE784E" w:rsidRDefault="00CC012C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 xml:space="preserve">Решение о заключении концессионного соглашения без проведения конкурса принимается администрацией </w:t>
      </w:r>
      <w:r w:rsidR="00021C79" w:rsidRPr="00BE784E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Pr="00BE784E">
        <w:rPr>
          <w:rFonts w:ascii="Times New Roman" w:hAnsi="Times New Roman" w:cs="Times New Roman"/>
          <w:sz w:val="28"/>
          <w:szCs w:val="28"/>
        </w:rPr>
        <w:t>.</w:t>
      </w:r>
    </w:p>
    <w:p w:rsidR="00021C79" w:rsidRPr="00BE784E" w:rsidRDefault="00CC012C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 xml:space="preserve"> Порядок заключения концессионного соглашения определяется пунктом 4.18 настоящего Положения.</w:t>
      </w:r>
    </w:p>
    <w:p w:rsidR="00021C79" w:rsidRPr="00BE784E" w:rsidRDefault="00CC012C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 xml:space="preserve">1.9. </w:t>
      </w:r>
      <w:proofErr w:type="gramStart"/>
      <w:r w:rsidRPr="00BE784E">
        <w:rPr>
          <w:rFonts w:ascii="Times New Roman" w:hAnsi="Times New Roman" w:cs="Times New Roman"/>
          <w:sz w:val="28"/>
          <w:szCs w:val="28"/>
        </w:rPr>
        <w:t xml:space="preserve">Подлежащие опубликованию в соответствии с Законом сообщения, в том числе о проведении открытых конкурсов, о внесении изменений в конкурсную документацию, о результатах проведения открытых конкурсов, об объявлении открытых конкурсов несостоявшимися, о заключении концессионного соглашения, публикуются в </w:t>
      </w:r>
      <w:r w:rsidR="00021C79" w:rsidRPr="00BE784E">
        <w:rPr>
          <w:rFonts w:ascii="Times New Roman" w:hAnsi="Times New Roman" w:cs="Times New Roman"/>
          <w:sz w:val="28"/>
          <w:szCs w:val="28"/>
        </w:rPr>
        <w:t xml:space="preserve">районной газете </w:t>
      </w:r>
      <w:r w:rsidRPr="00BE784E">
        <w:rPr>
          <w:rFonts w:ascii="Times New Roman" w:hAnsi="Times New Roman" w:cs="Times New Roman"/>
          <w:sz w:val="28"/>
          <w:szCs w:val="28"/>
        </w:rPr>
        <w:t xml:space="preserve">и размещаются на официальном сайте </w:t>
      </w:r>
      <w:r w:rsidR="00021C79" w:rsidRPr="00BE784E">
        <w:rPr>
          <w:rFonts w:ascii="Times New Roman" w:hAnsi="Times New Roman" w:cs="Times New Roman"/>
          <w:sz w:val="28"/>
          <w:szCs w:val="28"/>
        </w:rPr>
        <w:t xml:space="preserve">Гришковского сельского поселения Калининского района </w:t>
      </w:r>
      <w:r w:rsidRPr="00BE784E">
        <w:rPr>
          <w:rFonts w:ascii="Times New Roman" w:hAnsi="Times New Roman" w:cs="Times New Roman"/>
          <w:sz w:val="28"/>
          <w:szCs w:val="28"/>
        </w:rPr>
        <w:t>в информационно</w:t>
      </w:r>
      <w:r w:rsidR="00EA31C1">
        <w:rPr>
          <w:rFonts w:ascii="Times New Roman" w:hAnsi="Times New Roman" w:cs="Times New Roman"/>
          <w:sz w:val="28"/>
          <w:szCs w:val="28"/>
        </w:rPr>
        <w:t xml:space="preserve"> </w:t>
      </w:r>
      <w:r w:rsidRPr="00BE784E">
        <w:rPr>
          <w:rFonts w:ascii="Times New Roman" w:hAnsi="Times New Roman" w:cs="Times New Roman"/>
          <w:sz w:val="28"/>
          <w:szCs w:val="28"/>
        </w:rPr>
        <w:t>-</w:t>
      </w:r>
      <w:r w:rsidR="00EA31C1">
        <w:rPr>
          <w:rFonts w:ascii="Times New Roman" w:hAnsi="Times New Roman" w:cs="Times New Roman"/>
          <w:sz w:val="28"/>
          <w:szCs w:val="28"/>
        </w:rPr>
        <w:t xml:space="preserve"> </w:t>
      </w:r>
      <w:r w:rsidRPr="00BE784E"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  <w:proofErr w:type="gramEnd"/>
    </w:p>
    <w:p w:rsidR="00021C79" w:rsidRDefault="00CC012C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>1.10. Сообщения, указанные в пункте 1.9 настоящего Положения, а также конкурсная документация, сведения и протоколы конкурсной комиссии, предусмотренные статьями 24 -</w:t>
      </w:r>
      <w:r w:rsidR="00535ABB">
        <w:rPr>
          <w:rFonts w:ascii="Times New Roman" w:hAnsi="Times New Roman" w:cs="Times New Roman"/>
          <w:sz w:val="28"/>
          <w:szCs w:val="28"/>
        </w:rPr>
        <w:t xml:space="preserve"> </w:t>
      </w:r>
      <w:r w:rsidRPr="00BE784E">
        <w:rPr>
          <w:rFonts w:ascii="Times New Roman" w:hAnsi="Times New Roman" w:cs="Times New Roman"/>
          <w:sz w:val="28"/>
          <w:szCs w:val="28"/>
        </w:rPr>
        <w:t>26, 28, 29, 31, 33 -</w:t>
      </w:r>
      <w:r w:rsidR="00535ABB">
        <w:rPr>
          <w:rFonts w:ascii="Times New Roman" w:hAnsi="Times New Roman" w:cs="Times New Roman"/>
          <w:sz w:val="28"/>
          <w:szCs w:val="28"/>
        </w:rPr>
        <w:t xml:space="preserve"> </w:t>
      </w:r>
      <w:r w:rsidRPr="00BE784E">
        <w:rPr>
          <w:rFonts w:ascii="Times New Roman" w:hAnsi="Times New Roman" w:cs="Times New Roman"/>
          <w:sz w:val="28"/>
          <w:szCs w:val="28"/>
        </w:rPr>
        <w:t>35 Закона, иная информация, размещаемая в соответствии с Законом в информационно</w:t>
      </w:r>
      <w:r w:rsidR="00EA31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784E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BE784E">
        <w:rPr>
          <w:rFonts w:ascii="Times New Roman" w:hAnsi="Times New Roman" w:cs="Times New Roman"/>
          <w:sz w:val="28"/>
          <w:szCs w:val="28"/>
        </w:rPr>
        <w:t xml:space="preserve">елекоммуникационной сети «Интернет», размещаются на официальном сайте Российской Федерации для размещения информации о проведении торгов, а также на официальном сайте администрации </w:t>
      </w:r>
      <w:r w:rsidR="00021C79" w:rsidRPr="00BE784E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Pr="00BE784E">
        <w:rPr>
          <w:rFonts w:ascii="Times New Roman" w:hAnsi="Times New Roman" w:cs="Times New Roman"/>
          <w:sz w:val="28"/>
          <w:szCs w:val="28"/>
        </w:rPr>
        <w:t>.</w:t>
      </w:r>
    </w:p>
    <w:p w:rsidR="00EA31C1" w:rsidRDefault="00EA31C1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EA31C1" w:rsidSect="00EA31C1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</w:p>
    <w:p w:rsidR="00EA31C1" w:rsidRPr="00EA31C1" w:rsidRDefault="00EA31C1" w:rsidP="00EA31C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021C79" w:rsidRPr="00BE784E" w:rsidRDefault="00CC012C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 xml:space="preserve">1.11. Администрация </w:t>
      </w:r>
      <w:r w:rsidR="00021C79" w:rsidRPr="00BE784E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Pr="00BE784E">
        <w:rPr>
          <w:rFonts w:ascii="Times New Roman" w:hAnsi="Times New Roman" w:cs="Times New Roman"/>
          <w:sz w:val="28"/>
          <w:szCs w:val="28"/>
        </w:rPr>
        <w:t xml:space="preserve"> в соответствии с частью 3 статьи 4 Закона каждый год до 1 февраля текущего календарного года утверждает перечень объектов, в отношении которых</w:t>
      </w:r>
      <w:r w:rsidR="00535ABB">
        <w:rPr>
          <w:rFonts w:ascii="Times New Roman" w:hAnsi="Times New Roman" w:cs="Times New Roman"/>
          <w:sz w:val="28"/>
          <w:szCs w:val="28"/>
        </w:rPr>
        <w:t xml:space="preserve"> </w:t>
      </w:r>
      <w:r w:rsidRPr="00BE784E">
        <w:rPr>
          <w:rFonts w:ascii="Times New Roman" w:hAnsi="Times New Roman" w:cs="Times New Roman"/>
          <w:sz w:val="28"/>
          <w:szCs w:val="28"/>
        </w:rPr>
        <w:t xml:space="preserve">планируется заключение концессионных соглашений (далее </w:t>
      </w:r>
      <w:proofErr w:type="gramStart"/>
      <w:r w:rsidRPr="00BE784E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BE784E">
        <w:rPr>
          <w:rFonts w:ascii="Times New Roman" w:hAnsi="Times New Roman" w:cs="Times New Roman"/>
          <w:sz w:val="28"/>
          <w:szCs w:val="28"/>
        </w:rPr>
        <w:t xml:space="preserve">нформационный перечень). </w:t>
      </w:r>
    </w:p>
    <w:p w:rsidR="00021C79" w:rsidRPr="00BE784E" w:rsidRDefault="00CC012C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>Пр</w:t>
      </w:r>
      <w:r w:rsidR="00EA31C1">
        <w:rPr>
          <w:rFonts w:ascii="Times New Roman" w:hAnsi="Times New Roman" w:cs="Times New Roman"/>
          <w:sz w:val="28"/>
          <w:szCs w:val="28"/>
        </w:rPr>
        <w:t xml:space="preserve">оект постановления </w:t>
      </w:r>
      <w:proofErr w:type="spellStart"/>
      <w:r w:rsidR="00EA31C1">
        <w:rPr>
          <w:rFonts w:ascii="Times New Roman" w:hAnsi="Times New Roman" w:cs="Times New Roman"/>
          <w:sz w:val="28"/>
          <w:szCs w:val="28"/>
        </w:rPr>
        <w:t>администрации</w:t>
      </w:r>
      <w:r w:rsidR="00021C79" w:rsidRPr="00BE784E">
        <w:rPr>
          <w:rFonts w:ascii="Times New Roman" w:hAnsi="Times New Roman" w:cs="Times New Roman"/>
          <w:sz w:val="28"/>
          <w:szCs w:val="28"/>
        </w:rPr>
        <w:t>Гришковского</w:t>
      </w:r>
      <w:proofErr w:type="spellEnd"/>
      <w:r w:rsidR="00021C79" w:rsidRPr="00BE784E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  <w:r w:rsidR="00535ABB">
        <w:rPr>
          <w:rFonts w:ascii="Times New Roman" w:hAnsi="Times New Roman" w:cs="Times New Roman"/>
          <w:sz w:val="28"/>
          <w:szCs w:val="28"/>
        </w:rPr>
        <w:t xml:space="preserve"> </w:t>
      </w:r>
      <w:r w:rsidRPr="00BE784E">
        <w:rPr>
          <w:rFonts w:ascii="Times New Roman" w:hAnsi="Times New Roman" w:cs="Times New Roman"/>
          <w:sz w:val="28"/>
          <w:szCs w:val="28"/>
        </w:rPr>
        <w:t xml:space="preserve">об утверждении Информационного перечня готовится </w:t>
      </w:r>
      <w:r w:rsidR="00021C79" w:rsidRPr="00BE784E">
        <w:rPr>
          <w:rFonts w:ascii="Times New Roman" w:hAnsi="Times New Roman" w:cs="Times New Roman"/>
          <w:sz w:val="28"/>
          <w:szCs w:val="28"/>
        </w:rPr>
        <w:t>на основании предложений</w:t>
      </w:r>
      <w:r w:rsidRPr="00BE784E">
        <w:rPr>
          <w:rFonts w:ascii="Times New Roman" w:hAnsi="Times New Roman" w:cs="Times New Roman"/>
          <w:sz w:val="28"/>
          <w:szCs w:val="28"/>
        </w:rPr>
        <w:t>, представляемых до 1 ноября текущего календарного года.</w:t>
      </w:r>
      <w:r w:rsidR="00021C79" w:rsidRPr="00BE78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1C79" w:rsidRPr="00BE784E">
        <w:rPr>
          <w:rFonts w:ascii="Times New Roman" w:hAnsi="Times New Roman" w:cs="Times New Roman"/>
          <w:sz w:val="28"/>
          <w:szCs w:val="28"/>
        </w:rPr>
        <w:t>В проект постановления о</w:t>
      </w:r>
      <w:r w:rsidRPr="00BE784E">
        <w:rPr>
          <w:rFonts w:ascii="Times New Roman" w:hAnsi="Times New Roman" w:cs="Times New Roman"/>
          <w:sz w:val="28"/>
          <w:szCs w:val="28"/>
        </w:rPr>
        <w:t xml:space="preserve"> включении в Информационный перечень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 представляются с приложением копии подготовленного в соответствии с требованиями нормативных правовых актов Российской Федерации в сфере теплоснабжения, сфере водоснабжения и водоотведения отчета о техническом обследовании имущества, предлагаемого к включению в объект концессионного соглашения (далее -</w:t>
      </w:r>
      <w:r w:rsidR="00535ABB">
        <w:rPr>
          <w:rFonts w:ascii="Times New Roman" w:hAnsi="Times New Roman" w:cs="Times New Roman"/>
          <w:sz w:val="28"/>
          <w:szCs w:val="28"/>
        </w:rPr>
        <w:t xml:space="preserve"> </w:t>
      </w:r>
      <w:r w:rsidRPr="00BE784E">
        <w:rPr>
          <w:rFonts w:ascii="Times New Roman" w:hAnsi="Times New Roman" w:cs="Times New Roman"/>
          <w:sz w:val="28"/>
          <w:szCs w:val="28"/>
        </w:rPr>
        <w:t>отчет о техническом</w:t>
      </w:r>
      <w:proofErr w:type="gramEnd"/>
      <w:r w:rsidRPr="00BE78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784E">
        <w:rPr>
          <w:rFonts w:ascii="Times New Roman" w:hAnsi="Times New Roman" w:cs="Times New Roman"/>
          <w:sz w:val="28"/>
          <w:szCs w:val="28"/>
        </w:rPr>
        <w:t>обследовании</w:t>
      </w:r>
      <w:proofErr w:type="gramEnd"/>
      <w:r w:rsidRPr="00BE784E">
        <w:rPr>
          <w:rFonts w:ascii="Times New Roman" w:hAnsi="Times New Roman" w:cs="Times New Roman"/>
          <w:sz w:val="28"/>
          <w:szCs w:val="28"/>
        </w:rPr>
        <w:t>).</w:t>
      </w:r>
    </w:p>
    <w:p w:rsidR="00021C79" w:rsidRPr="00BE784E" w:rsidRDefault="00CC012C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021C79" w:rsidRPr="00BE784E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="00535ABB">
        <w:rPr>
          <w:rFonts w:ascii="Times New Roman" w:hAnsi="Times New Roman" w:cs="Times New Roman"/>
          <w:sz w:val="28"/>
          <w:szCs w:val="28"/>
        </w:rPr>
        <w:t xml:space="preserve"> </w:t>
      </w:r>
      <w:r w:rsidRPr="00BE784E">
        <w:rPr>
          <w:rFonts w:ascii="Times New Roman" w:hAnsi="Times New Roman" w:cs="Times New Roman"/>
          <w:sz w:val="28"/>
          <w:szCs w:val="28"/>
        </w:rPr>
        <w:t>также определяются подлежащие публикации сведения о порядке получения копии отчета о техническом обследовании.</w:t>
      </w:r>
      <w:r w:rsidR="00021C79" w:rsidRPr="00BE784E">
        <w:rPr>
          <w:rFonts w:ascii="Times New Roman" w:hAnsi="Times New Roman" w:cs="Times New Roman"/>
          <w:sz w:val="28"/>
          <w:szCs w:val="28"/>
        </w:rPr>
        <w:t xml:space="preserve"> Администрация Гришковского сельского поселения Калининского района</w:t>
      </w:r>
      <w:r w:rsidRPr="00BE784E">
        <w:rPr>
          <w:rFonts w:ascii="Times New Roman" w:hAnsi="Times New Roman" w:cs="Times New Roman"/>
          <w:sz w:val="28"/>
          <w:szCs w:val="28"/>
        </w:rPr>
        <w:t xml:space="preserve"> обеспечивает размещение утвержденных Информационного перечня и сведений о порядке получения копии отчета о техническом обследовании на официальном сайте </w:t>
      </w:r>
      <w:r w:rsidR="00021C79" w:rsidRPr="00BE784E">
        <w:rPr>
          <w:rFonts w:ascii="Times New Roman" w:hAnsi="Times New Roman" w:cs="Times New Roman"/>
          <w:sz w:val="28"/>
          <w:szCs w:val="28"/>
        </w:rPr>
        <w:t xml:space="preserve">Гришковского сельского поселения Калининского района </w:t>
      </w:r>
      <w:r w:rsidRPr="00BE784E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для размещения информации о проведении торгов, определенном Прави</w:t>
      </w:r>
      <w:r w:rsidR="00021C79" w:rsidRPr="00BE784E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CC012C" w:rsidRPr="00BE784E" w:rsidRDefault="00CC012C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 xml:space="preserve">1.12. </w:t>
      </w:r>
      <w:proofErr w:type="gramStart"/>
      <w:r w:rsidRPr="00BE784E">
        <w:rPr>
          <w:rFonts w:ascii="Times New Roman" w:hAnsi="Times New Roman" w:cs="Times New Roman"/>
          <w:sz w:val="28"/>
          <w:szCs w:val="28"/>
        </w:rPr>
        <w:t xml:space="preserve">В случае если при заключении концессионного соглашения планируются создание и (или) реконструкция объекта, части которого находятся или будут находиться в собственности </w:t>
      </w:r>
      <w:r w:rsidR="00021C79" w:rsidRPr="00BE784E">
        <w:rPr>
          <w:rFonts w:ascii="Times New Roman" w:hAnsi="Times New Roman" w:cs="Times New Roman"/>
          <w:sz w:val="28"/>
          <w:szCs w:val="28"/>
        </w:rPr>
        <w:t xml:space="preserve">Гришковского сельского поселения Калининского района </w:t>
      </w:r>
      <w:r w:rsidRPr="00BE784E">
        <w:rPr>
          <w:rFonts w:ascii="Times New Roman" w:hAnsi="Times New Roman" w:cs="Times New Roman"/>
          <w:sz w:val="28"/>
          <w:szCs w:val="28"/>
        </w:rPr>
        <w:t>и других публично</w:t>
      </w:r>
      <w:r w:rsidR="00EA31C1">
        <w:rPr>
          <w:rFonts w:ascii="Times New Roman" w:hAnsi="Times New Roman" w:cs="Times New Roman"/>
          <w:sz w:val="28"/>
          <w:szCs w:val="28"/>
        </w:rPr>
        <w:t xml:space="preserve"> </w:t>
      </w:r>
      <w:r w:rsidRPr="00BE784E">
        <w:rPr>
          <w:rFonts w:ascii="Times New Roman" w:hAnsi="Times New Roman" w:cs="Times New Roman"/>
          <w:sz w:val="28"/>
          <w:szCs w:val="28"/>
        </w:rPr>
        <w:t>-</w:t>
      </w:r>
      <w:r w:rsidR="00EA31C1">
        <w:rPr>
          <w:rFonts w:ascii="Times New Roman" w:hAnsi="Times New Roman" w:cs="Times New Roman"/>
          <w:sz w:val="28"/>
          <w:szCs w:val="28"/>
        </w:rPr>
        <w:t xml:space="preserve"> </w:t>
      </w:r>
      <w:r w:rsidRPr="00BE784E">
        <w:rPr>
          <w:rFonts w:ascii="Times New Roman" w:hAnsi="Times New Roman" w:cs="Times New Roman"/>
          <w:sz w:val="28"/>
          <w:szCs w:val="28"/>
        </w:rPr>
        <w:t xml:space="preserve">правовых образований, администрацией </w:t>
      </w:r>
      <w:r w:rsidR="00021C79" w:rsidRPr="00BE784E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Pr="00BE784E">
        <w:rPr>
          <w:rFonts w:ascii="Times New Roman" w:hAnsi="Times New Roman" w:cs="Times New Roman"/>
          <w:sz w:val="28"/>
          <w:szCs w:val="28"/>
        </w:rPr>
        <w:t xml:space="preserve"> и указанными публично-правовыми образованиями в соответствии с частью 1.3 статьи 5 Закона на основании соответствующего решения </w:t>
      </w:r>
      <w:r w:rsidR="00021C79" w:rsidRPr="00BE784E">
        <w:rPr>
          <w:rFonts w:ascii="Times New Roman" w:hAnsi="Times New Roman" w:cs="Times New Roman"/>
          <w:sz w:val="28"/>
          <w:szCs w:val="28"/>
        </w:rPr>
        <w:t xml:space="preserve">администрации Гришковского сельского поселения Калининского района </w:t>
      </w:r>
      <w:r w:rsidRPr="00BE784E">
        <w:rPr>
          <w:rFonts w:ascii="Times New Roman" w:hAnsi="Times New Roman" w:cs="Times New Roman"/>
          <w:sz w:val="28"/>
          <w:szCs w:val="28"/>
        </w:rPr>
        <w:t>заключается</w:t>
      </w:r>
      <w:proofErr w:type="gramEnd"/>
      <w:r w:rsidRPr="00BE784E">
        <w:rPr>
          <w:rFonts w:ascii="Times New Roman" w:hAnsi="Times New Roman" w:cs="Times New Roman"/>
          <w:sz w:val="28"/>
          <w:szCs w:val="28"/>
        </w:rPr>
        <w:t xml:space="preserve"> соглашение о проведении совместного конкурса.</w:t>
      </w:r>
    </w:p>
    <w:p w:rsidR="00021C79" w:rsidRPr="00BE784E" w:rsidRDefault="00021C79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ABB" w:rsidRDefault="00B17ABB" w:rsidP="00535AB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>2.</w:t>
      </w:r>
      <w:r w:rsidR="00535ABB">
        <w:rPr>
          <w:rFonts w:ascii="Times New Roman" w:hAnsi="Times New Roman" w:cs="Times New Roman"/>
          <w:sz w:val="28"/>
          <w:szCs w:val="28"/>
        </w:rPr>
        <w:t xml:space="preserve"> </w:t>
      </w:r>
      <w:r w:rsidRPr="00BE784E">
        <w:rPr>
          <w:rFonts w:ascii="Times New Roman" w:hAnsi="Times New Roman" w:cs="Times New Roman"/>
          <w:sz w:val="28"/>
          <w:szCs w:val="28"/>
        </w:rPr>
        <w:t xml:space="preserve">Порядок подготовки и принятия решенийо </w:t>
      </w:r>
      <w:proofErr w:type="gramStart"/>
      <w:r w:rsidRPr="00BE784E">
        <w:rPr>
          <w:rFonts w:ascii="Times New Roman" w:hAnsi="Times New Roman" w:cs="Times New Roman"/>
          <w:sz w:val="28"/>
          <w:szCs w:val="28"/>
        </w:rPr>
        <w:t>заключении</w:t>
      </w:r>
      <w:proofErr w:type="gramEnd"/>
      <w:r w:rsidRPr="00BE78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ABB" w:rsidRPr="00BE784E" w:rsidRDefault="00B17ABB" w:rsidP="00535AB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>концессионных соглашений по конкурсу</w:t>
      </w:r>
    </w:p>
    <w:p w:rsidR="00CC012C" w:rsidRPr="00BE784E" w:rsidRDefault="00CC012C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44D" w:rsidRPr="00BE784E" w:rsidRDefault="00B17ABB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>2.1. Отраслевой орган готовит предложение о заключении концессионного соглашения.</w:t>
      </w:r>
    </w:p>
    <w:p w:rsidR="0049344D" w:rsidRPr="00BE784E" w:rsidRDefault="00B17ABB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>2.2. В предложении о заключении концессионного соглашения указываются сведения, установленные статьей 22 Закона.</w:t>
      </w:r>
    </w:p>
    <w:p w:rsidR="0049344D" w:rsidRDefault="00B17ABB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 xml:space="preserve">2.3. </w:t>
      </w:r>
      <w:r w:rsidR="0049344D" w:rsidRPr="00BE784E">
        <w:rPr>
          <w:rFonts w:ascii="Times New Roman" w:hAnsi="Times New Roman" w:cs="Times New Roman"/>
          <w:sz w:val="28"/>
          <w:szCs w:val="28"/>
        </w:rPr>
        <w:t>Администрация</w:t>
      </w:r>
      <w:r w:rsidRPr="00BE784E">
        <w:rPr>
          <w:rFonts w:ascii="Times New Roman" w:hAnsi="Times New Roman" w:cs="Times New Roman"/>
          <w:sz w:val="28"/>
          <w:szCs w:val="28"/>
        </w:rPr>
        <w:t xml:space="preserve"> инициирует создание рабочей группы по подготовке и реализации концессионного соглашения (далее -</w:t>
      </w:r>
      <w:r w:rsidR="00535ABB">
        <w:rPr>
          <w:rFonts w:ascii="Times New Roman" w:hAnsi="Times New Roman" w:cs="Times New Roman"/>
          <w:sz w:val="28"/>
          <w:szCs w:val="28"/>
        </w:rPr>
        <w:t xml:space="preserve"> </w:t>
      </w:r>
      <w:r w:rsidRPr="00BE784E">
        <w:rPr>
          <w:rFonts w:ascii="Times New Roman" w:hAnsi="Times New Roman" w:cs="Times New Roman"/>
          <w:sz w:val="28"/>
          <w:szCs w:val="28"/>
        </w:rPr>
        <w:t>концессионная рабочая группа), муниципальных предприятий и учреждений, а также других организаций по согласованию.</w:t>
      </w:r>
    </w:p>
    <w:p w:rsidR="00EA31C1" w:rsidRPr="00EA31C1" w:rsidRDefault="00EA31C1" w:rsidP="00EA31C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</w:p>
    <w:p w:rsidR="00FC1B07" w:rsidRPr="00BE784E" w:rsidRDefault="00B17ABB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 xml:space="preserve">2.4. Постановлением администрации </w:t>
      </w:r>
      <w:r w:rsidR="00FC1B07" w:rsidRPr="00BE784E">
        <w:rPr>
          <w:rFonts w:ascii="Times New Roman" w:hAnsi="Times New Roman" w:cs="Times New Roman"/>
          <w:sz w:val="28"/>
          <w:szCs w:val="28"/>
        </w:rPr>
        <w:t xml:space="preserve">Гришковского сельского поселения Калининского района </w:t>
      </w:r>
      <w:r w:rsidRPr="00BE784E">
        <w:rPr>
          <w:rFonts w:ascii="Times New Roman" w:hAnsi="Times New Roman" w:cs="Times New Roman"/>
          <w:sz w:val="28"/>
          <w:szCs w:val="28"/>
        </w:rPr>
        <w:t>о создании концессионной рабочей группы утверждается ее состав.</w:t>
      </w:r>
    </w:p>
    <w:p w:rsidR="00B17ABB" w:rsidRPr="00BE784E" w:rsidRDefault="00B17ABB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>2.5. Число членов концессионной рабочей группы не может быть менее семи.</w:t>
      </w:r>
    </w:p>
    <w:p w:rsidR="00EA31C1" w:rsidRDefault="00B17ABB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 xml:space="preserve">Председателем концессионной рабочей группы является </w:t>
      </w:r>
      <w:r w:rsidR="00535ABB">
        <w:rPr>
          <w:rFonts w:ascii="Times New Roman" w:hAnsi="Times New Roman" w:cs="Times New Roman"/>
          <w:sz w:val="28"/>
          <w:szCs w:val="28"/>
        </w:rPr>
        <w:t>г</w:t>
      </w:r>
      <w:r w:rsidR="00FC1B07" w:rsidRPr="00BE784E">
        <w:rPr>
          <w:rFonts w:ascii="Times New Roman" w:hAnsi="Times New Roman" w:cs="Times New Roman"/>
          <w:sz w:val="28"/>
          <w:szCs w:val="28"/>
        </w:rPr>
        <w:t>лава Гришковского сельского поселения Калининского района</w:t>
      </w:r>
      <w:r w:rsidRPr="00BE784E">
        <w:rPr>
          <w:rFonts w:ascii="Times New Roman" w:hAnsi="Times New Roman" w:cs="Times New Roman"/>
          <w:sz w:val="28"/>
          <w:szCs w:val="28"/>
        </w:rPr>
        <w:t>.</w:t>
      </w:r>
      <w:r w:rsidR="00535A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1C1" w:rsidRDefault="00B17ABB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 xml:space="preserve">Концессионная рабочая группа правомочна проводить заседания, если присутствует не менее чем пятьдесят процентов общего числа ее членов, при этом каждый член концессионной рабочей группы имеет один голос. </w:t>
      </w:r>
    </w:p>
    <w:p w:rsidR="00EA31C1" w:rsidRDefault="00B17ABB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 xml:space="preserve">Решения принимаются большинством голосов от числа голосов членов концессионной рабочей группы, принявших участие в ее заседании. </w:t>
      </w:r>
    </w:p>
    <w:p w:rsidR="00EA31C1" w:rsidRDefault="00B17ABB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>В случае равенства числа голосов голос п</w:t>
      </w:r>
      <w:r w:rsidR="00FC1B07" w:rsidRPr="00BE784E">
        <w:rPr>
          <w:rFonts w:ascii="Times New Roman" w:hAnsi="Times New Roman" w:cs="Times New Roman"/>
          <w:sz w:val="28"/>
          <w:szCs w:val="28"/>
        </w:rPr>
        <w:t xml:space="preserve">редседателя считается решающим. </w:t>
      </w:r>
    </w:p>
    <w:p w:rsidR="00EA31C1" w:rsidRDefault="00B17ABB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>Решения концессионной рабочей группы оформляются протоколами, которые подписывают члены концессионной рабочей группы, принявшие участие в заседании концессионной рабочей группы.</w:t>
      </w:r>
      <w:r w:rsidR="00535A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1C1" w:rsidRDefault="00B17ABB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>Заседание концессионной рабочей группы проводится по инициативе ее председателя или на основании направленного председателю обращения члена концессионной рабочей группы.</w:t>
      </w:r>
      <w:r w:rsidR="00535A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B07" w:rsidRPr="00BE784E" w:rsidRDefault="00B17ABB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>Концессионная рабочая группа рассматривает вопросы, связанные с концессионным соглашением, на любом этапе его подготовки, заключения, исполнения и расторжения.</w:t>
      </w:r>
    </w:p>
    <w:p w:rsidR="00FC1B07" w:rsidRPr="00BE784E" w:rsidRDefault="00B17ABB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 xml:space="preserve">2.6. По запросу председателя концессионной рабочей группы </w:t>
      </w:r>
      <w:r w:rsidR="00FC1B07" w:rsidRPr="00BE784E">
        <w:rPr>
          <w:rFonts w:ascii="Times New Roman" w:hAnsi="Times New Roman" w:cs="Times New Roman"/>
          <w:sz w:val="28"/>
          <w:szCs w:val="28"/>
        </w:rPr>
        <w:t>администрация</w:t>
      </w:r>
      <w:r w:rsidR="00535ABB">
        <w:rPr>
          <w:rFonts w:ascii="Times New Roman" w:hAnsi="Times New Roman" w:cs="Times New Roman"/>
          <w:sz w:val="28"/>
          <w:szCs w:val="28"/>
        </w:rPr>
        <w:t xml:space="preserve"> </w:t>
      </w:r>
      <w:r w:rsidR="00FC1B07" w:rsidRPr="00BE784E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="00535ABB">
        <w:rPr>
          <w:rFonts w:ascii="Times New Roman" w:hAnsi="Times New Roman" w:cs="Times New Roman"/>
          <w:sz w:val="28"/>
          <w:szCs w:val="28"/>
        </w:rPr>
        <w:t xml:space="preserve"> </w:t>
      </w:r>
      <w:r w:rsidR="00FC1B07" w:rsidRPr="00BE784E">
        <w:rPr>
          <w:rFonts w:ascii="Times New Roman" w:hAnsi="Times New Roman" w:cs="Times New Roman"/>
          <w:sz w:val="28"/>
          <w:szCs w:val="28"/>
        </w:rPr>
        <w:t>представляет</w:t>
      </w:r>
      <w:r w:rsidRPr="00BE784E">
        <w:rPr>
          <w:rFonts w:ascii="Times New Roman" w:hAnsi="Times New Roman" w:cs="Times New Roman"/>
          <w:sz w:val="28"/>
          <w:szCs w:val="28"/>
        </w:rPr>
        <w:t xml:space="preserve"> сведения и документы, необходимые для подготовки предложения о заключении концессионного соглашения, предложения, заключения и обоснования по отдельным условиям концессионного соглашения, критериям конкурса и параметрам критериев конкурса.</w:t>
      </w:r>
    </w:p>
    <w:p w:rsidR="004D7D33" w:rsidRPr="00BE784E" w:rsidRDefault="00B17ABB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Pr="00BE784E">
        <w:rPr>
          <w:rFonts w:ascii="Times New Roman" w:hAnsi="Times New Roman" w:cs="Times New Roman"/>
          <w:sz w:val="28"/>
          <w:szCs w:val="28"/>
        </w:rPr>
        <w:t xml:space="preserve">Если в предложении о заключении концессионного соглашения предусматривается концессионная плата в твердой сумме платежей, вносимых периодически или единовременно в бюджет </w:t>
      </w:r>
      <w:r w:rsidR="00FC1B07" w:rsidRPr="00BE784E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Pr="00BE784E">
        <w:rPr>
          <w:rFonts w:ascii="Times New Roman" w:hAnsi="Times New Roman" w:cs="Times New Roman"/>
          <w:sz w:val="28"/>
          <w:szCs w:val="28"/>
        </w:rPr>
        <w:t>, то размер концессионной платы определяется в соответствии с Федеральным законо</w:t>
      </w:r>
      <w:r w:rsidR="00535ABB">
        <w:rPr>
          <w:rFonts w:ascii="Times New Roman" w:hAnsi="Times New Roman" w:cs="Times New Roman"/>
          <w:sz w:val="28"/>
          <w:szCs w:val="28"/>
        </w:rPr>
        <w:t xml:space="preserve">м Российской Федерации от 29 июля </w:t>
      </w:r>
      <w:r w:rsidRPr="00BE784E">
        <w:rPr>
          <w:rFonts w:ascii="Times New Roman" w:hAnsi="Times New Roman" w:cs="Times New Roman"/>
          <w:sz w:val="28"/>
          <w:szCs w:val="28"/>
        </w:rPr>
        <w:t>1998</w:t>
      </w:r>
      <w:r w:rsidR="004D7D33" w:rsidRPr="00BE784E">
        <w:rPr>
          <w:rFonts w:ascii="Times New Roman" w:hAnsi="Times New Roman" w:cs="Times New Roman"/>
          <w:sz w:val="28"/>
          <w:szCs w:val="28"/>
        </w:rPr>
        <w:t xml:space="preserve"> г</w:t>
      </w:r>
      <w:r w:rsidR="00535ABB">
        <w:rPr>
          <w:rFonts w:ascii="Times New Roman" w:hAnsi="Times New Roman" w:cs="Times New Roman"/>
          <w:sz w:val="28"/>
          <w:szCs w:val="28"/>
        </w:rPr>
        <w:t>.</w:t>
      </w:r>
      <w:r w:rsidR="004D7D33" w:rsidRPr="00BE784E">
        <w:rPr>
          <w:rFonts w:ascii="Times New Roman" w:hAnsi="Times New Roman" w:cs="Times New Roman"/>
          <w:sz w:val="28"/>
          <w:szCs w:val="28"/>
        </w:rPr>
        <w:t xml:space="preserve"> №</w:t>
      </w:r>
      <w:r w:rsidR="00535ABB">
        <w:rPr>
          <w:rFonts w:ascii="Times New Roman" w:hAnsi="Times New Roman" w:cs="Times New Roman"/>
          <w:sz w:val="28"/>
          <w:szCs w:val="28"/>
        </w:rPr>
        <w:t xml:space="preserve"> </w:t>
      </w:r>
      <w:r w:rsidRPr="00BE784E">
        <w:rPr>
          <w:rFonts w:ascii="Times New Roman" w:hAnsi="Times New Roman" w:cs="Times New Roman"/>
          <w:sz w:val="28"/>
          <w:szCs w:val="28"/>
        </w:rPr>
        <w:t>135-ФЗ «Об оценочной деятельности в Российской Федерации», если иное не установлено федеральным законодательством.</w:t>
      </w:r>
      <w:proofErr w:type="gramEnd"/>
    </w:p>
    <w:p w:rsidR="004D7D33" w:rsidRPr="00BE784E" w:rsidRDefault="00B17ABB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 xml:space="preserve">2.8. </w:t>
      </w:r>
      <w:r w:rsidR="004D7D33" w:rsidRPr="00BE784E">
        <w:rPr>
          <w:rFonts w:ascii="Times New Roman" w:hAnsi="Times New Roman" w:cs="Times New Roman"/>
          <w:sz w:val="28"/>
          <w:szCs w:val="28"/>
        </w:rPr>
        <w:t>Администрация Гришковского сельского поселения Калининского района</w:t>
      </w:r>
      <w:r w:rsidRPr="00BE784E">
        <w:rPr>
          <w:rFonts w:ascii="Times New Roman" w:hAnsi="Times New Roman" w:cs="Times New Roman"/>
          <w:sz w:val="28"/>
          <w:szCs w:val="28"/>
        </w:rPr>
        <w:t xml:space="preserve"> обеспечивает определение размера концессионной платы на основании обращения Отраслевого органа и протокола концессионной рабочей группы, которым согласован проект предложения о заключении концессионного соглашения (за исключением размера концессионной платы).</w:t>
      </w:r>
    </w:p>
    <w:p w:rsidR="004D7D33" w:rsidRDefault="00B17ABB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 xml:space="preserve">2.9. Проект решения о заключении концессионного соглашения готовит </w:t>
      </w:r>
      <w:r w:rsidR="008D6C6E">
        <w:rPr>
          <w:rFonts w:ascii="Times New Roman" w:hAnsi="Times New Roman" w:cs="Times New Roman"/>
          <w:sz w:val="28"/>
          <w:szCs w:val="28"/>
        </w:rPr>
        <w:t>а</w:t>
      </w:r>
      <w:r w:rsidR="004D7D33" w:rsidRPr="00BE784E">
        <w:rPr>
          <w:rFonts w:ascii="Times New Roman" w:hAnsi="Times New Roman" w:cs="Times New Roman"/>
          <w:sz w:val="28"/>
          <w:szCs w:val="28"/>
        </w:rPr>
        <w:t>дминистрация Гришковского сельского поселения Калининского района</w:t>
      </w:r>
      <w:r w:rsidRPr="00BE784E">
        <w:rPr>
          <w:rFonts w:ascii="Times New Roman" w:hAnsi="Times New Roman" w:cs="Times New Roman"/>
          <w:sz w:val="28"/>
          <w:szCs w:val="28"/>
        </w:rPr>
        <w:t xml:space="preserve"> на основании протокола концессионной рабочей группы, которым согласован проект предложения о заключении концессионного соглашения.</w:t>
      </w:r>
    </w:p>
    <w:p w:rsidR="00535ABB" w:rsidRDefault="00535ABB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ABB" w:rsidRPr="00535ABB" w:rsidRDefault="00535ABB" w:rsidP="00535AB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</w:p>
    <w:p w:rsidR="00B17ABB" w:rsidRPr="00BE784E" w:rsidRDefault="00B17ABB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 xml:space="preserve">2.10. Решение о заключении концессионного соглашения принимается </w:t>
      </w:r>
      <w:r w:rsidR="008D6C6E">
        <w:rPr>
          <w:rFonts w:ascii="Times New Roman" w:hAnsi="Times New Roman" w:cs="Times New Roman"/>
          <w:sz w:val="28"/>
          <w:szCs w:val="28"/>
        </w:rPr>
        <w:t>а</w:t>
      </w:r>
      <w:r w:rsidR="004D7D33" w:rsidRPr="00BE784E">
        <w:rPr>
          <w:rFonts w:ascii="Times New Roman" w:hAnsi="Times New Roman" w:cs="Times New Roman"/>
          <w:sz w:val="28"/>
          <w:szCs w:val="28"/>
        </w:rPr>
        <w:t>дминистрацией Гришковского сельского поселения Калининского района</w:t>
      </w:r>
      <w:r w:rsidRPr="00BE784E">
        <w:rPr>
          <w:rFonts w:ascii="Times New Roman" w:hAnsi="Times New Roman" w:cs="Times New Roman"/>
          <w:sz w:val="28"/>
          <w:szCs w:val="28"/>
        </w:rPr>
        <w:t>.</w:t>
      </w:r>
      <w:r w:rsidR="00535ABB">
        <w:rPr>
          <w:rFonts w:ascii="Times New Roman" w:hAnsi="Times New Roman" w:cs="Times New Roman"/>
          <w:sz w:val="28"/>
          <w:szCs w:val="28"/>
        </w:rPr>
        <w:t xml:space="preserve"> </w:t>
      </w:r>
      <w:r w:rsidRPr="00BE784E">
        <w:rPr>
          <w:rFonts w:ascii="Times New Roman" w:hAnsi="Times New Roman" w:cs="Times New Roman"/>
          <w:sz w:val="28"/>
          <w:szCs w:val="28"/>
        </w:rPr>
        <w:t xml:space="preserve">Решением о заключении концессионного соглашения </w:t>
      </w:r>
      <w:proofErr w:type="gramStart"/>
      <w:r w:rsidRPr="00BE784E">
        <w:rPr>
          <w:rFonts w:ascii="Times New Roman" w:hAnsi="Times New Roman" w:cs="Times New Roman"/>
          <w:sz w:val="28"/>
          <w:szCs w:val="28"/>
        </w:rPr>
        <w:t>устанавливаются условия</w:t>
      </w:r>
      <w:proofErr w:type="gramEnd"/>
      <w:r w:rsidRPr="00BE784E">
        <w:rPr>
          <w:rFonts w:ascii="Times New Roman" w:hAnsi="Times New Roman" w:cs="Times New Roman"/>
          <w:sz w:val="28"/>
          <w:szCs w:val="28"/>
        </w:rPr>
        <w:t xml:space="preserve"> концессионного соглашения, критерии конкурса и параметры критериев конкурса, а также иные условия, определен</w:t>
      </w:r>
      <w:r w:rsidR="00535ABB">
        <w:rPr>
          <w:rFonts w:ascii="Times New Roman" w:hAnsi="Times New Roman" w:cs="Times New Roman"/>
          <w:sz w:val="28"/>
          <w:szCs w:val="28"/>
        </w:rPr>
        <w:t>ные Законом, в том числе ст.</w:t>
      </w:r>
      <w:r w:rsidRPr="00BE784E">
        <w:rPr>
          <w:rFonts w:ascii="Times New Roman" w:hAnsi="Times New Roman" w:cs="Times New Roman"/>
          <w:sz w:val="28"/>
          <w:szCs w:val="28"/>
        </w:rPr>
        <w:t xml:space="preserve"> 22.</w:t>
      </w:r>
    </w:p>
    <w:p w:rsidR="004D7D33" w:rsidRPr="00BE784E" w:rsidRDefault="00B17ABB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 xml:space="preserve">В решении о заключении концессионного соглашения указывается, что администрация </w:t>
      </w:r>
      <w:r w:rsidR="004D7D33" w:rsidRPr="00BE784E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Pr="00BE784E">
        <w:rPr>
          <w:rFonts w:ascii="Times New Roman" w:hAnsi="Times New Roman" w:cs="Times New Roman"/>
          <w:sz w:val="28"/>
          <w:szCs w:val="28"/>
        </w:rPr>
        <w:t xml:space="preserve"> является органом, уполномоченным </w:t>
      </w:r>
      <w:proofErr w:type="spellStart"/>
      <w:r w:rsidRPr="00BE784E"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 w:rsidRPr="00BE784E">
        <w:rPr>
          <w:rFonts w:ascii="Times New Roman" w:hAnsi="Times New Roman" w:cs="Times New Roman"/>
          <w:sz w:val="28"/>
          <w:szCs w:val="28"/>
        </w:rPr>
        <w:t>:</w:t>
      </w:r>
    </w:p>
    <w:p w:rsidR="004D7D33" w:rsidRPr="00BE784E" w:rsidRDefault="00B17ABB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>а) на утверждение конкурсной документации, внесение изменений в конкурсную документацию, за исключением устанавливаемых в соответствии с решением о заключении концессионного соглашения положений конкурсной документации;</w:t>
      </w:r>
    </w:p>
    <w:p w:rsidR="00B17ABB" w:rsidRPr="00BE784E" w:rsidRDefault="00B17ABB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>б) на создание конкурсной комиссии, утверждение персонального состава конкурсной комиссии.</w:t>
      </w:r>
    </w:p>
    <w:p w:rsidR="004D7D33" w:rsidRPr="00BE784E" w:rsidRDefault="004D7D33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D33" w:rsidRPr="00BE784E" w:rsidRDefault="004D7D33" w:rsidP="00535AB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>3. Порядок подготовки конкурсов</w:t>
      </w:r>
    </w:p>
    <w:p w:rsidR="004D7D33" w:rsidRPr="00BE784E" w:rsidRDefault="004D7D33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D33" w:rsidRPr="00BE784E" w:rsidRDefault="004D7D33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>3.1. Администрация Гришковского сельского поселения Калининского района принимает постановления:</w:t>
      </w:r>
    </w:p>
    <w:p w:rsidR="004D7D33" w:rsidRPr="00BE784E" w:rsidRDefault="004D7D33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>1) о создании конкурсной комиссии, которым утверждается ее персональный состав;</w:t>
      </w:r>
    </w:p>
    <w:p w:rsidR="004D7D33" w:rsidRPr="00BE784E" w:rsidRDefault="004D7D33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>2) об утверждении конкурсной документации.</w:t>
      </w:r>
    </w:p>
    <w:p w:rsidR="004D7D33" w:rsidRPr="00BE784E" w:rsidRDefault="004D7D33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 xml:space="preserve">3.2. Проекты постановлений администрации Гришковского сельского поселения Калининского района о создании конкурсной комиссии и об утверждении конкурсной документации </w:t>
      </w:r>
      <w:r w:rsidR="003A0B7E">
        <w:rPr>
          <w:rFonts w:ascii="Times New Roman" w:hAnsi="Times New Roman" w:cs="Times New Roman"/>
          <w:sz w:val="28"/>
          <w:szCs w:val="28"/>
        </w:rPr>
        <w:t xml:space="preserve">готовит </w:t>
      </w:r>
      <w:r w:rsidRPr="00BE784E">
        <w:rPr>
          <w:rFonts w:ascii="Times New Roman" w:hAnsi="Times New Roman" w:cs="Times New Roman"/>
          <w:sz w:val="28"/>
          <w:szCs w:val="28"/>
        </w:rPr>
        <w:t>финансовый отдел.</w:t>
      </w:r>
    </w:p>
    <w:p w:rsidR="004D7D33" w:rsidRPr="00BE784E" w:rsidRDefault="004D7D33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>3.3. Председателем конкурсной комиссии является начальник финансового отдела.</w:t>
      </w:r>
    </w:p>
    <w:p w:rsidR="00A113D0" w:rsidRPr="00BE784E" w:rsidRDefault="004D7D33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>Порядок работы конкурсной комиссии определяется статьей 25 Закона.</w:t>
      </w:r>
    </w:p>
    <w:p w:rsidR="00A113D0" w:rsidRPr="00BE784E" w:rsidRDefault="004D7D33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>3.4. Содержание конкурсной документации определяется Законом, в том числе статьями 23 и 36.</w:t>
      </w:r>
    </w:p>
    <w:p w:rsidR="00EA31C1" w:rsidRDefault="004D7D33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113D0" w:rsidRPr="00BE784E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Pr="00BE784E">
        <w:rPr>
          <w:rFonts w:ascii="Times New Roman" w:hAnsi="Times New Roman" w:cs="Times New Roman"/>
          <w:sz w:val="28"/>
          <w:szCs w:val="28"/>
        </w:rPr>
        <w:t xml:space="preserve"> вправе вносить изменения в конкурсную документацию с соблюдением условий, установленных частью 6 статьи 23 Закона.</w:t>
      </w:r>
      <w:r w:rsidR="003A0B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3D0" w:rsidRPr="00BE784E" w:rsidRDefault="004D7D33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 xml:space="preserve">Изменения в конкурсную документацию утверждаются постановлением администрации </w:t>
      </w:r>
      <w:r w:rsidR="00A113D0" w:rsidRPr="00BE784E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Pr="00BE784E">
        <w:rPr>
          <w:rFonts w:ascii="Times New Roman" w:hAnsi="Times New Roman" w:cs="Times New Roman"/>
          <w:sz w:val="28"/>
          <w:szCs w:val="28"/>
        </w:rPr>
        <w:t xml:space="preserve">, проект постановления готовится </w:t>
      </w:r>
      <w:r w:rsidR="00A113D0" w:rsidRPr="00BE784E">
        <w:rPr>
          <w:rFonts w:ascii="Times New Roman" w:hAnsi="Times New Roman" w:cs="Times New Roman"/>
          <w:sz w:val="28"/>
          <w:szCs w:val="28"/>
        </w:rPr>
        <w:t>финансовым отделом</w:t>
      </w:r>
      <w:r w:rsidRPr="00BE784E">
        <w:rPr>
          <w:rFonts w:ascii="Times New Roman" w:hAnsi="Times New Roman" w:cs="Times New Roman"/>
          <w:sz w:val="28"/>
          <w:szCs w:val="28"/>
        </w:rPr>
        <w:t>.</w:t>
      </w:r>
    </w:p>
    <w:p w:rsidR="00A113D0" w:rsidRPr="00BE784E" w:rsidRDefault="004D7D33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 xml:space="preserve">3.5. Сообщение о проведении открытого конкурса опубликовывается и размещается конкурсной комиссией на официальном сайте администрации </w:t>
      </w:r>
      <w:r w:rsidR="00A113D0" w:rsidRPr="00BE784E">
        <w:rPr>
          <w:rFonts w:ascii="Times New Roman" w:hAnsi="Times New Roman" w:cs="Times New Roman"/>
          <w:sz w:val="28"/>
          <w:szCs w:val="28"/>
        </w:rPr>
        <w:t xml:space="preserve">Гришковского сельского поселения Калининского района </w:t>
      </w:r>
      <w:r w:rsidRPr="00BE784E">
        <w:rPr>
          <w:rFonts w:ascii="Times New Roman" w:hAnsi="Times New Roman" w:cs="Times New Roman"/>
          <w:sz w:val="28"/>
          <w:szCs w:val="28"/>
        </w:rPr>
        <w:t>в сети «Интернет» в соответствии со статьей 26 Закона, настоящим Положением и решением о заключении концессионного соглашения.</w:t>
      </w:r>
    </w:p>
    <w:p w:rsidR="00A113D0" w:rsidRDefault="004D7D33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>3.6. Конкурсы проводятся конкурсной комиссией в соответствии с Законом.</w:t>
      </w:r>
    </w:p>
    <w:p w:rsidR="00EA31C1" w:rsidRPr="00BE784E" w:rsidRDefault="00EA31C1" w:rsidP="00EA31C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>3.7. Администрация Гришковского сельского поселения Калининского района обеспечивает деятельность конкурсной комиссии, в том числе:</w:t>
      </w:r>
    </w:p>
    <w:p w:rsidR="003A0B7E" w:rsidRDefault="003A0B7E" w:rsidP="00EA3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A0B7E" w:rsidRPr="003A0B7E" w:rsidRDefault="003A0B7E" w:rsidP="003A0B7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</w:p>
    <w:p w:rsidR="00A113D0" w:rsidRPr="00BE784E" w:rsidRDefault="004D7D33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 xml:space="preserve">1) опубликование информации и размещение ее на официальном сайте администрации </w:t>
      </w:r>
      <w:r w:rsidR="00A113D0" w:rsidRPr="00BE784E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Pr="00BE784E">
        <w:rPr>
          <w:rFonts w:ascii="Times New Roman" w:hAnsi="Times New Roman" w:cs="Times New Roman"/>
          <w:sz w:val="28"/>
          <w:szCs w:val="28"/>
        </w:rPr>
        <w:t xml:space="preserve"> в сети «Интернет»;</w:t>
      </w:r>
    </w:p>
    <w:p w:rsidR="00A113D0" w:rsidRPr="00BE784E" w:rsidRDefault="004D7D33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>2) предоставление заинтересованным лицам конкурсной документации;</w:t>
      </w:r>
    </w:p>
    <w:p w:rsidR="00A113D0" w:rsidRPr="00BE784E" w:rsidRDefault="004D7D33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 xml:space="preserve">3) направление заявителям и размещение на официальном сайте администрации </w:t>
      </w:r>
      <w:r w:rsidR="00A113D0" w:rsidRPr="00BE784E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="003A0B7E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Pr="00BE784E">
        <w:rPr>
          <w:rFonts w:ascii="Times New Roman" w:hAnsi="Times New Roman" w:cs="Times New Roman"/>
          <w:sz w:val="28"/>
          <w:szCs w:val="28"/>
        </w:rPr>
        <w:t xml:space="preserve"> разъяснений положений конкурсной документации;</w:t>
      </w:r>
    </w:p>
    <w:p w:rsidR="00A113D0" w:rsidRPr="00BE784E" w:rsidRDefault="004D7D33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>4) направление уведомлений участникам конкурса о результатах проведения конкурса;</w:t>
      </w:r>
    </w:p>
    <w:p w:rsidR="004D7D33" w:rsidRPr="00BE784E" w:rsidRDefault="004D7D33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>5) прием и хранение заявок на участие в конкурсе и конкурсных предложений;</w:t>
      </w:r>
    </w:p>
    <w:p w:rsidR="00A113D0" w:rsidRPr="00BE784E" w:rsidRDefault="004D7D33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>6) хранение протоколов конкурсной комиссии.</w:t>
      </w:r>
    </w:p>
    <w:p w:rsidR="00951F90" w:rsidRPr="00BE784E" w:rsidRDefault="004D7D33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 xml:space="preserve">3.8. </w:t>
      </w:r>
      <w:r w:rsidR="00A113D0" w:rsidRPr="00BE784E">
        <w:rPr>
          <w:rFonts w:ascii="Times New Roman" w:hAnsi="Times New Roman" w:cs="Times New Roman"/>
          <w:sz w:val="28"/>
          <w:szCs w:val="28"/>
        </w:rPr>
        <w:t>Администрация Гришковского сельского поселения Калининского района</w:t>
      </w:r>
      <w:r w:rsidRPr="00BE784E">
        <w:rPr>
          <w:rFonts w:ascii="Times New Roman" w:hAnsi="Times New Roman" w:cs="Times New Roman"/>
          <w:sz w:val="28"/>
          <w:szCs w:val="28"/>
        </w:rPr>
        <w:t xml:space="preserve"> заключает с заявителями договоры о задатках, принимает и возвращает задатки.</w:t>
      </w:r>
      <w:r w:rsidR="003A0B7E">
        <w:rPr>
          <w:rFonts w:ascii="Times New Roman" w:hAnsi="Times New Roman" w:cs="Times New Roman"/>
          <w:sz w:val="28"/>
          <w:szCs w:val="28"/>
        </w:rPr>
        <w:t xml:space="preserve"> </w:t>
      </w:r>
      <w:r w:rsidRPr="00BE784E">
        <w:rPr>
          <w:rFonts w:ascii="Times New Roman" w:hAnsi="Times New Roman" w:cs="Times New Roman"/>
          <w:sz w:val="28"/>
          <w:szCs w:val="28"/>
        </w:rPr>
        <w:t xml:space="preserve">Невозвращенные в соответствии с Законом задатки перечисляются в бюджет </w:t>
      </w:r>
      <w:r w:rsidR="00951F90" w:rsidRPr="00BE784E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Pr="00BE784E">
        <w:rPr>
          <w:rFonts w:ascii="Times New Roman" w:hAnsi="Times New Roman" w:cs="Times New Roman"/>
          <w:sz w:val="28"/>
          <w:szCs w:val="28"/>
        </w:rPr>
        <w:t>.</w:t>
      </w:r>
    </w:p>
    <w:p w:rsidR="00D45BC9" w:rsidRPr="00BE784E" w:rsidRDefault="004D7D33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 xml:space="preserve">3.9. В случае, определенном частью 6 статьи 27 Закона, то есть если по истечении срока представления заявок на участие в конкурсе представлено менее двух заявок, конкурс по решению </w:t>
      </w:r>
      <w:r w:rsidR="003A0B7E">
        <w:rPr>
          <w:rFonts w:ascii="Times New Roman" w:hAnsi="Times New Roman" w:cs="Times New Roman"/>
          <w:sz w:val="28"/>
          <w:szCs w:val="28"/>
        </w:rPr>
        <w:t>а</w:t>
      </w:r>
      <w:r w:rsidR="00951F90" w:rsidRPr="00BE784E">
        <w:rPr>
          <w:rFonts w:ascii="Times New Roman" w:hAnsi="Times New Roman" w:cs="Times New Roman"/>
          <w:sz w:val="28"/>
          <w:szCs w:val="28"/>
        </w:rPr>
        <w:t>дминистрации Гришковского сельского поселения Калининского района</w:t>
      </w:r>
      <w:r w:rsidRPr="00BE784E">
        <w:rPr>
          <w:rFonts w:ascii="Times New Roman" w:hAnsi="Times New Roman" w:cs="Times New Roman"/>
          <w:sz w:val="28"/>
          <w:szCs w:val="28"/>
        </w:rPr>
        <w:t>, принимаемому на следующий день после истечения этого срока, объявляется несостоявшимся.</w:t>
      </w:r>
      <w:r w:rsidR="003A0B7E">
        <w:rPr>
          <w:rFonts w:ascii="Times New Roman" w:hAnsi="Times New Roman" w:cs="Times New Roman"/>
          <w:sz w:val="28"/>
          <w:szCs w:val="28"/>
        </w:rPr>
        <w:t xml:space="preserve"> </w:t>
      </w:r>
      <w:r w:rsidRPr="00BE784E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3A0B7E">
        <w:rPr>
          <w:rFonts w:ascii="Times New Roman" w:hAnsi="Times New Roman" w:cs="Times New Roman"/>
          <w:sz w:val="28"/>
          <w:szCs w:val="28"/>
        </w:rPr>
        <w:t>а</w:t>
      </w:r>
      <w:r w:rsidR="00D45BC9" w:rsidRPr="00BE784E">
        <w:rPr>
          <w:rFonts w:ascii="Times New Roman" w:hAnsi="Times New Roman" w:cs="Times New Roman"/>
          <w:sz w:val="28"/>
          <w:szCs w:val="28"/>
        </w:rPr>
        <w:t>дминистрация Гришковского сельского поселения Калининского района</w:t>
      </w:r>
      <w:r w:rsidRPr="00BE784E">
        <w:rPr>
          <w:rFonts w:ascii="Times New Roman" w:hAnsi="Times New Roman" w:cs="Times New Roman"/>
          <w:sz w:val="28"/>
          <w:szCs w:val="28"/>
        </w:rPr>
        <w:t xml:space="preserve"> осуществляет полномочия </w:t>
      </w:r>
      <w:proofErr w:type="spellStart"/>
      <w:r w:rsidRPr="00BE784E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BE784E">
        <w:rPr>
          <w:rFonts w:ascii="Times New Roman" w:hAnsi="Times New Roman" w:cs="Times New Roman"/>
          <w:sz w:val="28"/>
          <w:szCs w:val="28"/>
        </w:rPr>
        <w:t>, определенные частью 6 статьи 29 Закона, в том числе по рассмотрению единственной заявки, конкурсного предложения заявителя, представившего единственную заявку, и</w:t>
      </w:r>
      <w:r w:rsidR="003A0B7E">
        <w:rPr>
          <w:rFonts w:ascii="Times New Roman" w:hAnsi="Times New Roman" w:cs="Times New Roman"/>
          <w:sz w:val="28"/>
          <w:szCs w:val="28"/>
        </w:rPr>
        <w:t xml:space="preserve"> </w:t>
      </w:r>
      <w:r w:rsidRPr="00BE784E">
        <w:rPr>
          <w:rFonts w:ascii="Times New Roman" w:hAnsi="Times New Roman" w:cs="Times New Roman"/>
          <w:sz w:val="28"/>
          <w:szCs w:val="28"/>
        </w:rPr>
        <w:t>принятию решения о заключении концессионного соглашения с таким заявителем.</w:t>
      </w:r>
    </w:p>
    <w:p w:rsidR="00FC59AE" w:rsidRDefault="004D7D33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 xml:space="preserve">3.10. В случае, определенном частью 7 статьи 32 Закона, то есть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документации, в том числе критериям конкурса, менее двух конкурсных предложений, конкурс по решению </w:t>
      </w:r>
      <w:r w:rsidR="003A0B7E">
        <w:rPr>
          <w:rFonts w:ascii="Times New Roman" w:hAnsi="Times New Roman" w:cs="Times New Roman"/>
          <w:sz w:val="28"/>
          <w:szCs w:val="28"/>
        </w:rPr>
        <w:t>администрации</w:t>
      </w:r>
      <w:r w:rsidR="007C10F9" w:rsidRPr="00BE784E">
        <w:rPr>
          <w:rFonts w:ascii="Times New Roman" w:hAnsi="Times New Roman" w:cs="Times New Roman"/>
          <w:sz w:val="28"/>
          <w:szCs w:val="28"/>
        </w:rPr>
        <w:t xml:space="preserve"> Гришковского сельского поселения Калининского района</w:t>
      </w:r>
      <w:r w:rsidRPr="00BE784E">
        <w:rPr>
          <w:rFonts w:ascii="Times New Roman" w:hAnsi="Times New Roman" w:cs="Times New Roman"/>
          <w:sz w:val="28"/>
          <w:szCs w:val="28"/>
        </w:rPr>
        <w:t xml:space="preserve"> объявляется несостоявшимся.</w:t>
      </w:r>
      <w:r w:rsidR="003A0B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50A" w:rsidRPr="00BE784E" w:rsidRDefault="004D7D33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3A0B7E">
        <w:rPr>
          <w:rFonts w:ascii="Times New Roman" w:hAnsi="Times New Roman" w:cs="Times New Roman"/>
          <w:sz w:val="28"/>
          <w:szCs w:val="28"/>
        </w:rPr>
        <w:t>а</w:t>
      </w:r>
      <w:r w:rsidR="007C10F9" w:rsidRPr="00BE784E">
        <w:rPr>
          <w:rFonts w:ascii="Times New Roman" w:hAnsi="Times New Roman" w:cs="Times New Roman"/>
          <w:sz w:val="28"/>
          <w:szCs w:val="28"/>
        </w:rPr>
        <w:t>дминистрация Гришковского сельского поселения Калининского района</w:t>
      </w:r>
      <w:r w:rsidRPr="00BE784E">
        <w:rPr>
          <w:rFonts w:ascii="Times New Roman" w:hAnsi="Times New Roman" w:cs="Times New Roman"/>
          <w:sz w:val="28"/>
          <w:szCs w:val="28"/>
        </w:rPr>
        <w:t xml:space="preserve"> осуществляет полномочия </w:t>
      </w:r>
      <w:proofErr w:type="spellStart"/>
      <w:r w:rsidRPr="00BE784E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BE784E">
        <w:rPr>
          <w:rFonts w:ascii="Times New Roman" w:hAnsi="Times New Roman" w:cs="Times New Roman"/>
          <w:sz w:val="28"/>
          <w:szCs w:val="28"/>
        </w:rPr>
        <w:t>, определенные частью 7 статьи 32 Закона, в том числе по рассмотрению конкурсного предложения, представленного только одним участником конкурса, и принятию решения о заключении с этим участником конкурса концессионного соглашения.</w:t>
      </w:r>
    </w:p>
    <w:p w:rsidR="00FC59AE" w:rsidRDefault="004D7D33" w:rsidP="00FC59A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 xml:space="preserve">3.11. Если конкурс объявлен </w:t>
      </w:r>
      <w:proofErr w:type="gramStart"/>
      <w:r w:rsidRPr="00BE784E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BE784E">
        <w:rPr>
          <w:rFonts w:ascii="Times New Roman" w:hAnsi="Times New Roman" w:cs="Times New Roman"/>
          <w:sz w:val="28"/>
          <w:szCs w:val="28"/>
        </w:rPr>
        <w:t xml:space="preserve"> либо если в результате рассмотрения представленного только одним участником конкурса конкурсного предложения не принято решение о заключении с этим участником конкурса концессионного соглашения, решение </w:t>
      </w:r>
      <w:r w:rsidR="003A0B7E">
        <w:rPr>
          <w:rFonts w:ascii="Times New Roman" w:hAnsi="Times New Roman" w:cs="Times New Roman"/>
          <w:sz w:val="28"/>
          <w:szCs w:val="28"/>
        </w:rPr>
        <w:t>а</w:t>
      </w:r>
      <w:r w:rsidR="009E650A" w:rsidRPr="00BE784E">
        <w:rPr>
          <w:rFonts w:ascii="Times New Roman" w:hAnsi="Times New Roman" w:cs="Times New Roman"/>
          <w:sz w:val="28"/>
          <w:szCs w:val="28"/>
        </w:rPr>
        <w:t>дминистрации Гришковского</w:t>
      </w:r>
      <w:r w:rsidR="003A0B7E">
        <w:rPr>
          <w:rFonts w:ascii="Times New Roman" w:hAnsi="Times New Roman" w:cs="Times New Roman"/>
          <w:sz w:val="28"/>
          <w:szCs w:val="28"/>
        </w:rPr>
        <w:t xml:space="preserve">  </w:t>
      </w:r>
      <w:r w:rsidR="009E650A" w:rsidRPr="00BE784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3A0B7E">
        <w:rPr>
          <w:rFonts w:ascii="Times New Roman" w:hAnsi="Times New Roman" w:cs="Times New Roman"/>
          <w:sz w:val="28"/>
          <w:szCs w:val="28"/>
        </w:rPr>
        <w:t xml:space="preserve">  </w:t>
      </w:r>
      <w:r w:rsidR="009E650A" w:rsidRPr="00BE784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3A0B7E">
        <w:rPr>
          <w:rFonts w:ascii="Times New Roman" w:hAnsi="Times New Roman" w:cs="Times New Roman"/>
          <w:sz w:val="28"/>
          <w:szCs w:val="28"/>
        </w:rPr>
        <w:t xml:space="preserve">  </w:t>
      </w:r>
      <w:r w:rsidR="009E650A" w:rsidRPr="00BE784E">
        <w:rPr>
          <w:rFonts w:ascii="Times New Roman" w:hAnsi="Times New Roman" w:cs="Times New Roman"/>
          <w:sz w:val="28"/>
          <w:szCs w:val="28"/>
        </w:rPr>
        <w:t>Калининского</w:t>
      </w:r>
      <w:r w:rsidR="003A0B7E">
        <w:rPr>
          <w:rFonts w:ascii="Times New Roman" w:hAnsi="Times New Roman" w:cs="Times New Roman"/>
          <w:sz w:val="28"/>
          <w:szCs w:val="28"/>
        </w:rPr>
        <w:t xml:space="preserve">  </w:t>
      </w:r>
      <w:r w:rsidR="009E650A" w:rsidRPr="00BE784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E784E">
        <w:rPr>
          <w:rFonts w:ascii="Times New Roman" w:hAnsi="Times New Roman" w:cs="Times New Roman"/>
          <w:sz w:val="28"/>
          <w:szCs w:val="28"/>
        </w:rPr>
        <w:t xml:space="preserve"> </w:t>
      </w:r>
      <w:r w:rsidR="003A0B7E">
        <w:rPr>
          <w:rFonts w:ascii="Times New Roman" w:hAnsi="Times New Roman" w:cs="Times New Roman"/>
          <w:sz w:val="28"/>
          <w:szCs w:val="28"/>
        </w:rPr>
        <w:t xml:space="preserve"> </w:t>
      </w:r>
      <w:r w:rsidRPr="00BE784E">
        <w:rPr>
          <w:rFonts w:ascii="Times New Roman" w:hAnsi="Times New Roman" w:cs="Times New Roman"/>
          <w:sz w:val="28"/>
          <w:szCs w:val="28"/>
        </w:rPr>
        <w:t>о</w:t>
      </w:r>
      <w:r w:rsidR="003A0B7E">
        <w:rPr>
          <w:rFonts w:ascii="Times New Roman" w:hAnsi="Times New Roman" w:cs="Times New Roman"/>
          <w:sz w:val="28"/>
          <w:szCs w:val="28"/>
        </w:rPr>
        <w:t xml:space="preserve">  </w:t>
      </w:r>
      <w:r w:rsidRPr="00BE784E">
        <w:rPr>
          <w:rFonts w:ascii="Times New Roman" w:hAnsi="Times New Roman" w:cs="Times New Roman"/>
          <w:sz w:val="28"/>
          <w:szCs w:val="28"/>
        </w:rPr>
        <w:t>заключении концессионного соглашения подлежит отм</w:t>
      </w:r>
      <w:r w:rsidR="00EA31C1">
        <w:rPr>
          <w:rFonts w:ascii="Times New Roman" w:hAnsi="Times New Roman" w:cs="Times New Roman"/>
          <w:sz w:val="28"/>
          <w:szCs w:val="28"/>
        </w:rPr>
        <w:t xml:space="preserve">ене или изменению в части срока </w:t>
      </w:r>
      <w:r w:rsidRPr="00BE784E">
        <w:rPr>
          <w:rFonts w:ascii="Times New Roman" w:hAnsi="Times New Roman" w:cs="Times New Roman"/>
          <w:sz w:val="28"/>
          <w:szCs w:val="28"/>
        </w:rPr>
        <w:t xml:space="preserve">передачи концессионеру объекта </w:t>
      </w:r>
      <w:r w:rsidR="00EA31C1">
        <w:rPr>
          <w:rFonts w:ascii="Times New Roman" w:hAnsi="Times New Roman" w:cs="Times New Roman"/>
          <w:sz w:val="28"/>
          <w:szCs w:val="28"/>
        </w:rPr>
        <w:t xml:space="preserve">концессионного соглашения и при </w:t>
      </w:r>
      <w:r w:rsidRPr="00BE784E">
        <w:rPr>
          <w:rFonts w:ascii="Times New Roman" w:hAnsi="Times New Roman" w:cs="Times New Roman"/>
          <w:sz w:val="28"/>
          <w:szCs w:val="28"/>
        </w:rPr>
        <w:t>необходимости в части иных условий концессионного соглашения.</w:t>
      </w:r>
      <w:r w:rsidR="003A0B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9AE" w:rsidRDefault="00FC59AE" w:rsidP="00EA31C1">
      <w:pPr>
        <w:pStyle w:val="a6"/>
        <w:jc w:val="center"/>
        <w:rPr>
          <w:rFonts w:ascii="Times New Roman" w:hAnsi="Times New Roman" w:cs="Times New Roman"/>
          <w:sz w:val="24"/>
          <w:szCs w:val="24"/>
        </w:rPr>
        <w:sectPr w:rsidR="00FC59AE" w:rsidSect="00EA31C1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EA31C1" w:rsidRPr="00EA31C1" w:rsidRDefault="00EA31C1" w:rsidP="00EA31C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</w:p>
    <w:p w:rsidR="009E650A" w:rsidRPr="00BE784E" w:rsidRDefault="004D7D33" w:rsidP="00EA31C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 xml:space="preserve">Проект соответствующего решения </w:t>
      </w:r>
      <w:r w:rsidR="003A0B7E">
        <w:rPr>
          <w:rFonts w:ascii="Times New Roman" w:hAnsi="Times New Roman" w:cs="Times New Roman"/>
          <w:sz w:val="28"/>
          <w:szCs w:val="28"/>
        </w:rPr>
        <w:t>администрации</w:t>
      </w:r>
      <w:r w:rsidR="009E650A" w:rsidRPr="00BE784E">
        <w:rPr>
          <w:rFonts w:ascii="Times New Roman" w:hAnsi="Times New Roman" w:cs="Times New Roman"/>
          <w:sz w:val="28"/>
          <w:szCs w:val="28"/>
        </w:rPr>
        <w:t xml:space="preserve"> Гришковского сельского поселения Калининского района</w:t>
      </w:r>
      <w:r w:rsidR="003A0B7E">
        <w:rPr>
          <w:rFonts w:ascii="Times New Roman" w:hAnsi="Times New Roman" w:cs="Times New Roman"/>
          <w:sz w:val="28"/>
          <w:szCs w:val="28"/>
        </w:rPr>
        <w:t xml:space="preserve"> </w:t>
      </w:r>
      <w:r w:rsidRPr="00BE784E">
        <w:rPr>
          <w:rFonts w:ascii="Times New Roman" w:hAnsi="Times New Roman" w:cs="Times New Roman"/>
          <w:sz w:val="28"/>
          <w:szCs w:val="28"/>
        </w:rPr>
        <w:t xml:space="preserve">готовится </w:t>
      </w:r>
      <w:r w:rsidR="009E650A" w:rsidRPr="00BE784E">
        <w:rPr>
          <w:rFonts w:ascii="Times New Roman" w:hAnsi="Times New Roman" w:cs="Times New Roman"/>
          <w:sz w:val="28"/>
          <w:szCs w:val="28"/>
        </w:rPr>
        <w:t>финансовым отделом</w:t>
      </w:r>
      <w:r w:rsidRPr="00BE784E">
        <w:rPr>
          <w:rFonts w:ascii="Times New Roman" w:hAnsi="Times New Roman" w:cs="Times New Roman"/>
          <w:sz w:val="28"/>
          <w:szCs w:val="28"/>
        </w:rPr>
        <w:t>.</w:t>
      </w:r>
    </w:p>
    <w:p w:rsidR="004D7D33" w:rsidRPr="00BE784E" w:rsidRDefault="004D7D33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 xml:space="preserve">3.12. </w:t>
      </w:r>
      <w:r w:rsidR="009E650A" w:rsidRPr="00BE784E">
        <w:rPr>
          <w:rFonts w:ascii="Times New Roman" w:hAnsi="Times New Roman" w:cs="Times New Roman"/>
          <w:sz w:val="28"/>
          <w:szCs w:val="28"/>
        </w:rPr>
        <w:t>Администрация Гришковского сельского поселения Калининского района обязана</w:t>
      </w:r>
      <w:r w:rsidRPr="00BE784E">
        <w:rPr>
          <w:rFonts w:ascii="Times New Roman" w:hAnsi="Times New Roman" w:cs="Times New Roman"/>
          <w:sz w:val="28"/>
          <w:szCs w:val="28"/>
        </w:rPr>
        <w:t xml:space="preserve"> представить любому обратившемуся участнику конкурса разъяснения о результатах его проведения в порядке и сроки, установленные статьей 35 Закона.</w:t>
      </w:r>
    </w:p>
    <w:p w:rsidR="009E650A" w:rsidRPr="00BE784E" w:rsidRDefault="009E650A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B7E" w:rsidRDefault="00E833C3" w:rsidP="003A0B7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>4. Порядок подготовки заключения, изменения</w:t>
      </w:r>
      <w:r w:rsidR="003A0B7E">
        <w:rPr>
          <w:rFonts w:ascii="Times New Roman" w:hAnsi="Times New Roman" w:cs="Times New Roman"/>
          <w:sz w:val="28"/>
          <w:szCs w:val="28"/>
        </w:rPr>
        <w:t xml:space="preserve"> </w:t>
      </w:r>
      <w:r w:rsidRPr="00BE784E">
        <w:rPr>
          <w:rFonts w:ascii="Times New Roman" w:hAnsi="Times New Roman" w:cs="Times New Roman"/>
          <w:sz w:val="28"/>
          <w:szCs w:val="28"/>
        </w:rPr>
        <w:t xml:space="preserve">и </w:t>
      </w:r>
    </w:p>
    <w:p w:rsidR="009E650A" w:rsidRPr="00BE784E" w:rsidRDefault="00E833C3" w:rsidP="003A0B7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>прекращения концессионного соглашения</w:t>
      </w:r>
    </w:p>
    <w:p w:rsidR="00E833C3" w:rsidRPr="00BE784E" w:rsidRDefault="00E833C3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AD3" w:rsidRPr="00BE784E" w:rsidRDefault="00FB1AD3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>4.1. Концессионное соглашение заключается в порядке, определенном Законом, в том числе статьями 13 и 36.</w:t>
      </w:r>
    </w:p>
    <w:p w:rsidR="00FB1AD3" w:rsidRPr="00BE784E" w:rsidRDefault="00FB1AD3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 xml:space="preserve">Полномочия </w:t>
      </w:r>
      <w:proofErr w:type="spellStart"/>
      <w:r w:rsidRPr="00BE784E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BE784E">
        <w:rPr>
          <w:rFonts w:ascii="Times New Roman" w:hAnsi="Times New Roman" w:cs="Times New Roman"/>
          <w:sz w:val="28"/>
          <w:szCs w:val="28"/>
        </w:rPr>
        <w:t>, установленные статьей 36 Закона, осуществляются</w:t>
      </w:r>
      <w:r w:rsidR="003A0B7E">
        <w:rPr>
          <w:rFonts w:ascii="Times New Roman" w:hAnsi="Times New Roman" w:cs="Times New Roman"/>
          <w:sz w:val="28"/>
          <w:szCs w:val="28"/>
        </w:rPr>
        <w:t xml:space="preserve"> а</w:t>
      </w:r>
      <w:r w:rsidRPr="00BE784E">
        <w:rPr>
          <w:rFonts w:ascii="Times New Roman" w:hAnsi="Times New Roman" w:cs="Times New Roman"/>
          <w:sz w:val="28"/>
          <w:szCs w:val="28"/>
        </w:rPr>
        <w:t>дминистрацией Гришковского сельского поселения Калининского района.</w:t>
      </w:r>
    </w:p>
    <w:p w:rsidR="00B166FE" w:rsidRPr="00BE784E" w:rsidRDefault="00FB1AD3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>4.2. Стороной концессионного соглашения является администрация Гришковского сельского поселения Калининского района, а также в случаях, установленных частью 1.1 статьи 5 Закона и частью 7 статьи 18 Феде</w:t>
      </w:r>
      <w:r w:rsidR="00B166FE" w:rsidRPr="00BE784E">
        <w:rPr>
          <w:rFonts w:ascii="Times New Roman" w:hAnsi="Times New Roman" w:cs="Times New Roman"/>
          <w:sz w:val="28"/>
          <w:szCs w:val="28"/>
        </w:rPr>
        <w:t>рального зако</w:t>
      </w:r>
      <w:r w:rsidR="003A0B7E">
        <w:rPr>
          <w:rFonts w:ascii="Times New Roman" w:hAnsi="Times New Roman" w:cs="Times New Roman"/>
          <w:sz w:val="28"/>
          <w:szCs w:val="28"/>
        </w:rPr>
        <w:t xml:space="preserve">на от 14 ноября 2002 г. </w:t>
      </w:r>
      <w:r w:rsidR="00B166FE" w:rsidRPr="00BE784E">
        <w:rPr>
          <w:rFonts w:ascii="Times New Roman" w:hAnsi="Times New Roman" w:cs="Times New Roman"/>
          <w:sz w:val="28"/>
          <w:szCs w:val="28"/>
        </w:rPr>
        <w:t>№</w:t>
      </w:r>
      <w:r w:rsidR="003A0B7E">
        <w:rPr>
          <w:rFonts w:ascii="Times New Roman" w:hAnsi="Times New Roman" w:cs="Times New Roman"/>
          <w:sz w:val="28"/>
          <w:szCs w:val="28"/>
        </w:rPr>
        <w:t xml:space="preserve"> </w:t>
      </w:r>
      <w:r w:rsidRPr="00BE784E">
        <w:rPr>
          <w:rFonts w:ascii="Times New Roman" w:hAnsi="Times New Roman" w:cs="Times New Roman"/>
          <w:sz w:val="28"/>
          <w:szCs w:val="28"/>
        </w:rPr>
        <w:t>161-ФЗ «О государственных и муниципальных унитарных предприятиях», муниципальное унитарное предприятие.</w:t>
      </w:r>
    </w:p>
    <w:p w:rsidR="00B166FE" w:rsidRPr="00BE784E" w:rsidRDefault="00FB1AD3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 xml:space="preserve">4.3. Проект концессионного соглашения готовится </w:t>
      </w:r>
      <w:r w:rsidR="00B166FE" w:rsidRPr="00BE784E">
        <w:rPr>
          <w:rFonts w:ascii="Times New Roman" w:hAnsi="Times New Roman" w:cs="Times New Roman"/>
          <w:sz w:val="28"/>
          <w:szCs w:val="28"/>
        </w:rPr>
        <w:t>администрацией Гришковского сельского поселения Калининского района</w:t>
      </w:r>
      <w:r w:rsidRPr="00BE784E">
        <w:rPr>
          <w:rFonts w:ascii="Times New Roman" w:hAnsi="Times New Roman" w:cs="Times New Roman"/>
          <w:sz w:val="28"/>
          <w:szCs w:val="28"/>
        </w:rPr>
        <w:t xml:space="preserve"> в соответствии со статьей 10 Закона, решением о заключении концессионного соглашения, конкурсным предложением концессионера и примерным концессионным соглашением, утвержденным Правительством Российской Федерации.</w:t>
      </w:r>
    </w:p>
    <w:p w:rsidR="007D6744" w:rsidRPr="00BE784E" w:rsidRDefault="00FB1AD3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 xml:space="preserve">4.4. Переговоры с победителем конкурса или с иным лицом, в отношении которого принято решение о заключении концессионного соглашения, в целях обсуждения условий концессионного соглашения и их возможного изменения по результатам переговоров проводятся </w:t>
      </w:r>
      <w:r w:rsidR="00B166FE" w:rsidRPr="00BE784E">
        <w:rPr>
          <w:rFonts w:ascii="Times New Roman" w:hAnsi="Times New Roman" w:cs="Times New Roman"/>
          <w:sz w:val="28"/>
          <w:szCs w:val="28"/>
        </w:rPr>
        <w:t>администрацией Гришковского сельского поселения Калининского района</w:t>
      </w:r>
      <w:r w:rsidRPr="00BE784E">
        <w:rPr>
          <w:rFonts w:ascii="Times New Roman" w:hAnsi="Times New Roman" w:cs="Times New Roman"/>
          <w:sz w:val="28"/>
          <w:szCs w:val="28"/>
        </w:rPr>
        <w:t xml:space="preserve"> в соответствии с Законом, в том числе частями 1.1 и 1.2 статьи 36.</w:t>
      </w:r>
    </w:p>
    <w:p w:rsidR="007D6744" w:rsidRPr="00BE784E" w:rsidRDefault="00FB1AD3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 xml:space="preserve">4.5. </w:t>
      </w:r>
      <w:r w:rsidR="007D6744" w:rsidRPr="00BE784E">
        <w:rPr>
          <w:rFonts w:ascii="Times New Roman" w:hAnsi="Times New Roman" w:cs="Times New Roman"/>
          <w:sz w:val="28"/>
          <w:szCs w:val="28"/>
        </w:rPr>
        <w:t>Администрация Гришковского сельского поселения Калининского района</w:t>
      </w:r>
      <w:r w:rsidRPr="00BE784E">
        <w:rPr>
          <w:rFonts w:ascii="Times New Roman" w:hAnsi="Times New Roman" w:cs="Times New Roman"/>
          <w:sz w:val="28"/>
          <w:szCs w:val="28"/>
        </w:rPr>
        <w:t xml:space="preserve"> опубликовывает сообщение о заключении концессионного соглашения в порядке и в сроки, которые установлены в решении о заключении концессионного соглашения.</w:t>
      </w:r>
    </w:p>
    <w:p w:rsidR="007E27D0" w:rsidRDefault="00FB1AD3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>4.6. Задаток, внесенный победителем конкурса в обеспечение исполнения обязательства по заключению концессионного соглашения, засчитывается в счет концессионной платы, если она установлена концессионным соглашением в твердой сумме платежей, вносимых периодич</w:t>
      </w:r>
      <w:r w:rsidR="007E27D0" w:rsidRPr="00BE784E">
        <w:rPr>
          <w:rFonts w:ascii="Times New Roman" w:hAnsi="Times New Roman" w:cs="Times New Roman"/>
          <w:sz w:val="28"/>
          <w:szCs w:val="28"/>
        </w:rPr>
        <w:t>ески или единовременно в бюджет Гришковского сельского поселения Калининского района</w:t>
      </w:r>
      <w:r w:rsidRPr="00BE784E">
        <w:rPr>
          <w:rFonts w:ascii="Times New Roman" w:hAnsi="Times New Roman" w:cs="Times New Roman"/>
          <w:sz w:val="28"/>
          <w:szCs w:val="28"/>
        </w:rPr>
        <w:t>.</w:t>
      </w:r>
    </w:p>
    <w:p w:rsidR="00952912" w:rsidRPr="00BE784E" w:rsidRDefault="00FB1AD3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 xml:space="preserve">4.7. </w:t>
      </w:r>
      <w:r w:rsidR="00952912" w:rsidRPr="00BE784E">
        <w:rPr>
          <w:rFonts w:ascii="Times New Roman" w:hAnsi="Times New Roman" w:cs="Times New Roman"/>
          <w:sz w:val="28"/>
          <w:szCs w:val="28"/>
        </w:rPr>
        <w:t>Администрация Гришковского сельского поселения Калининского района</w:t>
      </w:r>
      <w:r w:rsidRPr="00BE784E">
        <w:rPr>
          <w:rFonts w:ascii="Times New Roman" w:hAnsi="Times New Roman" w:cs="Times New Roman"/>
          <w:sz w:val="28"/>
          <w:szCs w:val="28"/>
        </w:rPr>
        <w:t xml:space="preserve"> в установленном порядке обеспечивает государственную регистрацию права владения и пользования концессионера недвижимым имуществом, входящим в состав объекта концессионного соглашения, недвижимым имуществом, предоставленным концессионеру в соответствии с частью 9 статьи 3 Закона, в качестве обременения права собственности </w:t>
      </w:r>
      <w:proofErr w:type="spellStart"/>
      <w:r w:rsidRPr="00BE784E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BE784E">
        <w:rPr>
          <w:rFonts w:ascii="Times New Roman" w:hAnsi="Times New Roman" w:cs="Times New Roman"/>
          <w:sz w:val="28"/>
          <w:szCs w:val="28"/>
        </w:rPr>
        <w:t>, а также государственную регистрацию прекращения этого права.</w:t>
      </w:r>
    </w:p>
    <w:p w:rsidR="00FC59AE" w:rsidRDefault="00FC59AE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C59AE" w:rsidSect="00FC59AE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FC59AE" w:rsidRPr="00FC59AE" w:rsidRDefault="00FC59AE" w:rsidP="00FC59A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FC59AE">
        <w:rPr>
          <w:rFonts w:ascii="Times New Roman" w:hAnsi="Times New Roman" w:cs="Times New Roman"/>
          <w:sz w:val="24"/>
          <w:szCs w:val="24"/>
        </w:rPr>
        <w:lastRenderedPageBreak/>
        <w:t>8</w:t>
      </w:r>
    </w:p>
    <w:p w:rsidR="00E145B0" w:rsidRPr="00BE784E" w:rsidRDefault="00FB1AD3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 xml:space="preserve">4.8. </w:t>
      </w:r>
      <w:r w:rsidR="00952912" w:rsidRPr="00BE784E">
        <w:rPr>
          <w:rFonts w:ascii="Times New Roman" w:hAnsi="Times New Roman" w:cs="Times New Roman"/>
          <w:sz w:val="28"/>
          <w:szCs w:val="28"/>
        </w:rPr>
        <w:t>Администрация Гришковского сельского поселения Калининского района</w:t>
      </w:r>
      <w:r w:rsidRPr="00BE784E">
        <w:rPr>
          <w:rFonts w:ascii="Times New Roman" w:hAnsi="Times New Roman" w:cs="Times New Roman"/>
          <w:sz w:val="28"/>
          <w:szCs w:val="28"/>
        </w:rPr>
        <w:t xml:space="preserve"> и концессионер обеспечивают в установленном порядке государственную регистрацию введенного в эксплуатацию созданного и (или) реконструированного объекта концессионного соглашения с соблюдением срока, установленного частью 15 статьи 3 Закона. </w:t>
      </w:r>
    </w:p>
    <w:p w:rsidR="00E145B0" w:rsidRPr="00BE784E" w:rsidRDefault="00FB1AD3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>Ответственность концессионера за нарушение этого срока определяется концессионным соглашением.</w:t>
      </w:r>
    </w:p>
    <w:p w:rsidR="00E145B0" w:rsidRPr="00BE784E" w:rsidRDefault="00FB1AD3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>4.9. Концессионное соглашение может быть изменено по соглашению сторон.</w:t>
      </w:r>
    </w:p>
    <w:p w:rsidR="00E145B0" w:rsidRPr="00BE784E" w:rsidRDefault="00FB1AD3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>Порядок внесения изменений в концессионное соглашение определяетс</w:t>
      </w:r>
      <w:r w:rsidR="00E145B0" w:rsidRPr="00BE784E">
        <w:rPr>
          <w:rFonts w:ascii="Times New Roman" w:hAnsi="Times New Roman" w:cs="Times New Roman"/>
          <w:sz w:val="28"/>
          <w:szCs w:val="28"/>
        </w:rPr>
        <w:t>я Законом и настоящим Положением</w:t>
      </w:r>
      <w:r w:rsidRPr="00BE784E">
        <w:rPr>
          <w:rFonts w:ascii="Times New Roman" w:hAnsi="Times New Roman" w:cs="Times New Roman"/>
          <w:sz w:val="28"/>
          <w:szCs w:val="28"/>
        </w:rPr>
        <w:t>.</w:t>
      </w:r>
    </w:p>
    <w:p w:rsidR="00E145B0" w:rsidRPr="00BE784E" w:rsidRDefault="00FB1AD3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 xml:space="preserve">4.10. Условия концессионного соглашения по соглашению сторон изменяются на основании постановления </w:t>
      </w:r>
      <w:r w:rsidR="003A0B7E">
        <w:rPr>
          <w:rFonts w:ascii="Times New Roman" w:hAnsi="Times New Roman" w:cs="Times New Roman"/>
          <w:sz w:val="28"/>
          <w:szCs w:val="28"/>
        </w:rPr>
        <w:t>а</w:t>
      </w:r>
      <w:r w:rsidR="00E145B0" w:rsidRPr="00BE784E">
        <w:rPr>
          <w:rFonts w:ascii="Times New Roman" w:hAnsi="Times New Roman" w:cs="Times New Roman"/>
          <w:sz w:val="28"/>
          <w:szCs w:val="28"/>
        </w:rPr>
        <w:t>дминистрации Гришковского сельского поселения Калининского района</w:t>
      </w:r>
      <w:r w:rsidRPr="00BE784E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E145B0" w:rsidRPr="00BE784E" w:rsidRDefault="00FB1AD3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784E">
        <w:rPr>
          <w:rFonts w:ascii="Times New Roman" w:hAnsi="Times New Roman" w:cs="Times New Roman"/>
          <w:sz w:val="28"/>
          <w:szCs w:val="28"/>
        </w:rPr>
        <w:t>1) условия концессионного соглашения, определенные на основании решения о заключении концессионного соглашения и конкурсного предложения концессионера по критериям конкурса, могут быть изменены в соответствии с частью 3 статьи 13 и частью 1.2 статьи 36 Закона, а также в случае замены лица по концессионному соглашению в соответствии с частью 7 статьи 5 Закона и в случаях реализации гарантий прав концессионера, определенных</w:t>
      </w:r>
      <w:proofErr w:type="gramEnd"/>
      <w:r w:rsidRPr="00BE784E">
        <w:rPr>
          <w:rFonts w:ascii="Times New Roman" w:hAnsi="Times New Roman" w:cs="Times New Roman"/>
          <w:sz w:val="28"/>
          <w:szCs w:val="28"/>
        </w:rPr>
        <w:t xml:space="preserve"> частями 1, 3 и 4 статьи 20 Закона;</w:t>
      </w:r>
    </w:p>
    <w:p w:rsidR="00E145B0" w:rsidRPr="00BE784E" w:rsidRDefault="00FB1AD3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>2) существенные условия концессионного соглашения могут быть изменены в соответствии с частями 3.4 -3.8 статьи 13 Закона;</w:t>
      </w:r>
    </w:p>
    <w:p w:rsidR="00E145B0" w:rsidRPr="00BE784E" w:rsidRDefault="00FB1AD3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>3) продление срока действия концессионного соглашения в соответствии со статьей 6 Закона.</w:t>
      </w:r>
    </w:p>
    <w:p w:rsidR="00E145B0" w:rsidRPr="00BE784E" w:rsidRDefault="00FB1AD3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 xml:space="preserve">Проект постановления готовится </w:t>
      </w:r>
      <w:r w:rsidR="003A0B7E">
        <w:rPr>
          <w:rFonts w:ascii="Times New Roman" w:hAnsi="Times New Roman" w:cs="Times New Roman"/>
          <w:sz w:val="28"/>
          <w:szCs w:val="28"/>
        </w:rPr>
        <w:t>а</w:t>
      </w:r>
      <w:r w:rsidR="00E145B0" w:rsidRPr="00BE784E">
        <w:rPr>
          <w:rFonts w:ascii="Times New Roman" w:hAnsi="Times New Roman" w:cs="Times New Roman"/>
          <w:sz w:val="28"/>
          <w:szCs w:val="28"/>
        </w:rPr>
        <w:t>дминистрацией Гришковского сельского поселения Калининского района</w:t>
      </w:r>
      <w:r w:rsidRPr="00BE784E">
        <w:rPr>
          <w:rFonts w:ascii="Times New Roman" w:hAnsi="Times New Roman" w:cs="Times New Roman"/>
          <w:sz w:val="28"/>
          <w:szCs w:val="28"/>
        </w:rPr>
        <w:t>.</w:t>
      </w:r>
    </w:p>
    <w:p w:rsidR="003A0B7E" w:rsidRDefault="00FB1AD3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 xml:space="preserve">4.11. </w:t>
      </w:r>
      <w:proofErr w:type="gramStart"/>
      <w:r w:rsidRPr="00BE784E">
        <w:rPr>
          <w:rFonts w:ascii="Times New Roman" w:hAnsi="Times New Roman" w:cs="Times New Roman"/>
          <w:sz w:val="28"/>
          <w:szCs w:val="28"/>
        </w:rPr>
        <w:t>Если объектом концессионного соглашения является имущество, предусмотренное статьей 4 Закона, и для исполнения обязательств концессионера по концессионному соглашению концессионер привлекает средства кредиторов, права концессионера по концессионному соглашению могут использоваться в качестве способа обеспечения исполнения обязательств концессионера перед кредиторами в порядке и на условиях, которые определяются концессионным соглашением в соответствии с частью 4 статьи 5 Закона.</w:t>
      </w:r>
      <w:proofErr w:type="gramEnd"/>
      <w:r w:rsidRPr="00BE784E">
        <w:rPr>
          <w:rFonts w:ascii="Times New Roman" w:hAnsi="Times New Roman" w:cs="Times New Roman"/>
          <w:sz w:val="28"/>
          <w:szCs w:val="28"/>
        </w:rPr>
        <w:t xml:space="preserve"> В этом случае между сторонами концессионного соглашения и кредиторами заключается соглашение, которым определяются права и обязанности сторон (в том числе ответственность в случае неисполнения или ненадлежащего исполнения концессионером своих обязательств перед </w:t>
      </w:r>
      <w:proofErr w:type="spellStart"/>
      <w:r w:rsidRPr="00BE784E"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 w:rsidRPr="00BE784E">
        <w:rPr>
          <w:rFonts w:ascii="Times New Roman" w:hAnsi="Times New Roman" w:cs="Times New Roman"/>
          <w:sz w:val="28"/>
          <w:szCs w:val="28"/>
        </w:rPr>
        <w:t xml:space="preserve"> и кредиторами). </w:t>
      </w:r>
    </w:p>
    <w:p w:rsidR="00FC59AE" w:rsidRDefault="00FB1AD3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 xml:space="preserve">Соглашение заключается на основании постановления </w:t>
      </w:r>
      <w:r w:rsidR="003A0B7E">
        <w:rPr>
          <w:rFonts w:ascii="Times New Roman" w:hAnsi="Times New Roman" w:cs="Times New Roman"/>
          <w:sz w:val="28"/>
          <w:szCs w:val="28"/>
        </w:rPr>
        <w:t>а</w:t>
      </w:r>
      <w:r w:rsidR="00E145B0" w:rsidRPr="00BE784E">
        <w:rPr>
          <w:rFonts w:ascii="Times New Roman" w:hAnsi="Times New Roman" w:cs="Times New Roman"/>
          <w:sz w:val="28"/>
          <w:szCs w:val="28"/>
        </w:rPr>
        <w:t>дминистрации Гришковского сельского поселения Калининского района</w:t>
      </w:r>
      <w:r w:rsidRPr="00BE784E">
        <w:rPr>
          <w:rFonts w:ascii="Times New Roman" w:hAnsi="Times New Roman" w:cs="Times New Roman"/>
          <w:sz w:val="28"/>
          <w:szCs w:val="28"/>
        </w:rPr>
        <w:t>.</w:t>
      </w:r>
      <w:r w:rsidR="003A0B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5B0" w:rsidRDefault="00FB1AD3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>Замена концессионера без проведения конкурса может быть осуществлена в соответствии с частью 4 статьи 5 За</w:t>
      </w:r>
      <w:r w:rsidR="00E145B0" w:rsidRPr="00BE784E">
        <w:rPr>
          <w:rFonts w:ascii="Times New Roman" w:hAnsi="Times New Roman" w:cs="Times New Roman"/>
          <w:sz w:val="28"/>
          <w:szCs w:val="28"/>
        </w:rPr>
        <w:t>к</w:t>
      </w:r>
      <w:r w:rsidR="003A0B7E">
        <w:rPr>
          <w:rFonts w:ascii="Times New Roman" w:hAnsi="Times New Roman" w:cs="Times New Roman"/>
          <w:sz w:val="28"/>
          <w:szCs w:val="28"/>
        </w:rPr>
        <w:t>она на основании постановления а</w:t>
      </w:r>
      <w:r w:rsidR="00E145B0" w:rsidRPr="00BE784E">
        <w:rPr>
          <w:rFonts w:ascii="Times New Roman" w:hAnsi="Times New Roman" w:cs="Times New Roman"/>
          <w:sz w:val="28"/>
          <w:szCs w:val="28"/>
        </w:rPr>
        <w:t>дминистрации Гришковского сельского поселения Калининского района</w:t>
      </w:r>
      <w:r w:rsidRPr="00BE784E">
        <w:rPr>
          <w:rFonts w:ascii="Times New Roman" w:hAnsi="Times New Roman" w:cs="Times New Roman"/>
          <w:sz w:val="28"/>
          <w:szCs w:val="28"/>
        </w:rPr>
        <w:t>.</w:t>
      </w:r>
    </w:p>
    <w:p w:rsidR="00FC59AE" w:rsidRDefault="00FC59AE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59AE" w:rsidRPr="00FC59AE" w:rsidRDefault="00FC59AE" w:rsidP="00FC59A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</w:p>
    <w:p w:rsidR="00FC59AE" w:rsidRDefault="00FB1AD3" w:rsidP="00FC59A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 xml:space="preserve">4.12. Замена лица по концессионному соглашению в случае неисполнения или ненадлежащего исполнения концессионером своих обязательств перед кредитором осуществляется путем проведения </w:t>
      </w:r>
      <w:proofErr w:type="spellStart"/>
      <w:r w:rsidRPr="00BE784E"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 w:rsidRPr="00BE784E">
        <w:rPr>
          <w:rFonts w:ascii="Times New Roman" w:hAnsi="Times New Roman" w:cs="Times New Roman"/>
          <w:sz w:val="28"/>
          <w:szCs w:val="28"/>
        </w:rPr>
        <w:t xml:space="preserve"> конкурса в целях замены</w:t>
      </w:r>
      <w:r w:rsidR="007D435D">
        <w:rPr>
          <w:rFonts w:ascii="Times New Roman" w:hAnsi="Times New Roman" w:cs="Times New Roman"/>
          <w:sz w:val="28"/>
          <w:szCs w:val="28"/>
        </w:rPr>
        <w:t xml:space="preserve"> </w:t>
      </w:r>
      <w:r w:rsidRPr="00BE784E">
        <w:rPr>
          <w:rFonts w:ascii="Times New Roman" w:hAnsi="Times New Roman" w:cs="Times New Roman"/>
          <w:sz w:val="28"/>
          <w:szCs w:val="28"/>
        </w:rPr>
        <w:t>лица по концессионному соглашению в соответствии с частями 5 -7 статьи 5 Закона, главой 3 Закона, разделом 3 настоящего Положения.</w:t>
      </w:r>
      <w:r w:rsidR="007D43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5B0" w:rsidRPr="00BE784E" w:rsidRDefault="00FB1AD3" w:rsidP="00FC59A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 xml:space="preserve">Решение о проведении конкурса в целях замены лица по концессионному соглашению принимает </w:t>
      </w:r>
      <w:r w:rsidR="007D435D">
        <w:rPr>
          <w:rFonts w:ascii="Times New Roman" w:hAnsi="Times New Roman" w:cs="Times New Roman"/>
          <w:sz w:val="28"/>
          <w:szCs w:val="28"/>
        </w:rPr>
        <w:t>а</w:t>
      </w:r>
      <w:r w:rsidR="00E145B0" w:rsidRPr="00BE784E">
        <w:rPr>
          <w:rFonts w:ascii="Times New Roman" w:hAnsi="Times New Roman" w:cs="Times New Roman"/>
          <w:sz w:val="28"/>
          <w:szCs w:val="28"/>
        </w:rPr>
        <w:t>дминистрация Гришковского сельского поселения Калининского района</w:t>
      </w:r>
      <w:r w:rsidRPr="00BE784E">
        <w:rPr>
          <w:rFonts w:ascii="Times New Roman" w:hAnsi="Times New Roman" w:cs="Times New Roman"/>
          <w:sz w:val="28"/>
          <w:szCs w:val="28"/>
        </w:rPr>
        <w:t xml:space="preserve"> в форме постановления.</w:t>
      </w:r>
    </w:p>
    <w:p w:rsidR="00800FF9" w:rsidRPr="00BE784E" w:rsidRDefault="00FB1AD3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 xml:space="preserve">4.13. Перемена лиц по концессионному соглашению путем уступки требования или перевода долга допускается с согласия </w:t>
      </w:r>
      <w:proofErr w:type="spellStart"/>
      <w:r w:rsidRPr="00BE784E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BE784E">
        <w:rPr>
          <w:rFonts w:ascii="Times New Roman" w:hAnsi="Times New Roman" w:cs="Times New Roman"/>
          <w:sz w:val="28"/>
          <w:szCs w:val="28"/>
        </w:rPr>
        <w:t xml:space="preserve"> с момента ввода в эксплуатацию объекта концессионного соглашения в соответствии с частью 2 статьи 5 Закона.</w:t>
      </w:r>
    </w:p>
    <w:p w:rsidR="00800FF9" w:rsidRPr="00BE784E" w:rsidRDefault="00FB1AD3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 xml:space="preserve">Соглашение о перемене лиц по концессионному соглашению заключается на основании постановления </w:t>
      </w:r>
      <w:r w:rsidR="007D435D">
        <w:rPr>
          <w:rFonts w:ascii="Times New Roman" w:hAnsi="Times New Roman" w:cs="Times New Roman"/>
          <w:sz w:val="28"/>
          <w:szCs w:val="28"/>
        </w:rPr>
        <w:t>администрации</w:t>
      </w:r>
      <w:r w:rsidR="00800FF9" w:rsidRPr="00BE784E">
        <w:rPr>
          <w:rFonts w:ascii="Times New Roman" w:hAnsi="Times New Roman" w:cs="Times New Roman"/>
          <w:sz w:val="28"/>
          <w:szCs w:val="28"/>
        </w:rPr>
        <w:t xml:space="preserve"> Гришковского сельского поселения Калининского района</w:t>
      </w:r>
      <w:r w:rsidRPr="00BE784E">
        <w:rPr>
          <w:rFonts w:ascii="Times New Roman" w:hAnsi="Times New Roman" w:cs="Times New Roman"/>
          <w:sz w:val="28"/>
          <w:szCs w:val="28"/>
        </w:rPr>
        <w:t>.</w:t>
      </w:r>
    </w:p>
    <w:p w:rsidR="00800FF9" w:rsidRPr="00BE784E" w:rsidRDefault="00FB1AD3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>4.14. Переход прав и обязанностей концессионера -</w:t>
      </w:r>
      <w:r w:rsidR="007D435D">
        <w:rPr>
          <w:rFonts w:ascii="Times New Roman" w:hAnsi="Times New Roman" w:cs="Times New Roman"/>
          <w:sz w:val="28"/>
          <w:szCs w:val="28"/>
        </w:rPr>
        <w:t xml:space="preserve"> </w:t>
      </w:r>
      <w:r w:rsidRPr="00BE784E">
        <w:rPr>
          <w:rFonts w:ascii="Times New Roman" w:hAnsi="Times New Roman" w:cs="Times New Roman"/>
          <w:sz w:val="28"/>
          <w:szCs w:val="28"/>
        </w:rPr>
        <w:t>юридического лица в случае его реорганизации к другому юридическому лицу должен осуществляться в соответствии с частью 3 статьи 5 Закона.</w:t>
      </w:r>
    </w:p>
    <w:p w:rsidR="00800FF9" w:rsidRPr="00BE784E" w:rsidRDefault="00FB1AD3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>Соответствие реорганизованного или возникшего в результате реорганизации юридического лица требованиям к участникам конкурса рассматривается конкурсной комиссией.</w:t>
      </w:r>
      <w:r w:rsidR="007D435D">
        <w:rPr>
          <w:rFonts w:ascii="Times New Roman" w:hAnsi="Times New Roman" w:cs="Times New Roman"/>
          <w:sz w:val="28"/>
          <w:szCs w:val="28"/>
        </w:rPr>
        <w:t xml:space="preserve"> </w:t>
      </w:r>
      <w:r w:rsidRPr="00BE784E">
        <w:rPr>
          <w:rFonts w:ascii="Times New Roman" w:hAnsi="Times New Roman" w:cs="Times New Roman"/>
          <w:sz w:val="28"/>
          <w:szCs w:val="28"/>
        </w:rPr>
        <w:t xml:space="preserve">Несоответствие реорганизованного или возникшего в результате реорганизации юридического лица </w:t>
      </w:r>
      <w:proofErr w:type="gramStart"/>
      <w:r w:rsidRPr="00BE784E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BE784E">
        <w:rPr>
          <w:rFonts w:ascii="Times New Roman" w:hAnsi="Times New Roman" w:cs="Times New Roman"/>
          <w:sz w:val="28"/>
          <w:szCs w:val="28"/>
        </w:rPr>
        <w:t>онцессионера требованиям к участникам конкурса, установленным Законом и конкурсной документацией, является в соответствии с частью 4 статьи 15 Закона основанием для расторжения концессионного соглашения.</w:t>
      </w:r>
    </w:p>
    <w:p w:rsidR="00800FF9" w:rsidRPr="00BE784E" w:rsidRDefault="00FB1AD3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>Перемена лица по концессионному соглашению и расторжение концессионного соглашения осуществляются в соответствии с Законом и настоящим Положением.</w:t>
      </w:r>
    </w:p>
    <w:p w:rsidR="00AC1131" w:rsidRPr="00BE784E" w:rsidRDefault="00FB1AD3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>4.15. Если иное не установлено Законом и настоящим Положением, стороны концессионного соглашения вносят в него изменения самостоятельно без принятия муниципальных правовых актов.</w:t>
      </w:r>
    </w:p>
    <w:p w:rsidR="00AC1131" w:rsidRPr="00BE784E" w:rsidRDefault="00FB1AD3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>4.16. Прекращение концессионного соглашения регулируется Законом, в том числе частью 5 статьи 13, статьями 14 и 15 Закона.</w:t>
      </w:r>
    </w:p>
    <w:p w:rsidR="00AC1131" w:rsidRDefault="00FB1AD3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784E">
        <w:rPr>
          <w:rFonts w:ascii="Times New Roman" w:hAnsi="Times New Roman" w:cs="Times New Roman"/>
          <w:sz w:val="28"/>
          <w:szCs w:val="28"/>
        </w:rPr>
        <w:t xml:space="preserve">Порядок возмещения расходов сторон в случае досрочного расторжения концессионного соглашения, порядок возмещения определяемых в соответствии с частью 1.1 статьи 10 Закона расходов концессионера, подлежащих возмещению в соответствии с законодательством Российской Федерации в сфере регулирования цен (тарифов) и не возмещенных ему на момент окончания срока действия концессионного соглашения, утверждаются </w:t>
      </w:r>
      <w:r w:rsidR="007D435D">
        <w:rPr>
          <w:rFonts w:ascii="Times New Roman" w:hAnsi="Times New Roman" w:cs="Times New Roman"/>
          <w:sz w:val="28"/>
          <w:szCs w:val="28"/>
        </w:rPr>
        <w:t>постановлением а</w:t>
      </w:r>
      <w:r w:rsidR="00AC1131" w:rsidRPr="00BE784E">
        <w:rPr>
          <w:rFonts w:ascii="Times New Roman" w:hAnsi="Times New Roman" w:cs="Times New Roman"/>
          <w:sz w:val="28"/>
          <w:szCs w:val="28"/>
        </w:rPr>
        <w:t>дминистрации Гришковского сельского поселения Калининского района</w:t>
      </w:r>
      <w:r w:rsidRPr="00BE784E">
        <w:rPr>
          <w:rFonts w:ascii="Times New Roman" w:hAnsi="Times New Roman" w:cs="Times New Roman"/>
          <w:sz w:val="28"/>
          <w:szCs w:val="28"/>
        </w:rPr>
        <w:t xml:space="preserve"> о заключении концессионного соглашения </w:t>
      </w:r>
      <w:proofErr w:type="spellStart"/>
      <w:r w:rsidRPr="00BE784E">
        <w:rPr>
          <w:rFonts w:ascii="Times New Roman" w:hAnsi="Times New Roman" w:cs="Times New Roman"/>
          <w:sz w:val="28"/>
          <w:szCs w:val="28"/>
        </w:rPr>
        <w:t>всоставе</w:t>
      </w:r>
      <w:proofErr w:type="spellEnd"/>
      <w:proofErr w:type="gramEnd"/>
      <w:r w:rsidRPr="00BE784E">
        <w:rPr>
          <w:rFonts w:ascii="Times New Roman" w:hAnsi="Times New Roman" w:cs="Times New Roman"/>
          <w:sz w:val="28"/>
          <w:szCs w:val="28"/>
        </w:rPr>
        <w:t xml:space="preserve"> условий концессионного соглашения.</w:t>
      </w:r>
    </w:p>
    <w:p w:rsidR="00AC1131" w:rsidRPr="00BE784E" w:rsidRDefault="00FB1AD3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 xml:space="preserve">4.17. </w:t>
      </w:r>
      <w:r w:rsidR="00AC1131" w:rsidRPr="00BE784E">
        <w:rPr>
          <w:rFonts w:ascii="Times New Roman" w:hAnsi="Times New Roman" w:cs="Times New Roman"/>
          <w:sz w:val="28"/>
          <w:szCs w:val="28"/>
        </w:rPr>
        <w:t>Администрация Гришковского сельского поселения Калининского района</w:t>
      </w:r>
      <w:r w:rsidRPr="00BE784E">
        <w:rPr>
          <w:rFonts w:ascii="Times New Roman" w:hAnsi="Times New Roman" w:cs="Times New Roman"/>
          <w:sz w:val="28"/>
          <w:szCs w:val="28"/>
        </w:rPr>
        <w:t xml:space="preserve"> обращается в суд с требованием о расторжении концессионного соглашения на основании постановления </w:t>
      </w:r>
      <w:r w:rsidR="007D435D">
        <w:rPr>
          <w:rFonts w:ascii="Times New Roman" w:hAnsi="Times New Roman" w:cs="Times New Roman"/>
          <w:sz w:val="28"/>
          <w:szCs w:val="28"/>
        </w:rPr>
        <w:t>а</w:t>
      </w:r>
      <w:r w:rsidR="00AC1131" w:rsidRPr="00BE784E">
        <w:rPr>
          <w:rFonts w:ascii="Times New Roman" w:hAnsi="Times New Roman" w:cs="Times New Roman"/>
          <w:sz w:val="28"/>
          <w:szCs w:val="28"/>
        </w:rPr>
        <w:t>дминистрации Гришковского сельского поселения Калининского района</w:t>
      </w:r>
      <w:r w:rsidRPr="00BE78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59AE" w:rsidRPr="00FC59AE" w:rsidRDefault="00FC59AE" w:rsidP="00FC59A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</w:t>
      </w:r>
    </w:p>
    <w:p w:rsidR="00AC1131" w:rsidRPr="00BE784E" w:rsidRDefault="00FB1AD3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 xml:space="preserve">Проект постановления готовится </w:t>
      </w:r>
      <w:r w:rsidR="007D435D">
        <w:rPr>
          <w:rFonts w:ascii="Times New Roman" w:hAnsi="Times New Roman" w:cs="Times New Roman"/>
          <w:sz w:val="28"/>
          <w:szCs w:val="28"/>
        </w:rPr>
        <w:t>а</w:t>
      </w:r>
      <w:r w:rsidR="00AC1131" w:rsidRPr="00BE784E">
        <w:rPr>
          <w:rFonts w:ascii="Times New Roman" w:hAnsi="Times New Roman" w:cs="Times New Roman"/>
          <w:sz w:val="28"/>
          <w:szCs w:val="28"/>
        </w:rPr>
        <w:t>дминистрацией Гришковского сельского поселения Калининского района</w:t>
      </w:r>
      <w:r w:rsidRPr="00BE784E">
        <w:rPr>
          <w:rFonts w:ascii="Times New Roman" w:hAnsi="Times New Roman" w:cs="Times New Roman"/>
          <w:sz w:val="28"/>
          <w:szCs w:val="28"/>
        </w:rPr>
        <w:t xml:space="preserve"> и рассматривается концессионной рабочей группой, в том числе сучетом вопроса о возмещении расходов </w:t>
      </w:r>
      <w:proofErr w:type="spellStart"/>
      <w:r w:rsidRPr="00BE784E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BE784E">
        <w:rPr>
          <w:rFonts w:ascii="Times New Roman" w:hAnsi="Times New Roman" w:cs="Times New Roman"/>
          <w:sz w:val="28"/>
          <w:szCs w:val="28"/>
        </w:rPr>
        <w:t>, предусмотренных частью 5 статьи 15 Закона.</w:t>
      </w:r>
    </w:p>
    <w:p w:rsidR="00AC1131" w:rsidRPr="00BE784E" w:rsidRDefault="00FB1AD3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>4.18. В случае рассмотрения предложения о заключении концессионного соглашения в соответствии со статьей 37 Закона:</w:t>
      </w:r>
    </w:p>
    <w:p w:rsidR="00AC1131" w:rsidRPr="00BE784E" w:rsidRDefault="00FB1AD3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 xml:space="preserve">4.18.1. При обращении лица, выступающего с инициативой заключения концессионного соглашения, переговоры в соответствии с частью 4.12 статьи 37 Закона проводятся </w:t>
      </w:r>
      <w:r w:rsidR="007D435D">
        <w:rPr>
          <w:rFonts w:ascii="Times New Roman" w:hAnsi="Times New Roman" w:cs="Times New Roman"/>
          <w:sz w:val="28"/>
          <w:szCs w:val="28"/>
        </w:rPr>
        <w:t>а</w:t>
      </w:r>
      <w:r w:rsidR="00AC1131" w:rsidRPr="00BE784E">
        <w:rPr>
          <w:rFonts w:ascii="Times New Roman" w:hAnsi="Times New Roman" w:cs="Times New Roman"/>
          <w:sz w:val="28"/>
          <w:szCs w:val="28"/>
        </w:rPr>
        <w:t>дминистрацией Гришковского сельского поселения Калининского района</w:t>
      </w:r>
      <w:r w:rsidRPr="00BE784E">
        <w:rPr>
          <w:rFonts w:ascii="Times New Roman" w:hAnsi="Times New Roman" w:cs="Times New Roman"/>
          <w:sz w:val="28"/>
          <w:szCs w:val="28"/>
        </w:rPr>
        <w:t>.</w:t>
      </w:r>
    </w:p>
    <w:p w:rsidR="00AC1131" w:rsidRPr="00BE784E" w:rsidRDefault="00FB1AD3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 xml:space="preserve">4.18.2. По концессионному соглашению, объектом которого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</w:t>
      </w:r>
      <w:r w:rsidR="007D435D">
        <w:rPr>
          <w:rFonts w:ascii="Times New Roman" w:hAnsi="Times New Roman" w:cs="Times New Roman"/>
          <w:sz w:val="28"/>
          <w:szCs w:val="28"/>
        </w:rPr>
        <w:t>а</w:t>
      </w:r>
      <w:r w:rsidR="00AC1131" w:rsidRPr="00BE784E">
        <w:rPr>
          <w:rFonts w:ascii="Times New Roman" w:hAnsi="Times New Roman" w:cs="Times New Roman"/>
          <w:sz w:val="28"/>
          <w:szCs w:val="28"/>
        </w:rPr>
        <w:t>дминистрация Гришковского сельского поселения Калининского района</w:t>
      </w:r>
      <w:r w:rsidR="007D435D">
        <w:rPr>
          <w:rFonts w:ascii="Times New Roman" w:hAnsi="Times New Roman" w:cs="Times New Roman"/>
          <w:sz w:val="28"/>
          <w:szCs w:val="28"/>
        </w:rPr>
        <w:t xml:space="preserve"> </w:t>
      </w:r>
      <w:r w:rsidRPr="00BE784E">
        <w:rPr>
          <w:rFonts w:ascii="Times New Roman" w:hAnsi="Times New Roman" w:cs="Times New Roman"/>
          <w:sz w:val="28"/>
          <w:szCs w:val="28"/>
        </w:rPr>
        <w:t>исполняет обязанности, определенные частями 2 и 3 статьи 52 Закона.</w:t>
      </w:r>
    </w:p>
    <w:p w:rsidR="00AC1131" w:rsidRPr="00BE784E" w:rsidRDefault="00FB1AD3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 xml:space="preserve">4.18.3. По результатам рассмотрения предложения о заключении концессионного соглашения администрация принимает решение в соответствии частью 4.4 статьи 37 Закона. </w:t>
      </w:r>
    </w:p>
    <w:p w:rsidR="00AC1131" w:rsidRPr="00BE784E" w:rsidRDefault="00FB1AD3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 xml:space="preserve">Решение оформляется в форме письма и доводится до сведения лица, выступающего с инициативой заключения концессионного соглашения. Проект письма готовится </w:t>
      </w:r>
      <w:r w:rsidR="007D435D">
        <w:rPr>
          <w:rFonts w:ascii="Times New Roman" w:hAnsi="Times New Roman" w:cs="Times New Roman"/>
          <w:sz w:val="28"/>
          <w:szCs w:val="28"/>
        </w:rPr>
        <w:t>а</w:t>
      </w:r>
      <w:r w:rsidR="00AC1131" w:rsidRPr="00BE784E">
        <w:rPr>
          <w:rFonts w:ascii="Times New Roman" w:hAnsi="Times New Roman" w:cs="Times New Roman"/>
          <w:sz w:val="28"/>
          <w:szCs w:val="28"/>
        </w:rPr>
        <w:t>дминистрацией Гришковского сельского поселения Калининского района.</w:t>
      </w:r>
    </w:p>
    <w:p w:rsidR="00AC1131" w:rsidRPr="00BE784E" w:rsidRDefault="00FB1AD3" w:rsidP="007D435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 xml:space="preserve">4.18.4. </w:t>
      </w:r>
      <w:proofErr w:type="gramStart"/>
      <w:r w:rsidRPr="00BE784E">
        <w:rPr>
          <w:rFonts w:ascii="Times New Roman" w:hAnsi="Times New Roman" w:cs="Times New Roman"/>
          <w:sz w:val="28"/>
          <w:szCs w:val="28"/>
        </w:rPr>
        <w:t xml:space="preserve">В случае принятия решения о возможности заключения концессионного соглашения на предложенных инициатором условиях </w:t>
      </w:r>
      <w:r w:rsidR="007D435D">
        <w:rPr>
          <w:rFonts w:ascii="Times New Roman" w:hAnsi="Times New Roman" w:cs="Times New Roman"/>
          <w:sz w:val="28"/>
          <w:szCs w:val="28"/>
        </w:rPr>
        <w:t>а</w:t>
      </w:r>
      <w:r w:rsidR="00AC1131" w:rsidRPr="00BE784E">
        <w:rPr>
          <w:rFonts w:ascii="Times New Roman" w:hAnsi="Times New Roman" w:cs="Times New Roman"/>
          <w:sz w:val="28"/>
          <w:szCs w:val="28"/>
        </w:rPr>
        <w:t>дминистрации Гришковского сельского поселения Калининского района</w:t>
      </w:r>
      <w:r w:rsidR="007D435D">
        <w:rPr>
          <w:rFonts w:ascii="Times New Roman" w:hAnsi="Times New Roman" w:cs="Times New Roman"/>
          <w:sz w:val="28"/>
          <w:szCs w:val="28"/>
        </w:rPr>
        <w:t xml:space="preserve"> </w:t>
      </w:r>
      <w:r w:rsidRPr="00BE784E">
        <w:rPr>
          <w:rFonts w:ascii="Times New Roman" w:hAnsi="Times New Roman" w:cs="Times New Roman"/>
          <w:sz w:val="28"/>
          <w:szCs w:val="28"/>
        </w:rPr>
        <w:t>в</w:t>
      </w:r>
      <w:r w:rsidR="007D435D">
        <w:rPr>
          <w:rFonts w:ascii="Times New Roman" w:hAnsi="Times New Roman" w:cs="Times New Roman"/>
          <w:sz w:val="28"/>
          <w:szCs w:val="28"/>
        </w:rPr>
        <w:t xml:space="preserve"> </w:t>
      </w:r>
      <w:r w:rsidRPr="00BE784E">
        <w:rPr>
          <w:rFonts w:ascii="Times New Roman" w:hAnsi="Times New Roman" w:cs="Times New Roman"/>
          <w:sz w:val="28"/>
          <w:szCs w:val="28"/>
        </w:rPr>
        <w:t>соответствии с частью 4.7 статьи 37 Закона в десятидневный срок со дня принятия указанного решения размещает на официальном сайте в информаци</w:t>
      </w:r>
      <w:r w:rsidR="007D435D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BE784E">
        <w:rPr>
          <w:rFonts w:ascii="Times New Roman" w:hAnsi="Times New Roman" w:cs="Times New Roman"/>
          <w:sz w:val="28"/>
          <w:szCs w:val="28"/>
        </w:rPr>
        <w:t xml:space="preserve"> для размещения информации о проведении торгов, определенном Правительством Российской Федерации, предложение о заключении концессионного соглашения в целях</w:t>
      </w:r>
      <w:proofErr w:type="gramEnd"/>
      <w:r w:rsidRPr="00BE78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784E">
        <w:rPr>
          <w:rFonts w:ascii="Times New Roman" w:hAnsi="Times New Roman" w:cs="Times New Roman"/>
          <w:sz w:val="28"/>
          <w:szCs w:val="28"/>
        </w:rPr>
        <w:t>принятия заявок о готовности к участию в конкурсе на заключение концессионного соглашения на условиях, определенных в предложении о заключении концессионного соглашения в отношении объекта концессионного соглашения, предусмотренного в предложении о заключении концессионного соглашения, от иных лиц, отвечающих требованиям, предъявляемым частью 4.1 статьи 37 Закона к лицу, выступающему с инициативой заключения концессионного соглашения.</w:t>
      </w:r>
      <w:proofErr w:type="gramEnd"/>
    </w:p>
    <w:p w:rsidR="00FC59AE" w:rsidRDefault="00FB1AD3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 xml:space="preserve">4.18.5. </w:t>
      </w:r>
      <w:proofErr w:type="gramStart"/>
      <w:r w:rsidRPr="00BE784E">
        <w:rPr>
          <w:rFonts w:ascii="Times New Roman" w:hAnsi="Times New Roman" w:cs="Times New Roman"/>
          <w:sz w:val="28"/>
          <w:szCs w:val="28"/>
        </w:rPr>
        <w:t xml:space="preserve">В случае принятия решения о возможности заключения концессионного соглашения на иных условиях, чем предложено инициатором заключения соглашения, </w:t>
      </w:r>
      <w:r w:rsidR="007D435D">
        <w:rPr>
          <w:rFonts w:ascii="Times New Roman" w:hAnsi="Times New Roman" w:cs="Times New Roman"/>
          <w:sz w:val="28"/>
          <w:szCs w:val="28"/>
        </w:rPr>
        <w:t>а</w:t>
      </w:r>
      <w:r w:rsidR="00AC1131" w:rsidRPr="00BE784E">
        <w:rPr>
          <w:rFonts w:ascii="Times New Roman" w:hAnsi="Times New Roman" w:cs="Times New Roman"/>
          <w:sz w:val="28"/>
          <w:szCs w:val="28"/>
        </w:rPr>
        <w:t>дминистрация Гришковского сельского поселения Калининского района</w:t>
      </w:r>
      <w:r w:rsidRPr="00BE784E">
        <w:rPr>
          <w:rFonts w:ascii="Times New Roman" w:hAnsi="Times New Roman" w:cs="Times New Roman"/>
          <w:sz w:val="28"/>
          <w:szCs w:val="28"/>
        </w:rPr>
        <w:t>в соответствии с частью 4.8 статьи 37 Закона проводит переговоры в форме совместных совещаний с инициатором заключения концессионного соглашенияв целях обсуждения условий концессионного соглашения и их согласования по результатам переговоров.</w:t>
      </w:r>
      <w:r w:rsidR="007D43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C59AE" w:rsidRDefault="00FC59AE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59AE" w:rsidRDefault="00FC59AE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59AE" w:rsidRPr="00FC59AE" w:rsidRDefault="00FC59AE" w:rsidP="00FC59A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</w:t>
      </w:r>
    </w:p>
    <w:p w:rsidR="00410FFA" w:rsidRPr="00BE784E" w:rsidRDefault="00FB1AD3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784E">
        <w:rPr>
          <w:rFonts w:ascii="Times New Roman" w:hAnsi="Times New Roman" w:cs="Times New Roman"/>
          <w:sz w:val="28"/>
          <w:szCs w:val="28"/>
        </w:rPr>
        <w:t xml:space="preserve">В случае согласования проекта концессионного соглашения с внесенными изменениями </w:t>
      </w:r>
      <w:r w:rsidR="007D435D">
        <w:rPr>
          <w:rFonts w:ascii="Times New Roman" w:hAnsi="Times New Roman" w:cs="Times New Roman"/>
          <w:sz w:val="28"/>
          <w:szCs w:val="28"/>
        </w:rPr>
        <w:t>а</w:t>
      </w:r>
      <w:r w:rsidR="00410FFA" w:rsidRPr="00BE784E">
        <w:rPr>
          <w:rFonts w:ascii="Times New Roman" w:hAnsi="Times New Roman" w:cs="Times New Roman"/>
          <w:sz w:val="28"/>
          <w:szCs w:val="28"/>
        </w:rPr>
        <w:t>дминистрацией Гришковского сельского поселения Калининского района</w:t>
      </w:r>
      <w:r w:rsidRPr="00BE784E">
        <w:rPr>
          <w:rFonts w:ascii="Times New Roman" w:hAnsi="Times New Roman" w:cs="Times New Roman"/>
          <w:sz w:val="28"/>
          <w:szCs w:val="28"/>
        </w:rPr>
        <w:t xml:space="preserve"> и лицом, выступающим с инициативой заключения концессионного соглашения, предложение о заключении концессионного соглашения размещается </w:t>
      </w:r>
      <w:r w:rsidR="007D435D">
        <w:rPr>
          <w:rFonts w:ascii="Times New Roman" w:hAnsi="Times New Roman" w:cs="Times New Roman"/>
          <w:sz w:val="28"/>
          <w:szCs w:val="28"/>
        </w:rPr>
        <w:t>а</w:t>
      </w:r>
      <w:r w:rsidR="00410FFA" w:rsidRPr="00BE784E">
        <w:rPr>
          <w:rFonts w:ascii="Times New Roman" w:hAnsi="Times New Roman" w:cs="Times New Roman"/>
          <w:sz w:val="28"/>
          <w:szCs w:val="28"/>
        </w:rPr>
        <w:t>дминистрацией Гришковского сельского поселения Калининского района</w:t>
      </w:r>
      <w:r w:rsidRPr="00BE784E">
        <w:rPr>
          <w:rFonts w:ascii="Times New Roman" w:hAnsi="Times New Roman" w:cs="Times New Roman"/>
          <w:sz w:val="28"/>
          <w:szCs w:val="28"/>
        </w:rPr>
        <w:t xml:space="preserve"> в соответствии с частью 4.8 статьи 37 Закона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в целях принятия</w:t>
      </w:r>
      <w:proofErr w:type="gramEnd"/>
      <w:r w:rsidRPr="00BE784E">
        <w:rPr>
          <w:rFonts w:ascii="Times New Roman" w:hAnsi="Times New Roman" w:cs="Times New Roman"/>
          <w:sz w:val="28"/>
          <w:szCs w:val="28"/>
        </w:rPr>
        <w:t xml:space="preserve"> заявок </w:t>
      </w:r>
      <w:proofErr w:type="gramStart"/>
      <w:r w:rsidRPr="00BE784E">
        <w:rPr>
          <w:rFonts w:ascii="Times New Roman" w:hAnsi="Times New Roman" w:cs="Times New Roman"/>
          <w:sz w:val="28"/>
          <w:szCs w:val="28"/>
        </w:rPr>
        <w:t>о готовности к участию в конкурсе на заключение концессионного соглашения на условиях</w:t>
      </w:r>
      <w:proofErr w:type="gramEnd"/>
      <w:r w:rsidRPr="00BE784E">
        <w:rPr>
          <w:rFonts w:ascii="Times New Roman" w:hAnsi="Times New Roman" w:cs="Times New Roman"/>
          <w:sz w:val="28"/>
          <w:szCs w:val="28"/>
        </w:rPr>
        <w:t>, предусмотренных в таком проекте концессионного соглашения, в отношении объекта концессионного соглашения, предусмотренного в предложении о заключении концессионного соглашения, от иных лиц, отвечающих требованиям, предъявляемым частью 4.1 статьи 37 Закона к лицу, выступающему с инициативой заключения концессионного соглашения.</w:t>
      </w:r>
    </w:p>
    <w:p w:rsidR="00FC59AE" w:rsidRDefault="00FB1AD3" w:rsidP="007D435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 xml:space="preserve">4.18.6. </w:t>
      </w:r>
      <w:proofErr w:type="gramStart"/>
      <w:r w:rsidRPr="00BE784E">
        <w:rPr>
          <w:rFonts w:ascii="Times New Roman" w:hAnsi="Times New Roman" w:cs="Times New Roman"/>
          <w:sz w:val="28"/>
          <w:szCs w:val="28"/>
        </w:rPr>
        <w:t xml:space="preserve">В случае если в соответствии с частью 4.9 статьи 37 Закона поступили заявки о готовности к участию в конкурсе на заключение концессионного соглашения от других лиц, </w:t>
      </w:r>
      <w:r w:rsidR="007D435D">
        <w:rPr>
          <w:rFonts w:ascii="Times New Roman" w:hAnsi="Times New Roman" w:cs="Times New Roman"/>
          <w:sz w:val="28"/>
          <w:szCs w:val="28"/>
        </w:rPr>
        <w:t>а</w:t>
      </w:r>
      <w:r w:rsidR="00410FFA" w:rsidRPr="00BE784E">
        <w:rPr>
          <w:rFonts w:ascii="Times New Roman" w:hAnsi="Times New Roman" w:cs="Times New Roman"/>
          <w:sz w:val="28"/>
          <w:szCs w:val="28"/>
        </w:rPr>
        <w:t>дминистрация Гришковского сельского поселения Калининского района</w:t>
      </w:r>
      <w:r w:rsidRPr="00BE784E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410FFA" w:rsidRPr="00BE784E">
        <w:rPr>
          <w:rFonts w:ascii="Times New Roman" w:hAnsi="Times New Roman" w:cs="Times New Roman"/>
          <w:sz w:val="28"/>
          <w:szCs w:val="28"/>
        </w:rPr>
        <w:t>а</w:t>
      </w:r>
      <w:r w:rsidRPr="00BE784E">
        <w:rPr>
          <w:rFonts w:ascii="Times New Roman" w:hAnsi="Times New Roman" w:cs="Times New Roman"/>
          <w:sz w:val="28"/>
          <w:szCs w:val="28"/>
        </w:rPr>
        <w:t xml:space="preserve"> разместить данную информацию на официальном сайте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Федерации. </w:t>
      </w:r>
      <w:proofErr w:type="gramEnd"/>
    </w:p>
    <w:p w:rsidR="00410FFA" w:rsidRPr="00BE784E" w:rsidRDefault="00FB1AD3" w:rsidP="007D435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>В этом случае заключение концессионного соглашения осуществляется на конкурсной основе в порядке, установленном Законом и настоящим Положением.</w:t>
      </w:r>
    </w:p>
    <w:p w:rsidR="00FB1AD3" w:rsidRPr="00BE784E" w:rsidRDefault="00FB1AD3" w:rsidP="007D435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 xml:space="preserve">4.18.7. </w:t>
      </w:r>
      <w:proofErr w:type="gramStart"/>
      <w:r w:rsidRPr="00BE784E">
        <w:rPr>
          <w:rFonts w:ascii="Times New Roman" w:hAnsi="Times New Roman" w:cs="Times New Roman"/>
          <w:sz w:val="28"/>
          <w:szCs w:val="28"/>
        </w:rPr>
        <w:t>В случае если в соответствии с частью 4.10 статьи 37 Закона не поступили заявки о готовности к участию в конкурсе на заключение концессионного соглашения от других лиц, с лицом, выступившим с инициативой о заключении концессионного соглашения, концессионное соглашение заключается на условиях, предусмотренных в предложении о заключении концессионного соглашения и проекте концессионного соглашения (проекте концессионного соглашения с внесенными изменениями), без проведения</w:t>
      </w:r>
      <w:proofErr w:type="gramEnd"/>
      <w:r w:rsidRPr="00BE784E">
        <w:rPr>
          <w:rFonts w:ascii="Times New Roman" w:hAnsi="Times New Roman" w:cs="Times New Roman"/>
          <w:sz w:val="28"/>
          <w:szCs w:val="28"/>
        </w:rPr>
        <w:t xml:space="preserve"> конкурса в порядке, установленном Законом, настоящим Положением с учетом особенностей, определенных частью 4.10 статьи 37 Закона.</w:t>
      </w:r>
    </w:p>
    <w:p w:rsidR="00410FFA" w:rsidRPr="00BE784E" w:rsidRDefault="00410FFA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63F2" w:rsidRPr="00BE784E" w:rsidRDefault="00E363F2" w:rsidP="007D435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>5. Порядок подготовки договоров о предоставлении</w:t>
      </w:r>
    </w:p>
    <w:p w:rsidR="00410FFA" w:rsidRPr="00BE784E" w:rsidRDefault="00E363F2" w:rsidP="007D435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>концессионерам земельных участков</w:t>
      </w:r>
    </w:p>
    <w:p w:rsidR="00E363F2" w:rsidRPr="007D435D" w:rsidRDefault="00E363F2" w:rsidP="007D435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E363F2" w:rsidRPr="00BE784E" w:rsidRDefault="00E363F2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>5.1. Земельный участок, на котором располагается объект концессионного соглашения и (или) который необходим для осуществления концессионером деятельности, предусмотренной концессионным соглашением, предоставляется концессионеру в аренду (субаренду) или на ином законном основании в соответствии с земельным законодательством, статьей 11 Закона</w:t>
      </w:r>
      <w:r w:rsidR="007D435D">
        <w:rPr>
          <w:rFonts w:ascii="Times New Roman" w:hAnsi="Times New Roman" w:cs="Times New Roman"/>
          <w:sz w:val="28"/>
          <w:szCs w:val="28"/>
        </w:rPr>
        <w:t xml:space="preserve"> </w:t>
      </w:r>
      <w:r w:rsidRPr="00BE784E">
        <w:rPr>
          <w:rFonts w:ascii="Times New Roman" w:hAnsi="Times New Roman" w:cs="Times New Roman"/>
          <w:sz w:val="28"/>
          <w:szCs w:val="28"/>
        </w:rPr>
        <w:t>и настоящим Положением.</w:t>
      </w:r>
    </w:p>
    <w:p w:rsidR="00FC59AE" w:rsidRDefault="00FC59AE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59AE" w:rsidRPr="00FC59AE" w:rsidRDefault="00FC59AE" w:rsidP="00FC59A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</w:t>
      </w:r>
    </w:p>
    <w:p w:rsidR="00E363F2" w:rsidRPr="00BE784E" w:rsidRDefault="00E363F2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BE784E">
        <w:rPr>
          <w:rFonts w:ascii="Times New Roman" w:hAnsi="Times New Roman" w:cs="Times New Roman"/>
          <w:sz w:val="28"/>
          <w:szCs w:val="28"/>
        </w:rPr>
        <w:t>Порядок предоставления концессионеру земельных участков, предназначенных для осуществления деятельности, предусмотренной концессионным соглашением, и срок заключения с концессионером договоров аренды (субаренды) этих земельных участков (в случае если заключение договоров аренды (субаренды) земельных участков необходимо для осуществления деятельности, предусмотренной концессионным соглашением), определяются условиями концессионного соглашения.</w:t>
      </w:r>
      <w:proofErr w:type="gramEnd"/>
    </w:p>
    <w:p w:rsidR="00E363F2" w:rsidRPr="00BE784E" w:rsidRDefault="00E363F2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 xml:space="preserve">5.3. Порядком предоставления концессионеру земельных участков могут быть определены полномочия муниципального унитарного предприятия по заключению договоров и соглашений о предоставлении земельных участков в соответствии с частью 6 статьи </w:t>
      </w:r>
      <w:r w:rsidR="007D435D">
        <w:rPr>
          <w:rFonts w:ascii="Times New Roman" w:hAnsi="Times New Roman" w:cs="Times New Roman"/>
          <w:sz w:val="28"/>
          <w:szCs w:val="28"/>
        </w:rPr>
        <w:t xml:space="preserve">18 Федерального закона от 14 ноября </w:t>
      </w:r>
      <w:r w:rsidRPr="00BE784E">
        <w:rPr>
          <w:rFonts w:ascii="Times New Roman" w:hAnsi="Times New Roman" w:cs="Times New Roman"/>
          <w:sz w:val="28"/>
          <w:szCs w:val="28"/>
        </w:rPr>
        <w:t>2002</w:t>
      </w:r>
      <w:r w:rsidR="007D435D">
        <w:rPr>
          <w:rFonts w:ascii="Times New Roman" w:hAnsi="Times New Roman" w:cs="Times New Roman"/>
          <w:sz w:val="28"/>
          <w:szCs w:val="28"/>
        </w:rPr>
        <w:t xml:space="preserve"> г.</w:t>
      </w:r>
      <w:r w:rsidRPr="00BE784E">
        <w:rPr>
          <w:rFonts w:ascii="Times New Roman" w:hAnsi="Times New Roman" w:cs="Times New Roman"/>
          <w:sz w:val="28"/>
          <w:szCs w:val="28"/>
        </w:rPr>
        <w:t xml:space="preserve"> </w:t>
      </w:r>
      <w:r w:rsidR="007D435D">
        <w:rPr>
          <w:rFonts w:ascii="Times New Roman" w:hAnsi="Times New Roman" w:cs="Times New Roman"/>
          <w:sz w:val="28"/>
          <w:szCs w:val="28"/>
        </w:rPr>
        <w:t xml:space="preserve">  </w:t>
      </w:r>
      <w:r w:rsidRPr="00BE784E">
        <w:rPr>
          <w:rFonts w:ascii="Times New Roman" w:hAnsi="Times New Roman" w:cs="Times New Roman"/>
          <w:sz w:val="28"/>
          <w:szCs w:val="28"/>
        </w:rPr>
        <w:t>№</w:t>
      </w:r>
      <w:r w:rsidR="007D435D">
        <w:rPr>
          <w:rFonts w:ascii="Times New Roman" w:hAnsi="Times New Roman" w:cs="Times New Roman"/>
          <w:sz w:val="28"/>
          <w:szCs w:val="28"/>
        </w:rPr>
        <w:t xml:space="preserve"> 161-ФЗ «</w:t>
      </w:r>
      <w:r w:rsidRPr="00BE784E">
        <w:rPr>
          <w:rFonts w:ascii="Times New Roman" w:hAnsi="Times New Roman" w:cs="Times New Roman"/>
          <w:sz w:val="28"/>
          <w:szCs w:val="28"/>
        </w:rPr>
        <w:t>О государственных и муниц</w:t>
      </w:r>
      <w:r w:rsidR="007D435D">
        <w:rPr>
          <w:rFonts w:ascii="Times New Roman" w:hAnsi="Times New Roman" w:cs="Times New Roman"/>
          <w:sz w:val="28"/>
          <w:szCs w:val="28"/>
        </w:rPr>
        <w:t>ипальных унитарных предприятиях»</w:t>
      </w:r>
      <w:r w:rsidRPr="00BE784E">
        <w:rPr>
          <w:rFonts w:ascii="Times New Roman" w:hAnsi="Times New Roman" w:cs="Times New Roman"/>
          <w:sz w:val="28"/>
          <w:szCs w:val="28"/>
        </w:rPr>
        <w:t>.</w:t>
      </w:r>
    </w:p>
    <w:p w:rsidR="00E363F2" w:rsidRPr="00BE784E" w:rsidRDefault="00E363F2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>5.4. Основанием для предоставления земельного участка, в том числе для заключения договоров и соглашений, является вступившее в силу концессионное соглашение.</w:t>
      </w:r>
    </w:p>
    <w:p w:rsidR="00E363F2" w:rsidRPr="00BE784E" w:rsidRDefault="00E363F2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 xml:space="preserve">5.5. Проекты договоров и соглашений о предоставлении концессионерам земельных участков готовятся </w:t>
      </w:r>
      <w:r w:rsidR="007D435D">
        <w:rPr>
          <w:rFonts w:ascii="Times New Roman" w:hAnsi="Times New Roman" w:cs="Times New Roman"/>
          <w:sz w:val="28"/>
          <w:szCs w:val="28"/>
        </w:rPr>
        <w:t>а</w:t>
      </w:r>
      <w:r w:rsidRPr="00BE784E">
        <w:rPr>
          <w:rFonts w:ascii="Times New Roman" w:hAnsi="Times New Roman" w:cs="Times New Roman"/>
          <w:sz w:val="28"/>
          <w:szCs w:val="28"/>
        </w:rPr>
        <w:t>дминистрацией Гришковского сельского поселения Калининского района или являющимся стороной концессионного соглашения муниципальным унитарным предприятием.</w:t>
      </w:r>
    </w:p>
    <w:p w:rsidR="00E363F2" w:rsidRPr="00BE784E" w:rsidRDefault="00E363F2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44C" w:rsidRPr="00BE784E" w:rsidRDefault="003D644C" w:rsidP="007D435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>6. Права на осуществление контроляза исполнением</w:t>
      </w:r>
    </w:p>
    <w:p w:rsidR="00E363F2" w:rsidRPr="00BE784E" w:rsidRDefault="003D644C" w:rsidP="007D435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>концессионного соглашения</w:t>
      </w:r>
    </w:p>
    <w:p w:rsidR="003D644C" w:rsidRPr="00BE784E" w:rsidRDefault="003D644C" w:rsidP="007D435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C4410" w:rsidRPr="00BE784E" w:rsidRDefault="003D644C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 xml:space="preserve">6.1. Контроль </w:t>
      </w:r>
      <w:proofErr w:type="spellStart"/>
      <w:r w:rsidRPr="00BE784E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BE784E">
        <w:rPr>
          <w:rFonts w:ascii="Times New Roman" w:hAnsi="Times New Roman" w:cs="Times New Roman"/>
          <w:sz w:val="28"/>
          <w:szCs w:val="28"/>
        </w:rPr>
        <w:t xml:space="preserve"> за исполнением концессионного соглашения осуществляется </w:t>
      </w:r>
      <w:r w:rsidR="007D435D">
        <w:rPr>
          <w:rFonts w:ascii="Times New Roman" w:hAnsi="Times New Roman" w:cs="Times New Roman"/>
          <w:sz w:val="28"/>
          <w:szCs w:val="28"/>
        </w:rPr>
        <w:t>а</w:t>
      </w:r>
      <w:r w:rsidRPr="00BE784E">
        <w:rPr>
          <w:rFonts w:ascii="Times New Roman" w:hAnsi="Times New Roman" w:cs="Times New Roman"/>
          <w:sz w:val="28"/>
          <w:szCs w:val="28"/>
        </w:rPr>
        <w:t>дминистрация Гр</w:t>
      </w:r>
      <w:r w:rsidR="008C4410" w:rsidRPr="00BE784E">
        <w:rPr>
          <w:rFonts w:ascii="Times New Roman" w:hAnsi="Times New Roman" w:cs="Times New Roman"/>
          <w:sz w:val="28"/>
          <w:szCs w:val="28"/>
        </w:rPr>
        <w:t>ишковского сельского поселения К</w:t>
      </w:r>
      <w:r w:rsidRPr="00BE784E">
        <w:rPr>
          <w:rFonts w:ascii="Times New Roman" w:hAnsi="Times New Roman" w:cs="Times New Roman"/>
          <w:sz w:val="28"/>
          <w:szCs w:val="28"/>
        </w:rPr>
        <w:t>алининского районаи юридическими л</w:t>
      </w:r>
      <w:r w:rsidR="008C4410" w:rsidRPr="00BE784E">
        <w:rPr>
          <w:rFonts w:ascii="Times New Roman" w:hAnsi="Times New Roman" w:cs="Times New Roman"/>
          <w:sz w:val="28"/>
          <w:szCs w:val="28"/>
        </w:rPr>
        <w:t>ицами в лице их представителей.</w:t>
      </w:r>
    </w:p>
    <w:p w:rsidR="003D644C" w:rsidRPr="00BE784E" w:rsidRDefault="003D644C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>Указанные лица осуществляют контроль на основании концессионного соглашения и имеют права и обязанности, предусмотренные статьей 9 Закона.</w:t>
      </w:r>
    </w:p>
    <w:p w:rsidR="008C4410" w:rsidRPr="00BE784E" w:rsidRDefault="003D644C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 xml:space="preserve">6.2. Порядок осуществления </w:t>
      </w:r>
      <w:proofErr w:type="spellStart"/>
      <w:r w:rsidRPr="00BE784E"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 w:rsidR="007D43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784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E784E">
        <w:rPr>
          <w:rFonts w:ascii="Times New Roman" w:hAnsi="Times New Roman" w:cs="Times New Roman"/>
          <w:sz w:val="28"/>
          <w:szCs w:val="28"/>
        </w:rPr>
        <w:t xml:space="preserve"> соблюдением концессионером условий концессионного соглашения устанавливается концессионным соглашением.</w:t>
      </w:r>
    </w:p>
    <w:p w:rsidR="003D644C" w:rsidRPr="00BE784E" w:rsidRDefault="003D644C" w:rsidP="00BE784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 xml:space="preserve">6.3. Акт о результатах контроля подлежит размещению на официальном сайте </w:t>
      </w:r>
      <w:r w:rsidR="007D435D">
        <w:rPr>
          <w:rFonts w:ascii="Times New Roman" w:hAnsi="Times New Roman" w:cs="Times New Roman"/>
          <w:sz w:val="28"/>
          <w:szCs w:val="28"/>
        </w:rPr>
        <w:t>администрации</w:t>
      </w:r>
      <w:r w:rsidR="008C4410" w:rsidRPr="00BE784E">
        <w:rPr>
          <w:rFonts w:ascii="Times New Roman" w:hAnsi="Times New Roman" w:cs="Times New Roman"/>
          <w:sz w:val="28"/>
          <w:szCs w:val="28"/>
        </w:rPr>
        <w:t xml:space="preserve"> Гр</w:t>
      </w:r>
      <w:r w:rsidR="007D435D">
        <w:rPr>
          <w:rFonts w:ascii="Times New Roman" w:hAnsi="Times New Roman" w:cs="Times New Roman"/>
          <w:sz w:val="28"/>
          <w:szCs w:val="28"/>
        </w:rPr>
        <w:t>ишковского сельского поселения К</w:t>
      </w:r>
      <w:r w:rsidR="008C4410" w:rsidRPr="00BE784E">
        <w:rPr>
          <w:rFonts w:ascii="Times New Roman" w:hAnsi="Times New Roman" w:cs="Times New Roman"/>
          <w:sz w:val="28"/>
          <w:szCs w:val="28"/>
        </w:rPr>
        <w:t>алининского района</w:t>
      </w:r>
      <w:r w:rsidR="007D435D">
        <w:rPr>
          <w:rFonts w:ascii="Times New Roman" w:hAnsi="Times New Roman" w:cs="Times New Roman"/>
          <w:sz w:val="28"/>
          <w:szCs w:val="28"/>
        </w:rPr>
        <w:t xml:space="preserve"> </w:t>
      </w:r>
      <w:r w:rsidRPr="00BE784E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в соответствии с частями 6 и 7 статьи 9 Закона.</w:t>
      </w:r>
    </w:p>
    <w:p w:rsidR="008C4410" w:rsidRDefault="008C4410" w:rsidP="007D43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C59AE" w:rsidRDefault="00FC59AE" w:rsidP="007D43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C59AE" w:rsidRPr="00BE784E" w:rsidRDefault="00FC59AE" w:rsidP="007D43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C4410" w:rsidRPr="00BE784E" w:rsidRDefault="008C4410" w:rsidP="007D43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>Глава Гришковского сельского поселения</w:t>
      </w:r>
    </w:p>
    <w:p w:rsidR="003D644C" w:rsidRPr="00BE784E" w:rsidRDefault="008C4410" w:rsidP="007D43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E784E"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              </w:t>
      </w:r>
      <w:r w:rsidR="007D435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E784E">
        <w:rPr>
          <w:rFonts w:ascii="Times New Roman" w:hAnsi="Times New Roman" w:cs="Times New Roman"/>
          <w:sz w:val="28"/>
          <w:szCs w:val="28"/>
        </w:rPr>
        <w:t xml:space="preserve"> В.А. Даценко</w:t>
      </w:r>
      <w:bookmarkStart w:id="0" w:name="_GoBack"/>
      <w:bookmarkEnd w:id="0"/>
    </w:p>
    <w:sectPr w:rsidR="003D644C" w:rsidRPr="00BE784E" w:rsidSect="00EA31C1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719C0"/>
    <w:multiLevelType w:val="hybridMultilevel"/>
    <w:tmpl w:val="8578E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758"/>
    <w:rsid w:val="00021C79"/>
    <w:rsid w:val="000C0191"/>
    <w:rsid w:val="000D5758"/>
    <w:rsid w:val="001C055C"/>
    <w:rsid w:val="003A0B7E"/>
    <w:rsid w:val="003D644C"/>
    <w:rsid w:val="00410FFA"/>
    <w:rsid w:val="0049344D"/>
    <w:rsid w:val="004D7D33"/>
    <w:rsid w:val="00535ABB"/>
    <w:rsid w:val="0062451D"/>
    <w:rsid w:val="007C10F9"/>
    <w:rsid w:val="007D435D"/>
    <w:rsid w:val="007D6744"/>
    <w:rsid w:val="007E27D0"/>
    <w:rsid w:val="00800FF9"/>
    <w:rsid w:val="008212E2"/>
    <w:rsid w:val="008C4410"/>
    <w:rsid w:val="008D6C6E"/>
    <w:rsid w:val="00951F90"/>
    <w:rsid w:val="00952912"/>
    <w:rsid w:val="009A3CF6"/>
    <w:rsid w:val="009E650A"/>
    <w:rsid w:val="00A113D0"/>
    <w:rsid w:val="00AB045D"/>
    <w:rsid w:val="00AC1131"/>
    <w:rsid w:val="00B166FE"/>
    <w:rsid w:val="00B17ABB"/>
    <w:rsid w:val="00B33282"/>
    <w:rsid w:val="00BE784E"/>
    <w:rsid w:val="00C31A54"/>
    <w:rsid w:val="00CC012C"/>
    <w:rsid w:val="00D45BC9"/>
    <w:rsid w:val="00E145B0"/>
    <w:rsid w:val="00E363F2"/>
    <w:rsid w:val="00E833C3"/>
    <w:rsid w:val="00EA31C1"/>
    <w:rsid w:val="00ED35B0"/>
    <w:rsid w:val="00FB1AD3"/>
    <w:rsid w:val="00FC1B07"/>
    <w:rsid w:val="00FC5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4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C012C"/>
    <w:pPr>
      <w:ind w:left="720"/>
      <w:contextualSpacing/>
    </w:pPr>
  </w:style>
  <w:style w:type="paragraph" w:styleId="a6">
    <w:name w:val="No Spacing"/>
    <w:uiPriority w:val="1"/>
    <w:qFormat/>
    <w:rsid w:val="00BE78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5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4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C01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7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1B465-9CA6-4407-87DF-CD87B673A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13</Pages>
  <Words>4791</Words>
  <Characters>27309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2019-10-03T06:17:00Z</cp:lastPrinted>
  <dcterms:created xsi:type="dcterms:W3CDTF">2019-05-23T13:06:00Z</dcterms:created>
  <dcterms:modified xsi:type="dcterms:W3CDTF">2019-10-03T06:17:00Z</dcterms:modified>
</cp:coreProperties>
</file>