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AF" w:rsidRPr="002A0EAA" w:rsidRDefault="005D51AF" w:rsidP="00011580">
            <w:pPr>
              <w:pStyle w:val="a5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1AF" w:rsidRPr="002A0EAA" w:rsidTr="00535B9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1AF" w:rsidRPr="002A0EAA" w:rsidRDefault="00463B12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1AF" w:rsidRPr="002A0EAA" w:rsidRDefault="00463B12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P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состава </w:t>
      </w: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имущества,</w:t>
      </w:r>
      <w:r w:rsid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закрепляемого за </w:t>
      </w:r>
      <w:proofErr w:type="gramStart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унитарным предприятием на праве </w:t>
      </w:r>
    </w:p>
    <w:p w:rsidR="005D51AF" w:rsidRP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хозяйственного ведения</w:t>
      </w:r>
    </w:p>
    <w:p w:rsid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Pr="009005CF" w:rsidRDefault="00011580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9F12E3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11580">
        <w:rPr>
          <w:rFonts w:ascii="Times New Roman" w:hAnsi="Times New Roman" w:cs="Times New Roman"/>
          <w:sz w:val="28"/>
          <w:szCs w:val="28"/>
        </w:rPr>
        <w:t xml:space="preserve"> от 6 октября 2003 г. № 131-</w:t>
      </w:r>
      <w:r w:rsidR="005D51AF"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D5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D51AF"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011580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5D51AF">
        <w:rPr>
          <w:rFonts w:ascii="Times New Roman" w:hAnsi="Times New Roman" w:cs="Times New Roman"/>
          <w:sz w:val="28"/>
          <w:szCs w:val="28"/>
        </w:rPr>
        <w:t>2002</w:t>
      </w:r>
      <w:r w:rsidR="00011580">
        <w:rPr>
          <w:rFonts w:ascii="Times New Roman" w:hAnsi="Times New Roman" w:cs="Times New Roman"/>
          <w:sz w:val="28"/>
          <w:szCs w:val="28"/>
        </w:rPr>
        <w:t xml:space="preserve"> г.</w:t>
      </w:r>
      <w:r w:rsidR="005D51AF"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 w:rsidR="005D51AF">
        <w:rPr>
          <w:rFonts w:ascii="Times New Roman" w:hAnsi="Times New Roman" w:cs="Times New Roman"/>
          <w:sz w:val="28"/>
          <w:szCs w:val="28"/>
        </w:rPr>
        <w:t>161</w:t>
      </w:r>
      <w:r w:rsidR="005D51AF" w:rsidRPr="00A72D07">
        <w:rPr>
          <w:rFonts w:ascii="Times New Roman" w:hAnsi="Times New Roman" w:cs="Times New Roman"/>
          <w:sz w:val="28"/>
          <w:szCs w:val="28"/>
        </w:rPr>
        <w:t>-ФЗ «</w:t>
      </w:r>
      <w:r w:rsidR="005D51AF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D51AF"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011580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5D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115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1158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5D51AF" w:rsidRPr="00A72D07">
        <w:rPr>
          <w:rFonts w:ascii="Times New Roman" w:hAnsi="Times New Roman" w:cs="Times New Roman"/>
          <w:sz w:val="28"/>
          <w:szCs w:val="28"/>
        </w:rPr>
        <w:t>:</w:t>
      </w:r>
    </w:p>
    <w:p w:rsidR="005D51AF" w:rsidRPr="009005CF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D51AF">
        <w:rPr>
          <w:rFonts w:ascii="Times New Roman" w:hAnsi="Times New Roman" w:cs="Times New Roman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хозяйственного ведения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D51AF" w:rsidRPr="0070328C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</w:t>
      </w:r>
      <w:r w:rsidR="009F12E3">
        <w:rPr>
          <w:rFonts w:ascii="Times New Roman" w:hAnsi="Times New Roman" w:cs="Times New Roman"/>
          <w:sz w:val="28"/>
          <w:szCs w:val="28"/>
        </w:rPr>
        <w:t xml:space="preserve">ленном порядке и разместить </w:t>
      </w:r>
      <w:r w:rsidRPr="0070328C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 райо</w:t>
      </w:r>
      <w:r w:rsidR="00011580">
        <w:rPr>
          <w:rFonts w:ascii="Times New Roman" w:hAnsi="Times New Roman" w:cs="Times New Roman"/>
          <w:sz w:val="28"/>
          <w:szCs w:val="28"/>
        </w:rPr>
        <w:t xml:space="preserve">на в сети «Интернет» </w:t>
      </w:r>
      <w:proofErr w:type="spellStart"/>
      <w:r w:rsidR="00011580">
        <w:rPr>
          <w:rFonts w:ascii="Times New Roman" w:hAnsi="Times New Roman" w:cs="Times New Roman"/>
          <w:sz w:val="28"/>
          <w:szCs w:val="28"/>
        </w:rPr>
        <w:t>www.</w:t>
      </w:r>
      <w:r w:rsidRPr="0070328C">
        <w:rPr>
          <w:rFonts w:ascii="Times New Roman" w:hAnsi="Times New Roman" w:cs="Times New Roman"/>
          <w:sz w:val="28"/>
          <w:szCs w:val="28"/>
        </w:rPr>
        <w:t>grishkovskoe.ru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</w:t>
      </w:r>
    </w:p>
    <w:p w:rsidR="005D51AF" w:rsidRPr="0070328C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15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11580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D51AF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11580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</w:t>
      </w:r>
      <w:r w:rsidR="009F12E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328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D51AF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580" w:rsidRDefault="00011580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580" w:rsidRDefault="00011580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51AF" w:rsidRPr="00A72D07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9F12E3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  <w:sectPr w:rsidR="009F12E3" w:rsidSect="009F12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011580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5D51AF" w:rsidRPr="00011580" w:rsidRDefault="009F12E3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5D51AF" w:rsidRPr="00011580" w:rsidRDefault="005D51AF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D51AF" w:rsidRPr="00011580" w:rsidRDefault="005D51AF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5D51AF" w:rsidRPr="00011580" w:rsidRDefault="005D51AF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AE356C" w:rsidRDefault="005D51AF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9F12E3" w:rsidRDefault="00011580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</w:p>
    <w:p w:rsidR="00011580" w:rsidRPr="00011580" w:rsidRDefault="00011580" w:rsidP="009F12E3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r w:rsidR="009F12E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01.10.2019 № 91</w:t>
      </w:r>
    </w:p>
    <w:p w:rsidR="005D51AF" w:rsidRDefault="005D51AF" w:rsidP="005D51AF">
      <w:pPr>
        <w:jc w:val="right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011580" w:rsidRDefault="00011580" w:rsidP="005D51AF">
      <w:pPr>
        <w:jc w:val="right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5D51AF" w:rsidRPr="00011580" w:rsidRDefault="005D51AF" w:rsidP="005D51AF">
      <w:pPr>
        <w:keepNext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</w:t>
      </w:r>
    </w:p>
    <w:p w:rsid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состава имущества, закрепляемого </w:t>
      </w:r>
      <w:proofErr w:type="gramStart"/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унитарным предприятием на праве </w:t>
      </w:r>
    </w:p>
    <w:p w:rsidR="005D51AF" w:rsidRP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хозяйственного ведения</w:t>
      </w:r>
      <w:r w:rsid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на праве оперативного управления</w:t>
      </w:r>
    </w:p>
    <w:p w:rsidR="005D51AF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Pr="009F12E3" w:rsidRDefault="005D51AF" w:rsidP="000115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регулирует процедуру определения состава муниципального имущества (далее - имущество), закрепляемого за муниципальным унитарным предприятием на праве хозяйственного ведения при его создании (далее - предприятие).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закрепления имущества за предприятием является обеспечение его достаточным имуществом для реализации предусмотренных уставом видов деятельности.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Pr="009F12E3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определения состава имущества, </w:t>
      </w:r>
    </w:p>
    <w:p w:rsidR="00011580" w:rsidRPr="009F12E3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закрепляемого</w:t>
      </w:r>
      <w:proofErr w:type="gramEnd"/>
      <w:r w:rsidRPr="009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муниципальным унитарным предприятием </w:t>
      </w:r>
    </w:p>
    <w:p w:rsidR="005D51AF" w:rsidRPr="005D51AF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хозяйственного ведения</w:t>
      </w: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состав имущества, закрепляемого за предприятием на праве хозяйственного ведения, включается имущество, принадлежащее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муниципального унитарного предприятия формируется за счет:</w:t>
      </w:r>
    </w:p>
    <w:p w:rsidR="005D51AF" w:rsidRPr="005D51AF" w:rsidRDefault="00011580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имущества, закрепленного а</w:t>
      </w:r>
      <w:r w:rsidR="005D51AF"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за предприятием на праве хозяйственного ведения;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предприятия от его деятельности;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не противоречащих законодательству источников.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имущества, закрепляемого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предприятием, определяется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формировании состава имущества, закрепляемого за предприятием н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праве хозяйственного ведения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9F12E3" w:rsidRDefault="009F12E3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12E3" w:rsidSect="000115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1580" w:rsidRPr="00011580" w:rsidRDefault="00011580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перечень имущества, подлежащего закреплению за предприятием на праве хозяйственного ведения, необходимого для обеспечения осуществления предприятием деятельности, цели, предмет, виды которой определены Уставом такого предприятия;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подготовку проекта постановления и акта о приеме-передаче предприятию имущества на праве хозяйственного ведения;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иные мероприятия, связанные с формированием и передачей имущества предприятию на праве хозяйственного ведения; </w:t>
      </w:r>
    </w:p>
    <w:p w:rsidR="00011580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Право хозяйственного ведения регистрируются предприятием в органе, осуществляющем государственную регистрацию прав на недвижимое имущество, и возникает </w:t>
      </w:r>
      <w:proofErr w:type="gramStart"/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</w:t>
      </w:r>
      <w:proofErr w:type="gramEnd"/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51AF" w:rsidRPr="005D51AF" w:rsidRDefault="00011580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выступает а</w:t>
      </w:r>
      <w:r w:rsidR="005D51AF"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дминистрация, являющаяся правообладателем. 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Право на движимое имущество, закрепляемое за предприятием на праве хозяйственного ведения, возникает с момента передачи имущества по акту приема-передачи. 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должен содержать сведения, позволяющие определенно идентифицировать имущество.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Переданное имущество отражается на балансе предприятия в порядке, установленном действующим законодательством Российской Федерации.</w:t>
      </w: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Default="00011580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P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5D51AF" w:rsidRP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</w:t>
      </w:r>
      <w:bookmarkStart w:id="0" w:name="_GoBack"/>
      <w:bookmarkEnd w:id="0"/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5D51AF" w:rsidRDefault="005D51AF" w:rsidP="005D51AF">
      <w:pPr>
        <w:jc w:val="center"/>
      </w:pPr>
    </w:p>
    <w:sectPr w:rsidR="005D51AF" w:rsidSect="009F12E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94"/>
    <w:rsid w:val="00011580"/>
    <w:rsid w:val="00081394"/>
    <w:rsid w:val="00463B12"/>
    <w:rsid w:val="005D51AF"/>
    <w:rsid w:val="00693378"/>
    <w:rsid w:val="009F12E3"/>
    <w:rsid w:val="00AB6B3B"/>
    <w:rsid w:val="00AE356C"/>
    <w:rsid w:val="00D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1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608</Words>
  <Characters>3469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2019-10-02T10:34:00Z</cp:lastPrinted>
  <dcterms:created xsi:type="dcterms:W3CDTF">2019-05-23T08:23:00Z</dcterms:created>
  <dcterms:modified xsi:type="dcterms:W3CDTF">2019-10-02T10:35:00Z</dcterms:modified>
</cp:coreProperties>
</file>