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7"/>
      </w:tblGrid>
      <w:tr w:rsidR="00F35ED9" w:rsidRPr="003549FB" w:rsidTr="00EE3184"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F35ED9" w:rsidRDefault="00F35ED9" w:rsidP="00E64A1E">
            <w:pPr>
              <w:pStyle w:val="af4"/>
              <w:jc w:val="center"/>
              <w:rPr>
                <w:noProof/>
              </w:rPr>
            </w:pPr>
            <w:r w:rsidRPr="00E47300">
              <w:rPr>
                <w:noProof/>
                <w:lang w:eastAsia="ru-RU"/>
              </w:rPr>
              <w:drawing>
                <wp:inline distT="0" distB="0" distL="0" distR="0">
                  <wp:extent cx="628650" cy="752475"/>
                  <wp:effectExtent l="19050" t="0" r="0" b="0"/>
                  <wp:docPr id="2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ED9" w:rsidRPr="005D0C13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35ED9" w:rsidRPr="003549FB" w:rsidTr="00EE3184"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47300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</w:t>
            </w:r>
            <w:r w:rsidRPr="00E47300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КАЛИНИНСКОГО РАЙОНА</w:t>
            </w:r>
          </w:p>
        </w:tc>
      </w:tr>
      <w:tr w:rsidR="00F35ED9" w:rsidRPr="003549FB" w:rsidTr="00EE3184"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F35ED9" w:rsidRPr="00E64A1E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35ED9" w:rsidRPr="003549FB" w:rsidTr="00EE3184"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F35ED9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00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1B7702" w:rsidRPr="00E64A1E" w:rsidRDefault="001B7702" w:rsidP="00F35ED9">
            <w:pPr>
              <w:pStyle w:val="af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5ED9" w:rsidRPr="003549FB" w:rsidTr="00EE3184"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425"/>
              <w:gridCol w:w="1992"/>
              <w:gridCol w:w="3968"/>
              <w:gridCol w:w="419"/>
              <w:gridCol w:w="1843"/>
            </w:tblGrid>
            <w:tr w:rsidR="00F35ED9" w:rsidRPr="00E47300" w:rsidTr="00F35ED9"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5ED9" w:rsidRPr="00E47300" w:rsidRDefault="00F35ED9" w:rsidP="00F35ED9">
                  <w:pPr>
                    <w:ind w:left="-296" w:right="-173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7300">
                    <w:rPr>
                      <w:b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35ED9" w:rsidRPr="00E47300" w:rsidRDefault="00721E10" w:rsidP="00F35ED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17.09.2020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5ED9" w:rsidRPr="00E47300" w:rsidRDefault="00F35ED9" w:rsidP="00F35ED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5ED9" w:rsidRPr="00E47300" w:rsidRDefault="00F35ED9" w:rsidP="00F35ED9">
                  <w:pPr>
                    <w:rPr>
                      <w:b/>
                      <w:sz w:val="26"/>
                      <w:szCs w:val="26"/>
                    </w:rPr>
                  </w:pPr>
                  <w:r w:rsidRPr="00E47300">
                    <w:rPr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35ED9" w:rsidRPr="00E47300" w:rsidRDefault="00721E10" w:rsidP="00F35ED9">
                  <w:pPr>
                    <w:pStyle w:val="a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77</w:t>
                  </w:r>
                </w:p>
              </w:tc>
            </w:tr>
          </w:tbl>
          <w:p w:rsidR="00F35ED9" w:rsidRPr="00E47300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300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C95DF3" w:rsidRPr="003549FB" w:rsidRDefault="00C95DF3" w:rsidP="00203BC8">
      <w:pPr>
        <w:jc w:val="center"/>
        <w:rPr>
          <w:szCs w:val="28"/>
        </w:rPr>
      </w:pPr>
    </w:p>
    <w:p w:rsidR="00C95DF3" w:rsidRDefault="00C95DF3" w:rsidP="003A43D8">
      <w:pPr>
        <w:jc w:val="center"/>
        <w:rPr>
          <w:szCs w:val="28"/>
        </w:rPr>
      </w:pPr>
    </w:p>
    <w:p w:rsidR="005D0C13" w:rsidRPr="003549FB" w:rsidRDefault="005D0C13" w:rsidP="003A43D8">
      <w:pPr>
        <w:jc w:val="center"/>
        <w:rPr>
          <w:szCs w:val="28"/>
        </w:rPr>
      </w:pPr>
    </w:p>
    <w:p w:rsidR="005D0C13" w:rsidRDefault="005D0C13" w:rsidP="005D0C13">
      <w:pPr>
        <w:tabs>
          <w:tab w:val="left" w:pos="-360"/>
        </w:tabs>
        <w:spacing w:line="100" w:lineRule="atLeast"/>
        <w:jc w:val="center"/>
        <w:rPr>
          <w:b/>
          <w:szCs w:val="28"/>
        </w:rPr>
      </w:pPr>
      <w:r w:rsidRPr="00A56484">
        <w:rPr>
          <w:b/>
          <w:szCs w:val="28"/>
        </w:rPr>
        <w:t xml:space="preserve">Об утверждении порядка оповещения населения </w:t>
      </w:r>
    </w:p>
    <w:p w:rsidR="005D0C13" w:rsidRDefault="005D0C13" w:rsidP="005D0C13">
      <w:pPr>
        <w:tabs>
          <w:tab w:val="left" w:pos="-360"/>
        </w:tabs>
        <w:spacing w:line="100" w:lineRule="atLeast"/>
        <w:jc w:val="center"/>
        <w:rPr>
          <w:b/>
          <w:kern w:val="1"/>
          <w:szCs w:val="28"/>
        </w:rPr>
      </w:pPr>
      <w:r>
        <w:rPr>
          <w:b/>
          <w:kern w:val="1"/>
          <w:szCs w:val="28"/>
        </w:rPr>
        <w:t xml:space="preserve">Гришковского сельского поселения </w:t>
      </w:r>
      <w:r w:rsidRPr="00A56484">
        <w:rPr>
          <w:b/>
          <w:kern w:val="1"/>
          <w:szCs w:val="28"/>
        </w:rPr>
        <w:t xml:space="preserve">Калининского </w:t>
      </w:r>
    </w:p>
    <w:p w:rsidR="005D0C13" w:rsidRDefault="005D0C13" w:rsidP="005D0C13">
      <w:pPr>
        <w:tabs>
          <w:tab w:val="left" w:pos="-360"/>
        </w:tabs>
        <w:spacing w:line="100" w:lineRule="atLeast"/>
        <w:jc w:val="center"/>
        <w:rPr>
          <w:b/>
          <w:szCs w:val="28"/>
        </w:rPr>
      </w:pPr>
      <w:r w:rsidRPr="00A56484">
        <w:rPr>
          <w:b/>
          <w:kern w:val="1"/>
          <w:szCs w:val="28"/>
        </w:rPr>
        <w:t>района</w:t>
      </w:r>
      <w:r w:rsidRPr="00A56484">
        <w:rPr>
          <w:b/>
          <w:szCs w:val="28"/>
        </w:rPr>
        <w:t xml:space="preserve"> и подразделений Государственной </w:t>
      </w:r>
    </w:p>
    <w:p w:rsidR="005D0C13" w:rsidRPr="00712210" w:rsidRDefault="005D0C13" w:rsidP="005D0C13">
      <w:pPr>
        <w:tabs>
          <w:tab w:val="left" w:pos="-360"/>
        </w:tabs>
        <w:spacing w:line="100" w:lineRule="atLeast"/>
        <w:jc w:val="center"/>
        <w:rPr>
          <w:b/>
          <w:szCs w:val="28"/>
        </w:rPr>
      </w:pPr>
      <w:r w:rsidRPr="00A56484">
        <w:rPr>
          <w:b/>
          <w:szCs w:val="28"/>
        </w:rPr>
        <w:t>противопожарной службы о пожаре</w:t>
      </w:r>
    </w:p>
    <w:p w:rsidR="003A43D8" w:rsidRPr="003549FB" w:rsidRDefault="003A43D8" w:rsidP="003A43D8">
      <w:pPr>
        <w:tabs>
          <w:tab w:val="left" w:pos="8151"/>
        </w:tabs>
        <w:jc w:val="center"/>
        <w:rPr>
          <w:szCs w:val="28"/>
        </w:rPr>
      </w:pPr>
    </w:p>
    <w:p w:rsidR="004F4B72" w:rsidRDefault="004F4B72" w:rsidP="003A43D8">
      <w:pPr>
        <w:tabs>
          <w:tab w:val="left" w:pos="8151"/>
        </w:tabs>
        <w:jc w:val="center"/>
        <w:rPr>
          <w:szCs w:val="28"/>
        </w:rPr>
      </w:pPr>
    </w:p>
    <w:p w:rsidR="005D0C13" w:rsidRPr="003549FB" w:rsidRDefault="005D0C13" w:rsidP="003A43D8">
      <w:pPr>
        <w:tabs>
          <w:tab w:val="left" w:pos="8151"/>
        </w:tabs>
        <w:jc w:val="center"/>
        <w:rPr>
          <w:szCs w:val="28"/>
        </w:rPr>
      </w:pPr>
    </w:p>
    <w:p w:rsidR="000C1553" w:rsidRPr="003549FB" w:rsidRDefault="005D0C1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041">
        <w:rPr>
          <w:szCs w:val="28"/>
        </w:rPr>
        <w:t xml:space="preserve">В соответствии с Федеральным законом </w:t>
      </w:r>
      <w:r>
        <w:rPr>
          <w:szCs w:val="28"/>
        </w:rPr>
        <w:t xml:space="preserve">Российской Федерации от            6 октября </w:t>
      </w:r>
      <w:r w:rsidRPr="00726041">
        <w:rPr>
          <w:szCs w:val="28"/>
        </w:rPr>
        <w:t xml:space="preserve">2003 </w:t>
      </w:r>
      <w:r>
        <w:rPr>
          <w:szCs w:val="28"/>
        </w:rPr>
        <w:t xml:space="preserve">г. </w:t>
      </w:r>
      <w:r w:rsidRPr="00726041">
        <w:rPr>
          <w:szCs w:val="28"/>
        </w:rPr>
        <w:t xml:space="preserve">№131-ФЗ </w:t>
      </w:r>
      <w:r>
        <w:rPr>
          <w:szCs w:val="28"/>
        </w:rPr>
        <w:t>"</w:t>
      </w:r>
      <w:r w:rsidRPr="00726041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", </w:t>
      </w:r>
      <w:r w:rsidRPr="00726041">
        <w:rPr>
          <w:szCs w:val="28"/>
        </w:rPr>
        <w:t>Федеральным законом</w:t>
      </w:r>
      <w:r>
        <w:rPr>
          <w:szCs w:val="28"/>
        </w:rPr>
        <w:t xml:space="preserve"> Российской Федерации</w:t>
      </w:r>
      <w:r w:rsidRPr="00726041">
        <w:rPr>
          <w:szCs w:val="28"/>
        </w:rPr>
        <w:t xml:space="preserve"> от </w:t>
      </w:r>
      <w:r>
        <w:rPr>
          <w:szCs w:val="28"/>
        </w:rPr>
        <w:t xml:space="preserve">21 декабря </w:t>
      </w:r>
      <w:r w:rsidRPr="00726041">
        <w:rPr>
          <w:szCs w:val="28"/>
        </w:rPr>
        <w:t xml:space="preserve">1994 </w:t>
      </w:r>
      <w:r>
        <w:rPr>
          <w:szCs w:val="28"/>
        </w:rPr>
        <w:t xml:space="preserve">г. </w:t>
      </w:r>
      <w:r w:rsidRPr="00726041">
        <w:rPr>
          <w:szCs w:val="28"/>
        </w:rPr>
        <w:t>№ 69-ФЗ</w:t>
      </w:r>
      <w:r>
        <w:rPr>
          <w:szCs w:val="28"/>
        </w:rPr>
        <w:t xml:space="preserve"> "</w:t>
      </w:r>
      <w:r w:rsidRPr="00726041">
        <w:rPr>
          <w:szCs w:val="28"/>
        </w:rPr>
        <w:t>О пожарной безопасности</w:t>
      </w:r>
      <w:r>
        <w:rPr>
          <w:szCs w:val="28"/>
        </w:rPr>
        <w:t>"</w:t>
      </w:r>
      <w:r w:rsidRPr="00726041">
        <w:rPr>
          <w:szCs w:val="28"/>
        </w:rPr>
        <w:t xml:space="preserve">, Федеральным законом </w:t>
      </w:r>
      <w:r>
        <w:rPr>
          <w:szCs w:val="28"/>
        </w:rPr>
        <w:t xml:space="preserve">Российской Федерации от 22 июля </w:t>
      </w:r>
      <w:r w:rsidRPr="00726041">
        <w:rPr>
          <w:szCs w:val="28"/>
        </w:rPr>
        <w:t xml:space="preserve">2008 </w:t>
      </w:r>
      <w:r>
        <w:rPr>
          <w:szCs w:val="28"/>
        </w:rPr>
        <w:t xml:space="preserve">г. </w:t>
      </w:r>
      <w:r w:rsidRPr="00726041">
        <w:rPr>
          <w:szCs w:val="28"/>
        </w:rPr>
        <w:t>№</w:t>
      </w:r>
      <w:r>
        <w:rPr>
          <w:szCs w:val="28"/>
        </w:rPr>
        <w:t xml:space="preserve"> </w:t>
      </w:r>
      <w:r w:rsidRPr="00726041">
        <w:rPr>
          <w:szCs w:val="28"/>
        </w:rPr>
        <w:t xml:space="preserve">123-ФЗ </w:t>
      </w:r>
      <w:r>
        <w:rPr>
          <w:szCs w:val="28"/>
        </w:rPr>
        <w:t>"</w:t>
      </w:r>
      <w:r w:rsidRPr="00726041">
        <w:rPr>
          <w:szCs w:val="28"/>
        </w:rPr>
        <w:t>Технический регламент о требованиях пожарной безопасности</w:t>
      </w:r>
      <w:r>
        <w:rPr>
          <w:szCs w:val="28"/>
        </w:rPr>
        <w:t>"</w:t>
      </w:r>
      <w:r w:rsidRPr="00726041">
        <w:rPr>
          <w:szCs w:val="28"/>
        </w:rPr>
        <w:t>, постановлением Правительств</w:t>
      </w:r>
      <w:r>
        <w:rPr>
          <w:szCs w:val="28"/>
        </w:rPr>
        <w:t xml:space="preserve">а Российской Федерации от 25 апреля </w:t>
      </w:r>
      <w:r w:rsidRPr="00726041">
        <w:rPr>
          <w:szCs w:val="28"/>
        </w:rPr>
        <w:t>2012</w:t>
      </w:r>
      <w:r>
        <w:rPr>
          <w:szCs w:val="28"/>
        </w:rPr>
        <w:t xml:space="preserve"> г.</w:t>
      </w:r>
      <w:r w:rsidRPr="00726041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726041">
        <w:rPr>
          <w:szCs w:val="28"/>
        </w:rPr>
        <w:t>№</w:t>
      </w:r>
      <w:r>
        <w:rPr>
          <w:szCs w:val="28"/>
        </w:rPr>
        <w:t xml:space="preserve"> </w:t>
      </w:r>
      <w:r w:rsidRPr="00726041">
        <w:rPr>
          <w:szCs w:val="28"/>
        </w:rPr>
        <w:t xml:space="preserve">390 </w:t>
      </w:r>
      <w:r>
        <w:rPr>
          <w:szCs w:val="28"/>
        </w:rPr>
        <w:t>"</w:t>
      </w:r>
      <w:r w:rsidRPr="00726041">
        <w:rPr>
          <w:szCs w:val="28"/>
        </w:rPr>
        <w:t>О противопожарном режиме</w:t>
      </w:r>
      <w:r>
        <w:rPr>
          <w:szCs w:val="28"/>
        </w:rPr>
        <w:t>"</w:t>
      </w:r>
      <w:r w:rsidRPr="00726041">
        <w:rPr>
          <w:szCs w:val="28"/>
        </w:rPr>
        <w:t>,</w:t>
      </w:r>
      <w:r>
        <w:rPr>
          <w:szCs w:val="28"/>
        </w:rPr>
        <w:t xml:space="preserve"> Уставом</w:t>
      </w:r>
      <w:r w:rsidRPr="00726041">
        <w:rPr>
          <w:szCs w:val="28"/>
        </w:rPr>
        <w:t xml:space="preserve"> </w:t>
      </w:r>
      <w:r>
        <w:rPr>
          <w:szCs w:val="28"/>
        </w:rPr>
        <w:t>Гришковского сельского поселения Калининского района</w:t>
      </w:r>
      <w:r w:rsidR="000C1553" w:rsidRPr="003549FB">
        <w:rPr>
          <w:szCs w:val="28"/>
        </w:rPr>
        <w:t>, п о с т а н о в л я ю:</w:t>
      </w:r>
    </w:p>
    <w:p w:rsidR="005D0C13" w:rsidRPr="00726041" w:rsidRDefault="00404F60" w:rsidP="005D0C13">
      <w:pPr>
        <w:ind w:firstLine="709"/>
        <w:jc w:val="both"/>
        <w:rPr>
          <w:szCs w:val="28"/>
        </w:rPr>
      </w:pPr>
      <w:r w:rsidRPr="003549FB">
        <w:rPr>
          <w:szCs w:val="28"/>
        </w:rPr>
        <w:t xml:space="preserve">1. </w:t>
      </w:r>
      <w:r w:rsidR="005D0C13" w:rsidRPr="00726041">
        <w:rPr>
          <w:szCs w:val="28"/>
        </w:rPr>
        <w:t xml:space="preserve">Утвердить Порядок оповещения населения </w:t>
      </w:r>
      <w:r w:rsidR="005D0C13">
        <w:rPr>
          <w:szCs w:val="28"/>
        </w:rPr>
        <w:t>Гришковского сельского поселения Калининского района</w:t>
      </w:r>
      <w:r w:rsidR="005D0C13" w:rsidRPr="00726041">
        <w:rPr>
          <w:szCs w:val="28"/>
        </w:rPr>
        <w:t xml:space="preserve"> и подразделений Государственной противопожарной службы о пожаре</w:t>
      </w:r>
      <w:r w:rsidR="00721E10">
        <w:rPr>
          <w:szCs w:val="28"/>
        </w:rPr>
        <w:t xml:space="preserve"> (прилагается)</w:t>
      </w:r>
      <w:r w:rsidR="005D0C13" w:rsidRPr="00726041">
        <w:rPr>
          <w:szCs w:val="28"/>
        </w:rPr>
        <w:t>.</w:t>
      </w:r>
    </w:p>
    <w:p w:rsidR="005D0C13" w:rsidRPr="00A56484" w:rsidRDefault="005D0C13" w:rsidP="005D0C1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84">
        <w:rPr>
          <w:rFonts w:ascii="Times New Roman" w:hAnsi="Times New Roman" w:cs="Times New Roman"/>
          <w:sz w:val="28"/>
          <w:szCs w:val="28"/>
        </w:rPr>
        <w:t>2. Для оповещения населения и подразделений Государственной противопожарной службы о пожаре обеспечить населенные пункты Гришковского сельского поселения Калининского района общедоступными средствами связи.</w:t>
      </w:r>
    </w:p>
    <w:p w:rsidR="005D0C13" w:rsidRPr="00A56484" w:rsidRDefault="005D0C13" w:rsidP="005D0C1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56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721E10">
        <w:rPr>
          <w:rFonts w:ascii="Times New Roman" w:eastAsia="SimSun" w:hAnsi="Times New Roman" w:cs="Times New Roman"/>
          <w:sz w:val="28"/>
          <w:szCs w:val="28"/>
          <w:lang w:eastAsia="zh-CN"/>
        </w:rPr>
        <w:t>бщему отделу администрации Гришковского сельского поселения калининского района (Некрасова Т.А.) о</w:t>
      </w:r>
      <w:r w:rsidRPr="00A56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бнародовать настоящее постановление в установленном порядке и разместить на официальном сайте </w:t>
      </w:r>
      <w:r w:rsidRPr="00A56484">
        <w:rPr>
          <w:rFonts w:ascii="Times New Roman" w:hAnsi="Times New Roman" w:cs="Times New Roman"/>
          <w:sz w:val="28"/>
          <w:szCs w:val="28"/>
        </w:rPr>
        <w:t>администрации Гришковского сельского поселения Калининского района в информационно</w:t>
      </w:r>
      <w:r w:rsidR="00721E10">
        <w:rPr>
          <w:rFonts w:ascii="Times New Roman" w:hAnsi="Times New Roman" w:cs="Times New Roman"/>
          <w:sz w:val="28"/>
          <w:szCs w:val="28"/>
        </w:rPr>
        <w:t xml:space="preserve"> </w:t>
      </w:r>
      <w:r w:rsidRPr="00A56484">
        <w:rPr>
          <w:rFonts w:ascii="Times New Roman" w:hAnsi="Times New Roman" w:cs="Times New Roman"/>
          <w:sz w:val="28"/>
          <w:szCs w:val="28"/>
        </w:rPr>
        <w:t>-</w:t>
      </w:r>
      <w:r w:rsidR="00721E10">
        <w:rPr>
          <w:rFonts w:ascii="Times New Roman" w:hAnsi="Times New Roman" w:cs="Times New Roman"/>
          <w:sz w:val="28"/>
          <w:szCs w:val="28"/>
        </w:rPr>
        <w:t xml:space="preserve"> </w:t>
      </w:r>
      <w:r w:rsidRPr="00A56484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"</w:t>
      </w:r>
      <w:r w:rsidRPr="00A5648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"</w:t>
      </w:r>
      <w:r w:rsidRPr="00A56484">
        <w:rPr>
          <w:rFonts w:ascii="Times New Roman" w:hAnsi="Times New Roman" w:cs="Times New Roman"/>
          <w:sz w:val="28"/>
          <w:szCs w:val="28"/>
        </w:rPr>
        <w:t xml:space="preserve"> </w:t>
      </w:r>
      <w:r w:rsidRPr="00A5648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6484">
        <w:rPr>
          <w:rFonts w:ascii="Times New Roman" w:hAnsi="Times New Roman" w:cs="Times New Roman"/>
          <w:sz w:val="28"/>
          <w:szCs w:val="28"/>
        </w:rPr>
        <w:t>.</w:t>
      </w:r>
      <w:r w:rsidRPr="00A56484">
        <w:rPr>
          <w:rFonts w:ascii="Times New Roman" w:hAnsi="Times New Roman" w:cs="Times New Roman"/>
          <w:sz w:val="28"/>
          <w:szCs w:val="28"/>
          <w:lang w:val="en-US"/>
        </w:rPr>
        <w:t>grishkovskoe</w:t>
      </w:r>
      <w:r w:rsidRPr="00A56484">
        <w:rPr>
          <w:rFonts w:ascii="Times New Roman" w:hAnsi="Times New Roman" w:cs="Times New Roman"/>
          <w:sz w:val="28"/>
          <w:szCs w:val="28"/>
        </w:rPr>
        <w:t>.</w:t>
      </w:r>
      <w:r w:rsidRPr="00A5648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564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C13" w:rsidRPr="005D0C13" w:rsidRDefault="005D0C13" w:rsidP="005D0C1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8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</w:t>
      </w:r>
      <w:r w:rsidRPr="00A56484">
        <w:rPr>
          <w:rFonts w:ascii="Times New Roman" w:hAnsi="Times New Roman" w:cs="Times New Roman"/>
          <w:sz w:val="28"/>
          <w:szCs w:val="28"/>
        </w:rPr>
        <w:t>собой.</w:t>
      </w:r>
    </w:p>
    <w:p w:rsidR="005D0C13" w:rsidRDefault="005D0C13" w:rsidP="005D0C13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5D0C13" w:rsidSect="001B77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591A" w:rsidRPr="001B7702" w:rsidRDefault="0088591A" w:rsidP="001B7702">
      <w:pPr>
        <w:tabs>
          <w:tab w:val="left" w:pos="8151"/>
        </w:tabs>
        <w:jc w:val="center"/>
        <w:rPr>
          <w:sz w:val="24"/>
        </w:rPr>
      </w:pPr>
      <w:r w:rsidRPr="001B7702">
        <w:rPr>
          <w:sz w:val="24"/>
        </w:rPr>
        <w:lastRenderedPageBreak/>
        <w:t>2</w:t>
      </w:r>
    </w:p>
    <w:p w:rsidR="00F35ED9" w:rsidRPr="00EF0CBC" w:rsidRDefault="005D0C13" w:rsidP="00F35ED9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5ED9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F35ED9">
        <w:rPr>
          <w:rFonts w:ascii="Times New Roman" w:hAnsi="Times New Roman"/>
          <w:sz w:val="28"/>
          <w:szCs w:val="28"/>
        </w:rPr>
        <w:t xml:space="preserve">официального </w:t>
      </w:r>
      <w:r w:rsidR="00F35ED9" w:rsidRPr="00E04D39">
        <w:rPr>
          <w:rFonts w:ascii="Times New Roman" w:hAnsi="Times New Roman"/>
          <w:sz w:val="28"/>
          <w:szCs w:val="28"/>
        </w:rPr>
        <w:t>обнародования</w:t>
      </w:r>
      <w:r w:rsidR="00F35ED9">
        <w:rPr>
          <w:rFonts w:ascii="Times New Roman" w:hAnsi="Times New Roman" w:cs="Times New Roman"/>
          <w:sz w:val="28"/>
          <w:szCs w:val="28"/>
        </w:rPr>
        <w:t>.</w:t>
      </w:r>
    </w:p>
    <w:p w:rsidR="00F35ED9" w:rsidRDefault="00F35ED9" w:rsidP="00F35ED9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35ED9" w:rsidRDefault="00F35ED9" w:rsidP="00F35ED9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35ED9" w:rsidRDefault="00F35ED9" w:rsidP="00F35ED9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35ED9" w:rsidRDefault="00F35ED9" w:rsidP="00F35ED9">
      <w:pPr>
        <w:pStyle w:val="af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F35ED9" w:rsidRDefault="00F35ED9" w:rsidP="00F35ED9">
      <w:pPr>
        <w:pStyle w:val="af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342B0D" w:rsidRPr="003549FB" w:rsidRDefault="00342B0D" w:rsidP="00342B0D">
      <w:pPr>
        <w:jc w:val="both"/>
        <w:rPr>
          <w:szCs w:val="28"/>
        </w:rPr>
      </w:pPr>
    </w:p>
    <w:p w:rsidR="001B7702" w:rsidRDefault="001B7702" w:rsidP="00BA5B5C">
      <w:pPr>
        <w:ind w:left="5670"/>
        <w:rPr>
          <w:szCs w:val="28"/>
        </w:rPr>
        <w:sectPr w:rsidR="001B7702" w:rsidSect="00BE212D">
          <w:pgSz w:w="11906" w:h="16838"/>
          <w:pgMar w:top="709" w:right="566" w:bottom="709" w:left="1701" w:header="709" w:footer="709" w:gutter="0"/>
          <w:cols w:space="708"/>
          <w:docGrid w:linePitch="360"/>
        </w:sectPr>
      </w:pPr>
    </w:p>
    <w:p w:rsidR="00F552CC" w:rsidRPr="003549FB" w:rsidRDefault="00F552CC" w:rsidP="001B7702">
      <w:pPr>
        <w:ind w:left="5245"/>
        <w:rPr>
          <w:szCs w:val="28"/>
        </w:rPr>
      </w:pPr>
      <w:r w:rsidRPr="003549FB">
        <w:rPr>
          <w:szCs w:val="28"/>
        </w:rPr>
        <w:lastRenderedPageBreak/>
        <w:t>П</w:t>
      </w:r>
      <w:r w:rsidR="00BA5B5C">
        <w:rPr>
          <w:szCs w:val="28"/>
        </w:rPr>
        <w:t>риложение</w:t>
      </w:r>
      <w:r w:rsidR="005D0C13">
        <w:rPr>
          <w:szCs w:val="28"/>
        </w:rPr>
        <w:t xml:space="preserve"> </w:t>
      </w:r>
    </w:p>
    <w:p w:rsidR="00F552CC" w:rsidRPr="003549FB" w:rsidRDefault="00F552CC" w:rsidP="001B7702">
      <w:pPr>
        <w:ind w:left="5245"/>
        <w:rPr>
          <w:szCs w:val="28"/>
        </w:rPr>
      </w:pPr>
    </w:p>
    <w:p w:rsidR="00F552CC" w:rsidRPr="003549FB" w:rsidRDefault="00F552CC" w:rsidP="001B7702">
      <w:pPr>
        <w:ind w:left="5245"/>
        <w:rPr>
          <w:szCs w:val="28"/>
        </w:rPr>
      </w:pPr>
      <w:r w:rsidRPr="003549FB">
        <w:rPr>
          <w:szCs w:val="28"/>
        </w:rPr>
        <w:t>УТВЕРЖДЕН</w:t>
      </w:r>
    </w:p>
    <w:p w:rsidR="00F552CC" w:rsidRPr="003549FB" w:rsidRDefault="00F552CC" w:rsidP="001B7702">
      <w:pPr>
        <w:ind w:left="5245"/>
        <w:rPr>
          <w:szCs w:val="28"/>
        </w:rPr>
      </w:pPr>
      <w:r w:rsidRPr="003549FB">
        <w:rPr>
          <w:szCs w:val="28"/>
        </w:rPr>
        <w:t>постановлением администрации</w:t>
      </w:r>
    </w:p>
    <w:p w:rsidR="00F552CC" w:rsidRPr="003549FB" w:rsidRDefault="00F35ED9" w:rsidP="001B7702">
      <w:pPr>
        <w:ind w:left="5245"/>
        <w:rPr>
          <w:szCs w:val="28"/>
        </w:rPr>
      </w:pPr>
      <w:r>
        <w:rPr>
          <w:szCs w:val="28"/>
        </w:rPr>
        <w:t xml:space="preserve">Гришковского </w:t>
      </w:r>
      <w:r w:rsidR="00F552CC" w:rsidRPr="003549FB">
        <w:rPr>
          <w:szCs w:val="28"/>
        </w:rPr>
        <w:t xml:space="preserve">сельского поселения </w:t>
      </w:r>
      <w:r w:rsidR="00F552CC" w:rsidRPr="003549FB">
        <w:rPr>
          <w:bCs/>
          <w:szCs w:val="28"/>
        </w:rPr>
        <w:t>Калининского</w:t>
      </w:r>
      <w:r w:rsidR="00F552CC" w:rsidRPr="003549FB">
        <w:rPr>
          <w:szCs w:val="28"/>
        </w:rPr>
        <w:t xml:space="preserve"> района</w:t>
      </w:r>
    </w:p>
    <w:p w:rsidR="00F552CC" w:rsidRPr="003549FB" w:rsidRDefault="00565CED" w:rsidP="001B7702">
      <w:pPr>
        <w:ind w:left="5245"/>
        <w:rPr>
          <w:spacing w:val="-3"/>
          <w:szCs w:val="28"/>
        </w:rPr>
      </w:pPr>
      <w:r>
        <w:rPr>
          <w:spacing w:val="-3"/>
          <w:szCs w:val="28"/>
        </w:rPr>
        <w:t xml:space="preserve">от </w:t>
      </w:r>
      <w:r w:rsidR="00721E10">
        <w:rPr>
          <w:spacing w:val="-3"/>
          <w:szCs w:val="28"/>
        </w:rPr>
        <w:t>17.09.2020 № 77</w:t>
      </w:r>
    </w:p>
    <w:p w:rsidR="00F552CC" w:rsidRPr="001B7702" w:rsidRDefault="00F552CC" w:rsidP="00F552CC">
      <w:pPr>
        <w:jc w:val="center"/>
        <w:rPr>
          <w:szCs w:val="28"/>
        </w:rPr>
      </w:pPr>
    </w:p>
    <w:p w:rsidR="00EE3184" w:rsidRPr="001B7702" w:rsidRDefault="00EE3184" w:rsidP="00F552CC">
      <w:pPr>
        <w:jc w:val="center"/>
        <w:rPr>
          <w:szCs w:val="28"/>
        </w:rPr>
      </w:pPr>
    </w:p>
    <w:p w:rsidR="001B7702" w:rsidRPr="001B7702" w:rsidRDefault="001B7702" w:rsidP="00F552CC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:rsidR="00F552CC" w:rsidRPr="003549FB" w:rsidRDefault="00F552CC" w:rsidP="00F552C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549FB">
        <w:rPr>
          <w:b/>
          <w:bCs/>
          <w:color w:val="000000"/>
          <w:szCs w:val="28"/>
        </w:rPr>
        <w:t>ПОРЯДОК</w:t>
      </w:r>
    </w:p>
    <w:p w:rsidR="009B5A30" w:rsidRDefault="009B5A30" w:rsidP="009B5A30">
      <w:pPr>
        <w:tabs>
          <w:tab w:val="left" w:pos="-360"/>
        </w:tabs>
        <w:spacing w:line="100" w:lineRule="atLeast"/>
        <w:jc w:val="center"/>
        <w:rPr>
          <w:b/>
          <w:kern w:val="1"/>
          <w:szCs w:val="28"/>
        </w:rPr>
      </w:pPr>
      <w:r w:rsidRPr="00A56484">
        <w:rPr>
          <w:b/>
          <w:szCs w:val="28"/>
        </w:rPr>
        <w:t xml:space="preserve">оповещения населения </w:t>
      </w:r>
      <w:r>
        <w:rPr>
          <w:b/>
          <w:kern w:val="1"/>
          <w:szCs w:val="28"/>
        </w:rPr>
        <w:t xml:space="preserve">Гришковского сельского поселения </w:t>
      </w:r>
    </w:p>
    <w:p w:rsidR="009B5A30" w:rsidRDefault="009B5A30" w:rsidP="009B5A30">
      <w:pPr>
        <w:tabs>
          <w:tab w:val="left" w:pos="-360"/>
        </w:tabs>
        <w:spacing w:line="100" w:lineRule="atLeast"/>
        <w:jc w:val="center"/>
        <w:rPr>
          <w:b/>
          <w:szCs w:val="28"/>
        </w:rPr>
      </w:pPr>
      <w:r w:rsidRPr="00A56484">
        <w:rPr>
          <w:b/>
          <w:kern w:val="1"/>
          <w:szCs w:val="28"/>
        </w:rPr>
        <w:t>Калининского района</w:t>
      </w:r>
      <w:r w:rsidRPr="00A56484">
        <w:rPr>
          <w:b/>
          <w:szCs w:val="28"/>
        </w:rPr>
        <w:t xml:space="preserve"> и подразделений Государственной </w:t>
      </w:r>
    </w:p>
    <w:p w:rsidR="009B5A30" w:rsidRPr="00712210" w:rsidRDefault="009B5A30" w:rsidP="009B5A30">
      <w:pPr>
        <w:tabs>
          <w:tab w:val="left" w:pos="-360"/>
        </w:tabs>
        <w:spacing w:line="100" w:lineRule="atLeast"/>
        <w:jc w:val="center"/>
        <w:rPr>
          <w:b/>
          <w:szCs w:val="28"/>
        </w:rPr>
      </w:pPr>
      <w:r w:rsidRPr="00A56484">
        <w:rPr>
          <w:b/>
          <w:szCs w:val="28"/>
        </w:rPr>
        <w:t>противопожарной службы о пожаре</w:t>
      </w:r>
    </w:p>
    <w:p w:rsidR="00F552CC" w:rsidRPr="009B5A30" w:rsidRDefault="00F552CC" w:rsidP="00F552CC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:rsidR="00F552CC" w:rsidRDefault="00F552CC" w:rsidP="00CE2946">
      <w:pPr>
        <w:autoSpaceDE w:val="0"/>
        <w:autoSpaceDN w:val="0"/>
        <w:adjustRightInd w:val="0"/>
        <w:jc w:val="center"/>
        <w:rPr>
          <w:szCs w:val="28"/>
        </w:rPr>
      </w:pPr>
    </w:p>
    <w:p w:rsidR="00CE2946" w:rsidRPr="003549FB" w:rsidRDefault="00CE2946" w:rsidP="00CE2946">
      <w:pPr>
        <w:autoSpaceDE w:val="0"/>
        <w:autoSpaceDN w:val="0"/>
        <w:adjustRightInd w:val="0"/>
        <w:jc w:val="center"/>
        <w:rPr>
          <w:b/>
          <w:szCs w:val="28"/>
        </w:rPr>
      </w:pPr>
      <w:r w:rsidRPr="003549FB">
        <w:rPr>
          <w:b/>
          <w:szCs w:val="28"/>
        </w:rPr>
        <w:t>1. Общие положения</w:t>
      </w:r>
    </w:p>
    <w:p w:rsidR="00CE2946" w:rsidRPr="003549FB" w:rsidRDefault="00CE2946" w:rsidP="008717F8">
      <w:pPr>
        <w:autoSpaceDE w:val="0"/>
        <w:autoSpaceDN w:val="0"/>
        <w:adjustRightInd w:val="0"/>
        <w:jc w:val="center"/>
        <w:rPr>
          <w:szCs w:val="28"/>
        </w:rPr>
      </w:pPr>
    </w:p>
    <w:p w:rsidR="009B5A30" w:rsidRPr="00107ADC" w:rsidRDefault="009B5A30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1.1. Настоящий Порядок разработан в соответствии с</w:t>
      </w:r>
      <w:r w:rsidR="00107ADC" w:rsidRPr="00107ADC">
        <w:rPr>
          <w:szCs w:val="28"/>
        </w:rPr>
        <w:t xml:space="preserve"> Федеральным законо</w:t>
      </w:r>
      <w:r w:rsidR="00107ADC">
        <w:rPr>
          <w:szCs w:val="28"/>
        </w:rPr>
        <w:t xml:space="preserve">м Российской Федерации от 22 июля </w:t>
      </w:r>
      <w:r w:rsidR="00107ADC" w:rsidRPr="00107ADC">
        <w:rPr>
          <w:szCs w:val="28"/>
        </w:rPr>
        <w:t>2008</w:t>
      </w:r>
      <w:r w:rsidR="00107ADC">
        <w:rPr>
          <w:szCs w:val="28"/>
        </w:rPr>
        <w:t xml:space="preserve"> г.</w:t>
      </w:r>
      <w:r w:rsidR="00107ADC" w:rsidRPr="00107ADC">
        <w:rPr>
          <w:szCs w:val="28"/>
        </w:rPr>
        <w:t xml:space="preserve"> №</w:t>
      </w:r>
      <w:r w:rsidR="00107ADC">
        <w:rPr>
          <w:szCs w:val="28"/>
        </w:rPr>
        <w:t xml:space="preserve"> </w:t>
      </w:r>
      <w:r w:rsidR="00107ADC" w:rsidRPr="00107ADC">
        <w:rPr>
          <w:szCs w:val="28"/>
        </w:rPr>
        <w:t xml:space="preserve">123-ФЗ </w:t>
      </w:r>
      <w:r w:rsidR="00107ADC">
        <w:rPr>
          <w:szCs w:val="28"/>
        </w:rPr>
        <w:t>"</w:t>
      </w:r>
      <w:r w:rsidR="00107ADC" w:rsidRPr="00107ADC">
        <w:rPr>
          <w:szCs w:val="28"/>
        </w:rPr>
        <w:t>Технический регламент о требованиях пожарной безопасности</w:t>
      </w:r>
      <w:r w:rsidR="00107ADC">
        <w:rPr>
          <w:szCs w:val="28"/>
        </w:rPr>
        <w:t>"</w:t>
      </w:r>
      <w:r w:rsidRPr="00107ADC">
        <w:rPr>
          <w:szCs w:val="28"/>
        </w:rPr>
        <w:t xml:space="preserve"> Федеральным законом Российской Федера</w:t>
      </w:r>
      <w:r w:rsidR="00107ADC">
        <w:rPr>
          <w:szCs w:val="28"/>
        </w:rPr>
        <w:t xml:space="preserve">ции от 21 декабря </w:t>
      </w:r>
      <w:r w:rsidRPr="00107ADC">
        <w:rPr>
          <w:szCs w:val="28"/>
        </w:rPr>
        <w:t xml:space="preserve">1994 </w:t>
      </w:r>
      <w:r w:rsidR="00107ADC">
        <w:rPr>
          <w:szCs w:val="28"/>
        </w:rPr>
        <w:t xml:space="preserve">г. </w:t>
      </w:r>
      <w:r w:rsidRPr="00107ADC">
        <w:rPr>
          <w:szCs w:val="28"/>
        </w:rPr>
        <w:t>№</w:t>
      </w:r>
      <w:r w:rsidR="00107ADC">
        <w:rPr>
          <w:szCs w:val="28"/>
        </w:rPr>
        <w:t xml:space="preserve"> </w:t>
      </w:r>
      <w:r w:rsidRPr="00107ADC">
        <w:rPr>
          <w:szCs w:val="28"/>
        </w:rPr>
        <w:t xml:space="preserve">69-ФЗ </w:t>
      </w:r>
      <w:r w:rsidR="00107ADC">
        <w:rPr>
          <w:szCs w:val="28"/>
        </w:rPr>
        <w:t>"</w:t>
      </w:r>
      <w:r w:rsidRPr="00107ADC">
        <w:rPr>
          <w:szCs w:val="28"/>
        </w:rPr>
        <w:t>О пожарной безопасности</w:t>
      </w:r>
      <w:r w:rsidR="00107ADC">
        <w:rPr>
          <w:szCs w:val="28"/>
        </w:rPr>
        <w:t>",</w:t>
      </w:r>
      <w:bookmarkStart w:id="0" w:name="sub_12"/>
      <w:r w:rsidRPr="00107ADC">
        <w:rPr>
          <w:szCs w:val="28"/>
        </w:rPr>
        <w:t xml:space="preserve"> постановлением Правительств</w:t>
      </w:r>
      <w:r w:rsidR="00107ADC">
        <w:rPr>
          <w:szCs w:val="28"/>
        </w:rPr>
        <w:t xml:space="preserve">а Российской Федерации от 25 апреля 2012 г. </w:t>
      </w:r>
      <w:r w:rsidRPr="00107ADC">
        <w:rPr>
          <w:szCs w:val="28"/>
        </w:rPr>
        <w:t>№</w:t>
      </w:r>
      <w:r w:rsidR="00107ADC">
        <w:rPr>
          <w:szCs w:val="28"/>
        </w:rPr>
        <w:t xml:space="preserve"> </w:t>
      </w:r>
      <w:r w:rsidRPr="00107ADC">
        <w:rPr>
          <w:szCs w:val="28"/>
        </w:rPr>
        <w:t xml:space="preserve">390 </w:t>
      </w:r>
      <w:r w:rsidR="00107ADC">
        <w:rPr>
          <w:szCs w:val="28"/>
        </w:rPr>
        <w:t>"</w:t>
      </w:r>
      <w:r w:rsidRPr="00107ADC">
        <w:rPr>
          <w:szCs w:val="28"/>
        </w:rPr>
        <w:t>О противопожарном режиме</w:t>
      </w:r>
      <w:r w:rsidR="00107ADC">
        <w:rPr>
          <w:szCs w:val="28"/>
        </w:rPr>
        <w:t>"</w:t>
      </w:r>
      <w:r w:rsidRPr="00107ADC">
        <w:rPr>
          <w:szCs w:val="28"/>
        </w:rPr>
        <w:t>.</w:t>
      </w:r>
    </w:p>
    <w:p w:rsidR="009B5A30" w:rsidRPr="00107ADC" w:rsidRDefault="009B5A30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107ADC" w:rsidRPr="00A56484">
        <w:rPr>
          <w:szCs w:val="28"/>
        </w:rPr>
        <w:t xml:space="preserve">Гришковского сельского поселения Калининского района </w:t>
      </w:r>
      <w:r w:rsidRPr="00107ADC">
        <w:rPr>
          <w:szCs w:val="28"/>
        </w:rPr>
        <w:t xml:space="preserve">(далее – население) и подразделений Государственной противопожарной службы </w:t>
      </w:r>
      <w:bookmarkEnd w:id="0"/>
      <w:r w:rsidRPr="00107ADC">
        <w:rPr>
          <w:szCs w:val="28"/>
        </w:rPr>
        <w:t>(далее – подразделения ГПС) о пожаре.</w:t>
      </w:r>
    </w:p>
    <w:p w:rsidR="009B5A30" w:rsidRPr="00107ADC" w:rsidRDefault="009B5A30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1.3. Организация и осуществление своевременного оповещения населения и подразделений ГПС о пожаре возлагается на главу </w:t>
      </w:r>
      <w:r w:rsidR="00107ADC" w:rsidRPr="00A56484">
        <w:rPr>
          <w:szCs w:val="28"/>
        </w:rPr>
        <w:t>Гришковского сельского поселения Калининского района</w:t>
      </w:r>
      <w:r w:rsidRPr="00107ADC">
        <w:rPr>
          <w:kern w:val="1"/>
          <w:szCs w:val="28"/>
        </w:rPr>
        <w:t>.</w:t>
      </w:r>
    </w:p>
    <w:p w:rsidR="009B5A30" w:rsidRPr="00107ADC" w:rsidRDefault="009B5A30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1.4. Оповещение подразделений ГПС о пожаре осуществляется посредством телефонной связи по номерам </w:t>
      </w:r>
      <w:r w:rsidR="00107ADC">
        <w:rPr>
          <w:szCs w:val="28"/>
        </w:rPr>
        <w:t>"</w:t>
      </w:r>
      <w:r w:rsidRPr="00107ADC">
        <w:rPr>
          <w:szCs w:val="28"/>
        </w:rPr>
        <w:t>01</w:t>
      </w:r>
      <w:r w:rsidR="00107ADC">
        <w:rPr>
          <w:szCs w:val="28"/>
        </w:rPr>
        <w:t>"</w:t>
      </w:r>
      <w:r w:rsidRPr="00107ADC">
        <w:rPr>
          <w:szCs w:val="28"/>
        </w:rPr>
        <w:t xml:space="preserve">, </w:t>
      </w:r>
      <w:r w:rsidR="00107ADC">
        <w:rPr>
          <w:szCs w:val="28"/>
        </w:rPr>
        <w:t>"</w:t>
      </w:r>
      <w:r w:rsidRPr="00107ADC">
        <w:rPr>
          <w:szCs w:val="28"/>
        </w:rPr>
        <w:t>112</w:t>
      </w:r>
      <w:r w:rsidR="00107ADC">
        <w:rPr>
          <w:szCs w:val="28"/>
        </w:rPr>
        <w:t>"</w:t>
      </w:r>
      <w:r w:rsidRPr="00107ADC">
        <w:rPr>
          <w:szCs w:val="28"/>
        </w:rPr>
        <w:t xml:space="preserve"> либо сотовой связи по номеру </w:t>
      </w:r>
      <w:r w:rsidR="00107ADC">
        <w:rPr>
          <w:szCs w:val="28"/>
        </w:rPr>
        <w:t>"</w:t>
      </w:r>
      <w:r w:rsidRPr="00107ADC">
        <w:rPr>
          <w:szCs w:val="28"/>
        </w:rPr>
        <w:t>101</w:t>
      </w:r>
      <w:r w:rsidR="00107ADC">
        <w:rPr>
          <w:szCs w:val="28"/>
        </w:rPr>
        <w:t>"</w:t>
      </w:r>
      <w:r w:rsidRPr="00107ADC">
        <w:rPr>
          <w:szCs w:val="28"/>
        </w:rPr>
        <w:t>.</w:t>
      </w:r>
    </w:p>
    <w:p w:rsidR="00107ADC" w:rsidRPr="00107ADC" w:rsidRDefault="00107ADC" w:rsidP="0010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</w:p>
    <w:p w:rsidR="00107ADC" w:rsidRPr="00107ADC" w:rsidRDefault="00107ADC" w:rsidP="0010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  <w:r w:rsidRPr="00107ADC">
        <w:rPr>
          <w:b/>
          <w:bCs/>
          <w:color w:val="000000"/>
          <w:szCs w:val="28"/>
        </w:rPr>
        <w:t xml:space="preserve">2. Организация оповещения населения о пожаре </w:t>
      </w:r>
    </w:p>
    <w:p w:rsidR="00107ADC" w:rsidRPr="00107ADC" w:rsidRDefault="00107ADC" w:rsidP="0010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28"/>
        </w:rPr>
      </w:pPr>
    </w:p>
    <w:p w:rsidR="00107ADC" w:rsidRPr="00107ADC" w:rsidRDefault="00107ADC" w:rsidP="00107A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DC">
        <w:rPr>
          <w:rFonts w:ascii="Times New Roman" w:hAnsi="Times New Roman" w:cs="Times New Roman"/>
          <w:sz w:val="28"/>
          <w:szCs w:val="28"/>
        </w:rPr>
        <w:t>2.1. При поступлении информации о возникновении пожара администрация</w:t>
      </w:r>
      <w:r w:rsidRPr="00107ADC">
        <w:rPr>
          <w:sz w:val="28"/>
          <w:szCs w:val="28"/>
        </w:rPr>
        <w:t xml:space="preserve"> </w:t>
      </w:r>
      <w:r w:rsidRPr="00A5648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107ADC">
        <w:rPr>
          <w:rFonts w:ascii="Times New Roman" w:hAnsi="Times New Roman" w:cs="Times New Roman"/>
          <w:sz w:val="28"/>
          <w:szCs w:val="28"/>
        </w:rPr>
        <w:t xml:space="preserve"> оповещает население и подразделения ГПС о пожаре или угрозе возникновения пожара.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107ADC" w:rsidRDefault="00107ADC" w:rsidP="00107A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ADC" w:rsidRDefault="00107ADC" w:rsidP="00107A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07ADC" w:rsidSect="00107A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07ADC" w:rsidRPr="00107ADC" w:rsidRDefault="00107ADC" w:rsidP="00107A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07ADC" w:rsidRPr="00107ADC" w:rsidRDefault="00107ADC" w:rsidP="00107A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DC">
        <w:rPr>
          <w:rFonts w:ascii="Times New Roman" w:hAnsi="Times New Roman" w:cs="Times New Roman"/>
          <w:sz w:val="28"/>
          <w:szCs w:val="28"/>
        </w:rPr>
        <w:t xml:space="preserve">2.2. Сигнал оповещения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07ADC">
        <w:rPr>
          <w:rFonts w:ascii="Times New Roman" w:hAnsi="Times New Roman" w:cs="Times New Roman"/>
          <w:sz w:val="28"/>
          <w:szCs w:val="28"/>
        </w:rPr>
        <w:t>Пожар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07ADC">
        <w:rPr>
          <w:rFonts w:ascii="Times New Roman" w:hAnsi="Times New Roman" w:cs="Times New Roman"/>
          <w:sz w:val="28"/>
          <w:szCs w:val="28"/>
        </w:rPr>
        <w:t xml:space="preserve">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107ADC" w:rsidRPr="00107ADC" w:rsidRDefault="00107ADC" w:rsidP="00107ADC">
      <w:pPr>
        <w:ind w:firstLine="708"/>
        <w:jc w:val="both"/>
        <w:rPr>
          <w:color w:val="000000"/>
          <w:szCs w:val="28"/>
        </w:rPr>
      </w:pPr>
      <w:r w:rsidRPr="00107ADC">
        <w:rPr>
          <w:color w:val="000000"/>
          <w:szCs w:val="28"/>
        </w:rPr>
        <w:t xml:space="preserve">2.3. Сигнал </w:t>
      </w:r>
      <w:r w:rsidRPr="00107ADC">
        <w:rPr>
          <w:szCs w:val="28"/>
        </w:rPr>
        <w:t>оповещения</w:t>
      </w:r>
      <w:r w:rsidRPr="00107AD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"</w:t>
      </w:r>
      <w:r w:rsidRPr="00107ADC">
        <w:rPr>
          <w:color w:val="000000"/>
          <w:szCs w:val="28"/>
        </w:rPr>
        <w:t>Пожар!</w:t>
      </w:r>
      <w:r>
        <w:rPr>
          <w:color w:val="000000"/>
          <w:szCs w:val="28"/>
        </w:rPr>
        <w:t>"</w:t>
      </w:r>
      <w:r w:rsidRPr="00107ADC">
        <w:rPr>
          <w:color w:val="000000"/>
          <w:szCs w:val="28"/>
        </w:rPr>
        <w:t xml:space="preserve"> подается при возникновении пожара в населенном пункте </w:t>
      </w:r>
      <w:r w:rsidRPr="00A56484">
        <w:rPr>
          <w:szCs w:val="28"/>
        </w:rPr>
        <w:t>Гришковского сельского поселения Калининского района</w:t>
      </w:r>
      <w:r w:rsidRPr="00107ADC">
        <w:rPr>
          <w:color w:val="000000"/>
          <w:szCs w:val="28"/>
        </w:rPr>
        <w:t xml:space="preserve">, а также в лесном либо степном массиве, примыкающем к населенному пункту </w:t>
      </w:r>
      <w:r w:rsidRPr="00A56484">
        <w:rPr>
          <w:szCs w:val="28"/>
        </w:rPr>
        <w:t>Гришковского сельского поселения Калининского района</w:t>
      </w:r>
      <w:r w:rsidRPr="00107ADC">
        <w:rPr>
          <w:color w:val="000000"/>
          <w:szCs w:val="28"/>
        </w:rPr>
        <w:t xml:space="preserve">. 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2.4. Оповещение населения о пожаре осуществляется: 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- посредством автоматизированной системы централизованного оповещения населения;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 - средствами звуковой сигнализации: электросиренами,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- группами оповещения (дежурными администрации) – подворовым обходом домовладений и (или) объездом на транспортных средствах с использованием громкоговорителей, электромегафонов;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- по сетям наружной (уличной) звукофикации;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- по сетям (каналам) радио, телевизионного и (или) проводного вещания (местный радиоузел), телефонной проводной и (или) сотовой связи.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2.5. Для привлечения внимания населения перед передачей речевой информации производится использование средств звуковой сигнализации</w:t>
      </w:r>
      <w:r w:rsidRPr="00107ADC">
        <w:rPr>
          <w:color w:val="000000"/>
          <w:szCs w:val="28"/>
        </w:rPr>
        <w:t xml:space="preserve"> путем подачи в течение двух-трех минут соответствующего звукового сигнала</w:t>
      </w:r>
      <w:r w:rsidRPr="00107ADC">
        <w:rPr>
          <w:szCs w:val="28"/>
        </w:rPr>
        <w:t xml:space="preserve">, что означает </w:t>
      </w:r>
      <w:r>
        <w:rPr>
          <w:szCs w:val="28"/>
        </w:rPr>
        <w:t>"</w:t>
      </w:r>
      <w:r w:rsidRPr="00107ADC">
        <w:rPr>
          <w:szCs w:val="28"/>
        </w:rPr>
        <w:t>Внимание всем! Пожар!</w:t>
      </w:r>
      <w:r>
        <w:rPr>
          <w:szCs w:val="28"/>
        </w:rPr>
        <w:t>"</w:t>
      </w:r>
      <w:r w:rsidRPr="00107ADC">
        <w:rPr>
          <w:szCs w:val="28"/>
        </w:rPr>
        <w:t>.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color w:val="000000"/>
          <w:szCs w:val="28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107ADC" w:rsidRPr="00107ADC" w:rsidRDefault="00107ADC" w:rsidP="00107ADC">
      <w:pPr>
        <w:ind w:firstLine="708"/>
        <w:jc w:val="both"/>
        <w:rPr>
          <w:i/>
          <w:szCs w:val="28"/>
        </w:rPr>
      </w:pPr>
      <w:r w:rsidRPr="00107ADC">
        <w:rPr>
          <w:szCs w:val="28"/>
        </w:rPr>
        <w:t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электромегафонов, телефонной проводной и (или) сотовой связи, громкоговорителей, сети наружной (уличной) звукофикации, а также путем проведения собраний населения.</w:t>
      </w:r>
    </w:p>
    <w:p w:rsidR="00107ADC" w:rsidRPr="00107ADC" w:rsidRDefault="00107ADC" w:rsidP="00107ADC">
      <w:pPr>
        <w:ind w:firstLine="708"/>
        <w:jc w:val="both"/>
        <w:rPr>
          <w:color w:val="000000"/>
          <w:szCs w:val="28"/>
        </w:rPr>
      </w:pPr>
      <w:r w:rsidRPr="00107ADC">
        <w:rPr>
          <w:szCs w:val="28"/>
        </w:rPr>
        <w:t>При проведении оповещения населения о пожаре с использованием средств звуковой сигнализации д</w:t>
      </w:r>
      <w:r w:rsidRPr="00107ADC">
        <w:rPr>
          <w:color w:val="000000"/>
          <w:szCs w:val="28"/>
        </w:rPr>
        <w:t>опускается повторение речевого сообщения.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2.7. </w:t>
      </w:r>
      <w:r w:rsidRPr="00107ADC">
        <w:rPr>
          <w:color w:val="000000"/>
          <w:szCs w:val="28"/>
        </w:rPr>
        <w:t xml:space="preserve">Решение об оповещении населения о пожаре принимает глава </w:t>
      </w:r>
      <w:r w:rsidR="00F31E84" w:rsidRPr="00A56484">
        <w:rPr>
          <w:szCs w:val="28"/>
        </w:rPr>
        <w:t>Гришковского сельско</w:t>
      </w:r>
      <w:r w:rsidR="00F31E84">
        <w:rPr>
          <w:szCs w:val="28"/>
        </w:rPr>
        <w:t xml:space="preserve">го поселения Калининского района </w:t>
      </w:r>
      <w:r w:rsidRPr="00107ADC">
        <w:rPr>
          <w:szCs w:val="28"/>
        </w:rPr>
        <w:t>или лицо, его замещающее</w:t>
      </w:r>
      <w:r w:rsidRPr="00107ADC">
        <w:rPr>
          <w:color w:val="000000"/>
          <w:szCs w:val="28"/>
        </w:rPr>
        <w:t xml:space="preserve"> либо лицо, уполномоченное администрацией </w:t>
      </w:r>
      <w:r w:rsidR="00F31E84" w:rsidRPr="00A56484">
        <w:rPr>
          <w:szCs w:val="28"/>
        </w:rPr>
        <w:t>Гришковского сельского поселения Калининского района</w:t>
      </w:r>
      <w:r w:rsidR="00F31E84" w:rsidRPr="00107ADC">
        <w:rPr>
          <w:szCs w:val="28"/>
        </w:rPr>
        <w:t xml:space="preserve"> </w:t>
      </w:r>
      <w:r w:rsidRPr="00107ADC">
        <w:rPr>
          <w:szCs w:val="28"/>
        </w:rPr>
        <w:t>в сфере обеспечения пожарной безопасности.</w:t>
      </w:r>
    </w:p>
    <w:p w:rsidR="00565CED" w:rsidRDefault="00565CED" w:rsidP="00107ADC">
      <w:pPr>
        <w:autoSpaceDE w:val="0"/>
        <w:autoSpaceDN w:val="0"/>
        <w:adjustRightInd w:val="0"/>
        <w:ind w:firstLine="708"/>
        <w:jc w:val="both"/>
        <w:rPr>
          <w:spacing w:val="-3"/>
          <w:szCs w:val="28"/>
        </w:rPr>
      </w:pPr>
    </w:p>
    <w:p w:rsidR="00F31E84" w:rsidRDefault="00F31E84" w:rsidP="00107ADC">
      <w:pPr>
        <w:autoSpaceDE w:val="0"/>
        <w:autoSpaceDN w:val="0"/>
        <w:adjustRightInd w:val="0"/>
        <w:ind w:firstLine="708"/>
        <w:jc w:val="both"/>
        <w:rPr>
          <w:spacing w:val="-3"/>
          <w:szCs w:val="28"/>
        </w:rPr>
      </w:pPr>
    </w:p>
    <w:p w:rsidR="00F31E84" w:rsidRDefault="00F31E84" w:rsidP="00F31E84">
      <w:pPr>
        <w:autoSpaceDE w:val="0"/>
        <w:autoSpaceDN w:val="0"/>
        <w:adjustRightInd w:val="0"/>
        <w:jc w:val="both"/>
        <w:rPr>
          <w:spacing w:val="-3"/>
          <w:szCs w:val="28"/>
        </w:rPr>
      </w:pPr>
      <w:r>
        <w:rPr>
          <w:spacing w:val="-3"/>
          <w:szCs w:val="28"/>
        </w:rPr>
        <w:t>Глава Гришковского сельского поселения</w:t>
      </w:r>
    </w:p>
    <w:p w:rsidR="00F31E84" w:rsidRPr="00107ADC" w:rsidRDefault="00F31E84" w:rsidP="00F31E84">
      <w:pPr>
        <w:autoSpaceDE w:val="0"/>
        <w:autoSpaceDN w:val="0"/>
        <w:adjustRightInd w:val="0"/>
        <w:jc w:val="both"/>
        <w:rPr>
          <w:spacing w:val="-3"/>
          <w:szCs w:val="28"/>
        </w:rPr>
      </w:pPr>
      <w:r>
        <w:rPr>
          <w:spacing w:val="-3"/>
          <w:szCs w:val="28"/>
        </w:rPr>
        <w:t>Калининского района                                                                              В.А. Даценко</w:t>
      </w:r>
    </w:p>
    <w:sectPr w:rsidR="00F31E84" w:rsidRPr="00107ADC" w:rsidSect="00107AD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D8" w:rsidRDefault="005610D8" w:rsidP="00E71D3C">
      <w:r>
        <w:separator/>
      </w:r>
    </w:p>
  </w:endnote>
  <w:endnote w:type="continuationSeparator" w:id="1">
    <w:p w:rsidR="005610D8" w:rsidRDefault="005610D8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D8" w:rsidRDefault="005610D8" w:rsidP="00E71D3C">
      <w:r>
        <w:separator/>
      </w:r>
    </w:p>
  </w:footnote>
  <w:footnote w:type="continuationSeparator" w:id="1">
    <w:p w:rsidR="005610D8" w:rsidRDefault="005610D8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2F946B99"/>
    <w:multiLevelType w:val="hybridMultilevel"/>
    <w:tmpl w:val="318A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6254B7B"/>
    <w:multiLevelType w:val="hybridMultilevel"/>
    <w:tmpl w:val="E268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1AB549A"/>
    <w:multiLevelType w:val="hybridMultilevel"/>
    <w:tmpl w:val="C426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09A9"/>
    <w:rsid w:val="00001174"/>
    <w:rsid w:val="00001B73"/>
    <w:rsid w:val="00004792"/>
    <w:rsid w:val="000068FA"/>
    <w:rsid w:val="00007CB2"/>
    <w:rsid w:val="00015C5F"/>
    <w:rsid w:val="0001636F"/>
    <w:rsid w:val="00023227"/>
    <w:rsid w:val="00026AFA"/>
    <w:rsid w:val="000341B0"/>
    <w:rsid w:val="00035FC2"/>
    <w:rsid w:val="00037571"/>
    <w:rsid w:val="00041198"/>
    <w:rsid w:val="00050226"/>
    <w:rsid w:val="0005179F"/>
    <w:rsid w:val="0005238B"/>
    <w:rsid w:val="0006166A"/>
    <w:rsid w:val="000669DB"/>
    <w:rsid w:val="00073297"/>
    <w:rsid w:val="00074368"/>
    <w:rsid w:val="0008397D"/>
    <w:rsid w:val="000A2936"/>
    <w:rsid w:val="000B03CE"/>
    <w:rsid w:val="000B6B7F"/>
    <w:rsid w:val="000C1553"/>
    <w:rsid w:val="000C32B7"/>
    <w:rsid w:val="000C683E"/>
    <w:rsid w:val="000E08D3"/>
    <w:rsid w:val="000E12AB"/>
    <w:rsid w:val="000E1EAB"/>
    <w:rsid w:val="000E2E0B"/>
    <w:rsid w:val="000F60D7"/>
    <w:rsid w:val="000F750E"/>
    <w:rsid w:val="00102589"/>
    <w:rsid w:val="0010525B"/>
    <w:rsid w:val="00107ADC"/>
    <w:rsid w:val="00112539"/>
    <w:rsid w:val="00113527"/>
    <w:rsid w:val="00114617"/>
    <w:rsid w:val="00121B5C"/>
    <w:rsid w:val="00125AFE"/>
    <w:rsid w:val="00127C2D"/>
    <w:rsid w:val="001351D9"/>
    <w:rsid w:val="001418B0"/>
    <w:rsid w:val="001442FD"/>
    <w:rsid w:val="001447E8"/>
    <w:rsid w:val="0014755F"/>
    <w:rsid w:val="0015135E"/>
    <w:rsid w:val="00151A25"/>
    <w:rsid w:val="00154EF5"/>
    <w:rsid w:val="001603AB"/>
    <w:rsid w:val="0016354A"/>
    <w:rsid w:val="00176DC9"/>
    <w:rsid w:val="0018761F"/>
    <w:rsid w:val="00187D05"/>
    <w:rsid w:val="00191C49"/>
    <w:rsid w:val="001A122C"/>
    <w:rsid w:val="001A5B25"/>
    <w:rsid w:val="001B05BB"/>
    <w:rsid w:val="001B5066"/>
    <w:rsid w:val="001B7702"/>
    <w:rsid w:val="001C5986"/>
    <w:rsid w:val="001D40CE"/>
    <w:rsid w:val="001D64BC"/>
    <w:rsid w:val="001E43EC"/>
    <w:rsid w:val="001E6A8D"/>
    <w:rsid w:val="001F2522"/>
    <w:rsid w:val="001F502B"/>
    <w:rsid w:val="00203917"/>
    <w:rsid w:val="00203BC8"/>
    <w:rsid w:val="00203D80"/>
    <w:rsid w:val="002040F4"/>
    <w:rsid w:val="00204331"/>
    <w:rsid w:val="002045AF"/>
    <w:rsid w:val="00206407"/>
    <w:rsid w:val="0021097A"/>
    <w:rsid w:val="00212F0A"/>
    <w:rsid w:val="00213706"/>
    <w:rsid w:val="0021505D"/>
    <w:rsid w:val="00216819"/>
    <w:rsid w:val="002219A4"/>
    <w:rsid w:val="002320E8"/>
    <w:rsid w:val="00235221"/>
    <w:rsid w:val="00241853"/>
    <w:rsid w:val="00243AEA"/>
    <w:rsid w:val="0024636E"/>
    <w:rsid w:val="0024765F"/>
    <w:rsid w:val="00253F96"/>
    <w:rsid w:val="00254495"/>
    <w:rsid w:val="00256248"/>
    <w:rsid w:val="00256520"/>
    <w:rsid w:val="00263276"/>
    <w:rsid w:val="00282125"/>
    <w:rsid w:val="002962EC"/>
    <w:rsid w:val="002A11E3"/>
    <w:rsid w:val="002A3745"/>
    <w:rsid w:val="002B5830"/>
    <w:rsid w:val="002D04B9"/>
    <w:rsid w:val="002D3414"/>
    <w:rsid w:val="002E227A"/>
    <w:rsid w:val="002F546D"/>
    <w:rsid w:val="00301615"/>
    <w:rsid w:val="0030463C"/>
    <w:rsid w:val="00307898"/>
    <w:rsid w:val="00315056"/>
    <w:rsid w:val="00317698"/>
    <w:rsid w:val="00330644"/>
    <w:rsid w:val="00334386"/>
    <w:rsid w:val="00342B0D"/>
    <w:rsid w:val="003439CE"/>
    <w:rsid w:val="0034491A"/>
    <w:rsid w:val="003549FB"/>
    <w:rsid w:val="0035509B"/>
    <w:rsid w:val="00357DF4"/>
    <w:rsid w:val="003625C1"/>
    <w:rsid w:val="003761A5"/>
    <w:rsid w:val="00377483"/>
    <w:rsid w:val="00380EDF"/>
    <w:rsid w:val="00384D1E"/>
    <w:rsid w:val="00386351"/>
    <w:rsid w:val="00392A0D"/>
    <w:rsid w:val="00396E26"/>
    <w:rsid w:val="003A2F95"/>
    <w:rsid w:val="003A3699"/>
    <w:rsid w:val="003A43D8"/>
    <w:rsid w:val="003A55D5"/>
    <w:rsid w:val="003D298E"/>
    <w:rsid w:val="003D67B9"/>
    <w:rsid w:val="003E1B50"/>
    <w:rsid w:val="003E622D"/>
    <w:rsid w:val="003E7866"/>
    <w:rsid w:val="003F3D63"/>
    <w:rsid w:val="003F6724"/>
    <w:rsid w:val="004014E1"/>
    <w:rsid w:val="00401A26"/>
    <w:rsid w:val="00403BAA"/>
    <w:rsid w:val="00403F84"/>
    <w:rsid w:val="00404F60"/>
    <w:rsid w:val="00405B74"/>
    <w:rsid w:val="00406206"/>
    <w:rsid w:val="00411F94"/>
    <w:rsid w:val="00413E7A"/>
    <w:rsid w:val="00421C10"/>
    <w:rsid w:val="00422E50"/>
    <w:rsid w:val="00426C1B"/>
    <w:rsid w:val="004279DE"/>
    <w:rsid w:val="004309BA"/>
    <w:rsid w:val="00433C7E"/>
    <w:rsid w:val="00441F3F"/>
    <w:rsid w:val="00447E3E"/>
    <w:rsid w:val="00450D57"/>
    <w:rsid w:val="00460892"/>
    <w:rsid w:val="00460EE6"/>
    <w:rsid w:val="0046765D"/>
    <w:rsid w:val="004708E1"/>
    <w:rsid w:val="00470918"/>
    <w:rsid w:val="00482C30"/>
    <w:rsid w:val="00487444"/>
    <w:rsid w:val="00490F8F"/>
    <w:rsid w:val="00492FB5"/>
    <w:rsid w:val="00495615"/>
    <w:rsid w:val="004967FC"/>
    <w:rsid w:val="004A0401"/>
    <w:rsid w:val="004A0F43"/>
    <w:rsid w:val="004A23E4"/>
    <w:rsid w:val="004A2657"/>
    <w:rsid w:val="004A404F"/>
    <w:rsid w:val="004B3CEE"/>
    <w:rsid w:val="004D019F"/>
    <w:rsid w:val="004D04CF"/>
    <w:rsid w:val="004D68B0"/>
    <w:rsid w:val="004E28CD"/>
    <w:rsid w:val="004E2C9E"/>
    <w:rsid w:val="004E30B6"/>
    <w:rsid w:val="004E4029"/>
    <w:rsid w:val="004E5A7D"/>
    <w:rsid w:val="004F4B72"/>
    <w:rsid w:val="004F7C4A"/>
    <w:rsid w:val="00511B7E"/>
    <w:rsid w:val="00512179"/>
    <w:rsid w:val="00515EA5"/>
    <w:rsid w:val="0052373B"/>
    <w:rsid w:val="00534E07"/>
    <w:rsid w:val="00535E19"/>
    <w:rsid w:val="00536C61"/>
    <w:rsid w:val="00540FA2"/>
    <w:rsid w:val="00541B4D"/>
    <w:rsid w:val="00541D63"/>
    <w:rsid w:val="0054283E"/>
    <w:rsid w:val="00552F38"/>
    <w:rsid w:val="005553B1"/>
    <w:rsid w:val="005610D8"/>
    <w:rsid w:val="00561AB1"/>
    <w:rsid w:val="00563CEA"/>
    <w:rsid w:val="00565CED"/>
    <w:rsid w:val="005709E0"/>
    <w:rsid w:val="00571A04"/>
    <w:rsid w:val="00571AC3"/>
    <w:rsid w:val="00574D09"/>
    <w:rsid w:val="005754B2"/>
    <w:rsid w:val="00582B55"/>
    <w:rsid w:val="00584A03"/>
    <w:rsid w:val="0059380C"/>
    <w:rsid w:val="005A1779"/>
    <w:rsid w:val="005A264A"/>
    <w:rsid w:val="005A58FA"/>
    <w:rsid w:val="005A6326"/>
    <w:rsid w:val="005A6EC6"/>
    <w:rsid w:val="005B1507"/>
    <w:rsid w:val="005B1E7E"/>
    <w:rsid w:val="005C0673"/>
    <w:rsid w:val="005C109F"/>
    <w:rsid w:val="005C118B"/>
    <w:rsid w:val="005C2652"/>
    <w:rsid w:val="005C42C2"/>
    <w:rsid w:val="005C581A"/>
    <w:rsid w:val="005D0C13"/>
    <w:rsid w:val="005D10AD"/>
    <w:rsid w:val="005E0A7A"/>
    <w:rsid w:val="005E1434"/>
    <w:rsid w:val="005E2965"/>
    <w:rsid w:val="005E51EF"/>
    <w:rsid w:val="005E6C63"/>
    <w:rsid w:val="005F0A5F"/>
    <w:rsid w:val="005F396C"/>
    <w:rsid w:val="0060110E"/>
    <w:rsid w:val="00605860"/>
    <w:rsid w:val="00605A83"/>
    <w:rsid w:val="00613020"/>
    <w:rsid w:val="00617B59"/>
    <w:rsid w:val="00617B7B"/>
    <w:rsid w:val="00631D46"/>
    <w:rsid w:val="006348CE"/>
    <w:rsid w:val="00635AD3"/>
    <w:rsid w:val="0065151E"/>
    <w:rsid w:val="006536AF"/>
    <w:rsid w:val="00661EE8"/>
    <w:rsid w:val="00671F1B"/>
    <w:rsid w:val="00672D80"/>
    <w:rsid w:val="00674A45"/>
    <w:rsid w:val="0067639C"/>
    <w:rsid w:val="00686BF7"/>
    <w:rsid w:val="006A2882"/>
    <w:rsid w:val="006B2A43"/>
    <w:rsid w:val="006B78DF"/>
    <w:rsid w:val="006C26B8"/>
    <w:rsid w:val="006C36CE"/>
    <w:rsid w:val="006C4ADD"/>
    <w:rsid w:val="006C4CD7"/>
    <w:rsid w:val="006C58CD"/>
    <w:rsid w:val="006D0263"/>
    <w:rsid w:val="006D383F"/>
    <w:rsid w:val="006E1881"/>
    <w:rsid w:val="006E3D7A"/>
    <w:rsid w:val="006E424D"/>
    <w:rsid w:val="006E4777"/>
    <w:rsid w:val="006E66E1"/>
    <w:rsid w:val="00700B5A"/>
    <w:rsid w:val="00700EA1"/>
    <w:rsid w:val="00702B6F"/>
    <w:rsid w:val="00707060"/>
    <w:rsid w:val="0071017A"/>
    <w:rsid w:val="0071224E"/>
    <w:rsid w:val="00721E10"/>
    <w:rsid w:val="00722A48"/>
    <w:rsid w:val="00724DD7"/>
    <w:rsid w:val="00732843"/>
    <w:rsid w:val="0073314B"/>
    <w:rsid w:val="00734E5D"/>
    <w:rsid w:val="00736F58"/>
    <w:rsid w:val="007412BE"/>
    <w:rsid w:val="00741330"/>
    <w:rsid w:val="007573B8"/>
    <w:rsid w:val="00762866"/>
    <w:rsid w:val="00784A7A"/>
    <w:rsid w:val="007852E1"/>
    <w:rsid w:val="007877FF"/>
    <w:rsid w:val="00790CC3"/>
    <w:rsid w:val="0079174B"/>
    <w:rsid w:val="00792365"/>
    <w:rsid w:val="00792512"/>
    <w:rsid w:val="007A0091"/>
    <w:rsid w:val="007A42EB"/>
    <w:rsid w:val="007A4C7F"/>
    <w:rsid w:val="007A5E9A"/>
    <w:rsid w:val="007B0375"/>
    <w:rsid w:val="007B09BD"/>
    <w:rsid w:val="007B31A3"/>
    <w:rsid w:val="007C0CB0"/>
    <w:rsid w:val="007C1CAF"/>
    <w:rsid w:val="007C315C"/>
    <w:rsid w:val="007C3373"/>
    <w:rsid w:val="007C35C0"/>
    <w:rsid w:val="007C66EE"/>
    <w:rsid w:val="007D2039"/>
    <w:rsid w:val="007D3FC7"/>
    <w:rsid w:val="007D544B"/>
    <w:rsid w:val="007E5188"/>
    <w:rsid w:val="007F0FEB"/>
    <w:rsid w:val="007F318F"/>
    <w:rsid w:val="00801283"/>
    <w:rsid w:val="008123CD"/>
    <w:rsid w:val="008125C0"/>
    <w:rsid w:val="00817D24"/>
    <w:rsid w:val="0082068B"/>
    <w:rsid w:val="00832344"/>
    <w:rsid w:val="0083347B"/>
    <w:rsid w:val="00835323"/>
    <w:rsid w:val="008360C4"/>
    <w:rsid w:val="00836D1C"/>
    <w:rsid w:val="0085526A"/>
    <w:rsid w:val="00860C86"/>
    <w:rsid w:val="00862A58"/>
    <w:rsid w:val="0086420F"/>
    <w:rsid w:val="008654DF"/>
    <w:rsid w:val="008717F8"/>
    <w:rsid w:val="008803CD"/>
    <w:rsid w:val="00880BB7"/>
    <w:rsid w:val="0088591A"/>
    <w:rsid w:val="008A3353"/>
    <w:rsid w:val="008A381E"/>
    <w:rsid w:val="008B1498"/>
    <w:rsid w:val="008B4039"/>
    <w:rsid w:val="008B72DB"/>
    <w:rsid w:val="008B763E"/>
    <w:rsid w:val="008C1A97"/>
    <w:rsid w:val="008D1361"/>
    <w:rsid w:val="008E3C89"/>
    <w:rsid w:val="008F27F7"/>
    <w:rsid w:val="008F3156"/>
    <w:rsid w:val="008F53B6"/>
    <w:rsid w:val="008F5D2E"/>
    <w:rsid w:val="00904DE0"/>
    <w:rsid w:val="00916AE9"/>
    <w:rsid w:val="0091736A"/>
    <w:rsid w:val="00920386"/>
    <w:rsid w:val="00923671"/>
    <w:rsid w:val="009273B9"/>
    <w:rsid w:val="00932C4E"/>
    <w:rsid w:val="009378EC"/>
    <w:rsid w:val="00947D84"/>
    <w:rsid w:val="00957336"/>
    <w:rsid w:val="00964558"/>
    <w:rsid w:val="009660A5"/>
    <w:rsid w:val="00966F03"/>
    <w:rsid w:val="009748A9"/>
    <w:rsid w:val="00975265"/>
    <w:rsid w:val="00982DBE"/>
    <w:rsid w:val="00983884"/>
    <w:rsid w:val="00983DF5"/>
    <w:rsid w:val="00991D8D"/>
    <w:rsid w:val="009944BF"/>
    <w:rsid w:val="00996E19"/>
    <w:rsid w:val="009A39AB"/>
    <w:rsid w:val="009A3DB0"/>
    <w:rsid w:val="009A4821"/>
    <w:rsid w:val="009A572F"/>
    <w:rsid w:val="009A5BAA"/>
    <w:rsid w:val="009B3515"/>
    <w:rsid w:val="009B5A30"/>
    <w:rsid w:val="009B7513"/>
    <w:rsid w:val="009B79AC"/>
    <w:rsid w:val="009C55C6"/>
    <w:rsid w:val="009C5AE1"/>
    <w:rsid w:val="009D3333"/>
    <w:rsid w:val="009D562F"/>
    <w:rsid w:val="009E17CF"/>
    <w:rsid w:val="009E2A48"/>
    <w:rsid w:val="009E2C5F"/>
    <w:rsid w:val="009E6EE5"/>
    <w:rsid w:val="009E7988"/>
    <w:rsid w:val="009F0850"/>
    <w:rsid w:val="009F43E4"/>
    <w:rsid w:val="00A04628"/>
    <w:rsid w:val="00A05C5F"/>
    <w:rsid w:val="00A14C4B"/>
    <w:rsid w:val="00A16B57"/>
    <w:rsid w:val="00A21D37"/>
    <w:rsid w:val="00A315EE"/>
    <w:rsid w:val="00A3508F"/>
    <w:rsid w:val="00A447FA"/>
    <w:rsid w:val="00A45883"/>
    <w:rsid w:val="00A464A1"/>
    <w:rsid w:val="00A50E6A"/>
    <w:rsid w:val="00A57CC0"/>
    <w:rsid w:val="00A57FB6"/>
    <w:rsid w:val="00A61483"/>
    <w:rsid w:val="00A71AED"/>
    <w:rsid w:val="00A768E1"/>
    <w:rsid w:val="00A87116"/>
    <w:rsid w:val="00A87566"/>
    <w:rsid w:val="00AA0072"/>
    <w:rsid w:val="00AA4BF7"/>
    <w:rsid w:val="00AA623D"/>
    <w:rsid w:val="00AA7C44"/>
    <w:rsid w:val="00AA7FD7"/>
    <w:rsid w:val="00AB0942"/>
    <w:rsid w:val="00AB0CC9"/>
    <w:rsid w:val="00AB3165"/>
    <w:rsid w:val="00AB4E04"/>
    <w:rsid w:val="00AB7321"/>
    <w:rsid w:val="00AC1D96"/>
    <w:rsid w:val="00AC3633"/>
    <w:rsid w:val="00AC41F7"/>
    <w:rsid w:val="00AC44AF"/>
    <w:rsid w:val="00AD0D7F"/>
    <w:rsid w:val="00AD3A1B"/>
    <w:rsid w:val="00AE0C60"/>
    <w:rsid w:val="00B01EEB"/>
    <w:rsid w:val="00B07382"/>
    <w:rsid w:val="00B1394C"/>
    <w:rsid w:val="00B16D78"/>
    <w:rsid w:val="00B1709F"/>
    <w:rsid w:val="00B21D41"/>
    <w:rsid w:val="00B22ADC"/>
    <w:rsid w:val="00B343B8"/>
    <w:rsid w:val="00B44118"/>
    <w:rsid w:val="00B44EE6"/>
    <w:rsid w:val="00B47653"/>
    <w:rsid w:val="00B51FE9"/>
    <w:rsid w:val="00B61D70"/>
    <w:rsid w:val="00B6597A"/>
    <w:rsid w:val="00B81FF7"/>
    <w:rsid w:val="00B91107"/>
    <w:rsid w:val="00B979BE"/>
    <w:rsid w:val="00BA41C0"/>
    <w:rsid w:val="00BA5B5C"/>
    <w:rsid w:val="00BA7612"/>
    <w:rsid w:val="00BB0017"/>
    <w:rsid w:val="00BB0B9E"/>
    <w:rsid w:val="00BB5F99"/>
    <w:rsid w:val="00BB63DD"/>
    <w:rsid w:val="00BB77D6"/>
    <w:rsid w:val="00BC6404"/>
    <w:rsid w:val="00BD0184"/>
    <w:rsid w:val="00BD7A6E"/>
    <w:rsid w:val="00BE00EF"/>
    <w:rsid w:val="00BE1C7F"/>
    <w:rsid w:val="00BE212D"/>
    <w:rsid w:val="00BE3CE7"/>
    <w:rsid w:val="00BE5752"/>
    <w:rsid w:val="00BE70FA"/>
    <w:rsid w:val="00BF473E"/>
    <w:rsid w:val="00BF6CA4"/>
    <w:rsid w:val="00BF6E87"/>
    <w:rsid w:val="00BF6F58"/>
    <w:rsid w:val="00C02539"/>
    <w:rsid w:val="00C03616"/>
    <w:rsid w:val="00C10847"/>
    <w:rsid w:val="00C157C7"/>
    <w:rsid w:val="00C15DB1"/>
    <w:rsid w:val="00C22896"/>
    <w:rsid w:val="00C229D3"/>
    <w:rsid w:val="00C252C6"/>
    <w:rsid w:val="00C34FD1"/>
    <w:rsid w:val="00C36F17"/>
    <w:rsid w:val="00C3786E"/>
    <w:rsid w:val="00C40E06"/>
    <w:rsid w:val="00C43E13"/>
    <w:rsid w:val="00C43FDB"/>
    <w:rsid w:val="00C55B12"/>
    <w:rsid w:val="00C5799D"/>
    <w:rsid w:val="00C66D8C"/>
    <w:rsid w:val="00C6755E"/>
    <w:rsid w:val="00C71F9E"/>
    <w:rsid w:val="00C739B2"/>
    <w:rsid w:val="00C825A5"/>
    <w:rsid w:val="00C8516F"/>
    <w:rsid w:val="00C87ED8"/>
    <w:rsid w:val="00C93FB5"/>
    <w:rsid w:val="00C94DF7"/>
    <w:rsid w:val="00C95DCB"/>
    <w:rsid w:val="00C95DF3"/>
    <w:rsid w:val="00C965CA"/>
    <w:rsid w:val="00C97FD7"/>
    <w:rsid w:val="00CB275A"/>
    <w:rsid w:val="00CB7703"/>
    <w:rsid w:val="00CC1ED0"/>
    <w:rsid w:val="00CC4064"/>
    <w:rsid w:val="00CC6B51"/>
    <w:rsid w:val="00CE2946"/>
    <w:rsid w:val="00CE4F54"/>
    <w:rsid w:val="00CE51D0"/>
    <w:rsid w:val="00CF66F5"/>
    <w:rsid w:val="00D00124"/>
    <w:rsid w:val="00D0227D"/>
    <w:rsid w:val="00D10C9C"/>
    <w:rsid w:val="00D319E2"/>
    <w:rsid w:val="00D330C2"/>
    <w:rsid w:val="00D458A6"/>
    <w:rsid w:val="00D512A1"/>
    <w:rsid w:val="00D568A3"/>
    <w:rsid w:val="00D60B68"/>
    <w:rsid w:val="00D63637"/>
    <w:rsid w:val="00D64C4B"/>
    <w:rsid w:val="00D70EA3"/>
    <w:rsid w:val="00D7113C"/>
    <w:rsid w:val="00D741AA"/>
    <w:rsid w:val="00D83696"/>
    <w:rsid w:val="00D84BEF"/>
    <w:rsid w:val="00D85F65"/>
    <w:rsid w:val="00D861C8"/>
    <w:rsid w:val="00D87A9A"/>
    <w:rsid w:val="00D9678B"/>
    <w:rsid w:val="00DA66A6"/>
    <w:rsid w:val="00DA715D"/>
    <w:rsid w:val="00DC27D6"/>
    <w:rsid w:val="00DC49E5"/>
    <w:rsid w:val="00DC4DEE"/>
    <w:rsid w:val="00DD29AB"/>
    <w:rsid w:val="00DD33E6"/>
    <w:rsid w:val="00DD35ED"/>
    <w:rsid w:val="00DD5045"/>
    <w:rsid w:val="00DD52C7"/>
    <w:rsid w:val="00DD635D"/>
    <w:rsid w:val="00DE0487"/>
    <w:rsid w:val="00DE258A"/>
    <w:rsid w:val="00DF0B27"/>
    <w:rsid w:val="00DF1E66"/>
    <w:rsid w:val="00DF20B7"/>
    <w:rsid w:val="00E0389A"/>
    <w:rsid w:val="00E06532"/>
    <w:rsid w:val="00E10419"/>
    <w:rsid w:val="00E26248"/>
    <w:rsid w:val="00E269F3"/>
    <w:rsid w:val="00E4003B"/>
    <w:rsid w:val="00E44978"/>
    <w:rsid w:val="00E45E71"/>
    <w:rsid w:val="00E563E2"/>
    <w:rsid w:val="00E61979"/>
    <w:rsid w:val="00E62406"/>
    <w:rsid w:val="00E64104"/>
    <w:rsid w:val="00E6417E"/>
    <w:rsid w:val="00E64A1E"/>
    <w:rsid w:val="00E6787F"/>
    <w:rsid w:val="00E70A18"/>
    <w:rsid w:val="00E71040"/>
    <w:rsid w:val="00E71D3C"/>
    <w:rsid w:val="00E729B1"/>
    <w:rsid w:val="00E8154F"/>
    <w:rsid w:val="00E865AF"/>
    <w:rsid w:val="00E92C6F"/>
    <w:rsid w:val="00E9702A"/>
    <w:rsid w:val="00EA5235"/>
    <w:rsid w:val="00EB4D72"/>
    <w:rsid w:val="00EB51E4"/>
    <w:rsid w:val="00EB6A8D"/>
    <w:rsid w:val="00EB78B1"/>
    <w:rsid w:val="00EC1076"/>
    <w:rsid w:val="00EC62F9"/>
    <w:rsid w:val="00ED130E"/>
    <w:rsid w:val="00ED26B0"/>
    <w:rsid w:val="00EE16D4"/>
    <w:rsid w:val="00EE3184"/>
    <w:rsid w:val="00EE4343"/>
    <w:rsid w:val="00EE7E8E"/>
    <w:rsid w:val="00EF20B9"/>
    <w:rsid w:val="00EF4F1A"/>
    <w:rsid w:val="00EF70AB"/>
    <w:rsid w:val="00F03AEE"/>
    <w:rsid w:val="00F1089B"/>
    <w:rsid w:val="00F13685"/>
    <w:rsid w:val="00F14553"/>
    <w:rsid w:val="00F23787"/>
    <w:rsid w:val="00F31E84"/>
    <w:rsid w:val="00F35ED9"/>
    <w:rsid w:val="00F37A26"/>
    <w:rsid w:val="00F40630"/>
    <w:rsid w:val="00F5467F"/>
    <w:rsid w:val="00F552CC"/>
    <w:rsid w:val="00F56B86"/>
    <w:rsid w:val="00F658FC"/>
    <w:rsid w:val="00F72EB4"/>
    <w:rsid w:val="00F7562B"/>
    <w:rsid w:val="00F81E2F"/>
    <w:rsid w:val="00F8232F"/>
    <w:rsid w:val="00F82685"/>
    <w:rsid w:val="00F82BE6"/>
    <w:rsid w:val="00F834C5"/>
    <w:rsid w:val="00FA3C5C"/>
    <w:rsid w:val="00FB1814"/>
    <w:rsid w:val="00FB400D"/>
    <w:rsid w:val="00FB5AC6"/>
    <w:rsid w:val="00FC1E77"/>
    <w:rsid w:val="00FD09EC"/>
    <w:rsid w:val="00FD0BD5"/>
    <w:rsid w:val="00FD0D3E"/>
    <w:rsid w:val="00FE5F0C"/>
    <w:rsid w:val="00FE6265"/>
    <w:rsid w:val="00FF017F"/>
    <w:rsid w:val="00FF2F08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D9678B"/>
    <w:rPr>
      <w:color w:val="0000FF" w:themeColor="hyperlink"/>
      <w:u w:val="single"/>
    </w:rPr>
  </w:style>
  <w:style w:type="character" w:customStyle="1" w:styleId="af3">
    <w:name w:val="Гипертекстовая ссылка"/>
    <w:basedOn w:val="a8"/>
    <w:uiPriority w:val="99"/>
    <w:rsid w:val="00CE2946"/>
    <w:rPr>
      <w:b/>
      <w:bCs/>
      <w:color w:val="106BBE"/>
    </w:rPr>
  </w:style>
  <w:style w:type="paragraph" w:styleId="af4">
    <w:name w:val="No Spacing"/>
    <w:link w:val="af5"/>
    <w:uiPriority w:val="1"/>
    <w:qFormat/>
    <w:rsid w:val="00F35E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F35E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5A264A"/>
    <w:pPr>
      <w:ind w:left="720"/>
      <w:contextualSpacing/>
    </w:pPr>
  </w:style>
  <w:style w:type="paragraph" w:customStyle="1" w:styleId="ConsPlusNormal">
    <w:name w:val="ConsPlusNormal"/>
    <w:rsid w:val="00107A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D9678B"/>
    <w:rPr>
      <w:color w:val="0000FF" w:themeColor="hyperlink"/>
      <w:u w:val="single"/>
    </w:rPr>
  </w:style>
  <w:style w:type="character" w:customStyle="1" w:styleId="af3">
    <w:name w:val="Гипертекстовая ссылка"/>
    <w:basedOn w:val="a8"/>
    <w:uiPriority w:val="99"/>
    <w:rsid w:val="00CE2946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D025-D3DF-4065-BAC9-1BF3FEEE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262</cp:revision>
  <cp:lastPrinted>2020-09-17T05:40:00Z</cp:lastPrinted>
  <dcterms:created xsi:type="dcterms:W3CDTF">2020-03-13T07:17:00Z</dcterms:created>
  <dcterms:modified xsi:type="dcterms:W3CDTF">2020-09-17T05:40:00Z</dcterms:modified>
</cp:coreProperties>
</file>