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1C" w:rsidRPr="004A7FB7" w:rsidRDefault="0005061C" w:rsidP="00BA2DA7">
      <w:pPr>
        <w:pBdr>
          <w:bottom w:val="single" w:sz="2" w:space="4" w:color="DDDDDD"/>
        </w:pBd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264F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b/>
          <w:bCs/>
          <w:color w:val="0A264F"/>
          <w:sz w:val="24"/>
          <w:szCs w:val="24"/>
          <w:lang w:eastAsia="ru-RU"/>
        </w:rPr>
        <w:fldChar w:fldCharType="begin"/>
      </w:r>
      <w:r w:rsidRPr="004A7FB7">
        <w:rPr>
          <w:rFonts w:ascii="Times New Roman" w:eastAsia="Times New Roman" w:hAnsi="Times New Roman" w:cs="Times New Roman"/>
          <w:b/>
          <w:bCs/>
          <w:color w:val="0A264F"/>
          <w:sz w:val="24"/>
          <w:szCs w:val="24"/>
          <w:lang w:eastAsia="ru-RU"/>
        </w:rPr>
        <w:instrText xml:space="preserve"> HYPERLINK "https://xn--e1abvecl6g.xn--p1ai/besplatnaya-yuridicheskaya-pomoshch/perechen-sluchaev-okazaniya-besplatnoj-yuridicheskoj-pomoshchi" </w:instrText>
      </w:r>
      <w:r w:rsidRPr="004A7FB7">
        <w:rPr>
          <w:rFonts w:ascii="Times New Roman" w:eastAsia="Times New Roman" w:hAnsi="Times New Roman" w:cs="Times New Roman"/>
          <w:b/>
          <w:bCs/>
          <w:color w:val="0A264F"/>
          <w:sz w:val="24"/>
          <w:szCs w:val="24"/>
          <w:lang w:eastAsia="ru-RU"/>
        </w:rPr>
        <w:fldChar w:fldCharType="separate"/>
      </w:r>
      <w:r w:rsidRPr="00BA2DA7">
        <w:rPr>
          <w:rFonts w:ascii="Times New Roman" w:eastAsia="Times New Roman" w:hAnsi="Times New Roman" w:cs="Times New Roman"/>
          <w:b/>
          <w:bCs/>
          <w:color w:val="18385A"/>
          <w:sz w:val="24"/>
          <w:szCs w:val="24"/>
          <w:lang w:eastAsia="ru-RU"/>
        </w:rPr>
        <w:t>Перечень случаев оказания бесплатной юридической помощи</w:t>
      </w:r>
      <w:r w:rsidRPr="004A7FB7">
        <w:rPr>
          <w:rFonts w:ascii="Times New Roman" w:eastAsia="Times New Roman" w:hAnsi="Times New Roman" w:cs="Times New Roman"/>
          <w:b/>
          <w:bCs/>
          <w:color w:val="0A264F"/>
          <w:sz w:val="24"/>
          <w:szCs w:val="24"/>
          <w:lang w:eastAsia="ru-RU"/>
        </w:rPr>
        <w:fldChar w:fldCharType="end"/>
      </w:r>
    </w:p>
    <w:p w:rsidR="0005061C" w:rsidRPr="004A7FB7" w:rsidRDefault="0005061C" w:rsidP="00BA2D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A2DA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Правовое консультирование в устной и письменной формах, составление заявлений, жалоб, ходатайств и других документов правового характера осуществляется в следующих случаях:</w:t>
      </w:r>
    </w:p>
    <w:p w:rsidR="0005061C" w:rsidRPr="004A7FB7" w:rsidRDefault="0005061C" w:rsidP="00BA2D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05061C" w:rsidRPr="004A7FB7" w:rsidRDefault="0005061C" w:rsidP="00BA2D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4A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Pr="004A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единственным жилым помещением гражданина и его семьи), расторжение и прекращение договора найма специализированного ж</w:t>
      </w:r>
      <w:bookmarkStart w:id="0" w:name="_GoBack"/>
      <w:bookmarkEnd w:id="0"/>
      <w:r w:rsidRPr="004A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05061C" w:rsidRPr="004A7FB7" w:rsidRDefault="0005061C" w:rsidP="00BA2D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05061C" w:rsidRPr="004A7FB7" w:rsidRDefault="0005061C" w:rsidP="00BA2D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защита прав потребителей (в части предоставления коммунальных услуг);</w:t>
      </w:r>
    </w:p>
    <w:p w:rsidR="0005061C" w:rsidRPr="004A7FB7" w:rsidRDefault="0005061C" w:rsidP="00BA2D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отказ работодателя в заключени</w:t>
      </w:r>
      <w:proofErr w:type="gramStart"/>
      <w:r w:rsidRPr="004A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proofErr w:type="gramEnd"/>
      <w:r w:rsidRPr="004A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05061C" w:rsidRPr="004A7FB7" w:rsidRDefault="0005061C" w:rsidP="00BA2D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признание гражданина безработным и установление пособия по безработице;</w:t>
      </w:r>
    </w:p>
    <w:p w:rsidR="0005061C" w:rsidRPr="004A7FB7" w:rsidRDefault="0005061C" w:rsidP="00BA2D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05061C" w:rsidRPr="004A7FB7" w:rsidRDefault="0005061C" w:rsidP="00BA2D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05061C" w:rsidRPr="004A7FB7" w:rsidRDefault="0005061C" w:rsidP="00BA2D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9. 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05061C" w:rsidRPr="004A7FB7" w:rsidRDefault="0005061C" w:rsidP="00BA2D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10. установление и оспаривание отцовства (материнства), взыскание алиментов;</w:t>
      </w:r>
    </w:p>
    <w:p w:rsidR="0005061C" w:rsidRPr="004A7FB7" w:rsidRDefault="0005061C" w:rsidP="00BA2D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11.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05061C" w:rsidRPr="004A7FB7" w:rsidRDefault="0005061C" w:rsidP="00BA2D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12.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05061C" w:rsidRPr="004A7FB7" w:rsidRDefault="0005061C" w:rsidP="00BA2D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13. реабилитация граждан, пострадавших от политических репрессий;</w:t>
      </w:r>
    </w:p>
    <w:p w:rsidR="0005061C" w:rsidRPr="004A7FB7" w:rsidRDefault="0005061C" w:rsidP="00BA2D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14. ограничение дееспособности;</w:t>
      </w:r>
    </w:p>
    <w:p w:rsidR="0005061C" w:rsidRPr="004A7FB7" w:rsidRDefault="0005061C" w:rsidP="00BA2D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15. обжалование нарушений прав и свобод граждан при оказании психиатрической помощи;</w:t>
      </w:r>
    </w:p>
    <w:p w:rsidR="0005061C" w:rsidRPr="004A7FB7" w:rsidRDefault="0005061C" w:rsidP="00BA2D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16. </w:t>
      </w:r>
      <w:proofErr w:type="gramStart"/>
      <w:r w:rsidRPr="004A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медико-социальная</w:t>
      </w:r>
      <w:proofErr w:type="gramEnd"/>
      <w:r w:rsidRPr="004A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экспертиза и реабилитация инвалидов;</w:t>
      </w:r>
    </w:p>
    <w:p w:rsidR="0005061C" w:rsidRPr="004A7FB7" w:rsidRDefault="0005061C" w:rsidP="00BA2D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17.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05061C" w:rsidRPr="004A7FB7" w:rsidRDefault="0005061C" w:rsidP="00BA2D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18.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05061C" w:rsidRPr="004A7FB7" w:rsidRDefault="0005061C" w:rsidP="00BA2D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A2DA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Представление интересов гражданина в судах, государственных органах, органах местного самоуправления и иных организациях осуществляется в случаях, если граждане, имеющие право на получение бесплатной юридической помощи в рамках государственной системы бесплатной юридической помощи, являются:</w:t>
      </w:r>
    </w:p>
    <w:p w:rsidR="0005061C" w:rsidRPr="004A7FB7" w:rsidRDefault="0005061C" w:rsidP="00BA2D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истцами и ответчиками при рассмотрении судами дел о:</w:t>
      </w:r>
    </w:p>
    <w:p w:rsidR="0005061C" w:rsidRPr="004A7FB7" w:rsidRDefault="0005061C" w:rsidP="00BA2D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4A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05061C" w:rsidRPr="004A7FB7" w:rsidRDefault="0005061C" w:rsidP="00BA2D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4A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 w:rsidRPr="004A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05061C" w:rsidRPr="004A7FB7" w:rsidRDefault="0005061C" w:rsidP="00BA2D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4A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05061C" w:rsidRPr="004A7FB7" w:rsidRDefault="0005061C" w:rsidP="00BA2D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истцами (заявителями) при рассмотрении судами дел:</w:t>
      </w:r>
    </w:p>
    <w:p w:rsidR="0005061C" w:rsidRPr="004A7FB7" w:rsidRDefault="0005061C" w:rsidP="00BA2D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о взыскании алиментов;</w:t>
      </w:r>
    </w:p>
    <w:p w:rsidR="0005061C" w:rsidRPr="004A7FB7" w:rsidRDefault="0005061C" w:rsidP="00BA2D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05061C" w:rsidRPr="004A7FB7" w:rsidRDefault="0005061C" w:rsidP="00BA2D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05061C" w:rsidRPr="004A7FB7" w:rsidRDefault="0005061C" w:rsidP="00BA2D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05061C" w:rsidRPr="004A7FB7" w:rsidRDefault="0005061C" w:rsidP="00BA2D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гражданами, в отношении которых судом рассматривается заявление о признании их недееспособными;</w:t>
      </w:r>
    </w:p>
    <w:p w:rsidR="0005061C" w:rsidRPr="004A7FB7" w:rsidRDefault="0005061C" w:rsidP="00BA2D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4) гражданами, пострадавшими от политических репрессий, - по вопросам, связанным с реабилитацией;</w:t>
      </w:r>
    </w:p>
    <w:p w:rsidR="0005061C" w:rsidRPr="004A7FB7" w:rsidRDefault="0005061C" w:rsidP="00BA2D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05061C" w:rsidRPr="004A7FB7" w:rsidRDefault="0005061C" w:rsidP="00BA2D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A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05061C" w:rsidRPr="00BA2DA7" w:rsidRDefault="0005061C" w:rsidP="00BA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61C" w:rsidRPr="00BA2DA7" w:rsidRDefault="0005061C" w:rsidP="00BA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61C" w:rsidRPr="00BA2DA7" w:rsidRDefault="0005061C" w:rsidP="00BA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0FEB" w:rsidRPr="00BA2DA7" w:rsidRDefault="007D0FEB" w:rsidP="00BA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D0FEB" w:rsidRPr="00BA2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1C"/>
    <w:rsid w:val="0005061C"/>
    <w:rsid w:val="007D0FEB"/>
    <w:rsid w:val="00BA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2025-01-30T07:18:00Z</dcterms:created>
  <dcterms:modified xsi:type="dcterms:W3CDTF">2025-01-30T10:19:00Z</dcterms:modified>
</cp:coreProperties>
</file>