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62711C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МАЙ </w:t>
      </w:r>
      <w:r w:rsidR="00CE65BC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2017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87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62711C" w:rsidP="00586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«Праздник Весны и Труда»</w:t>
            </w:r>
          </w:p>
        </w:tc>
        <w:tc>
          <w:tcPr>
            <w:tcW w:w="2024" w:type="dxa"/>
            <w:vAlign w:val="center"/>
          </w:tcPr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01.05.2017</w:t>
            </w:r>
          </w:p>
        </w:tc>
        <w:tc>
          <w:tcPr>
            <w:tcW w:w="1945" w:type="dxa"/>
            <w:vAlign w:val="center"/>
          </w:tcPr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52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«Бессмертный полк»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Шествие участников Акции от ул. Советской д.1 до Мемориального комплекса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</w:p>
        </w:tc>
        <w:tc>
          <w:tcPr>
            <w:tcW w:w="2024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часов 30 минут</w:t>
            </w:r>
          </w:p>
        </w:tc>
        <w:tc>
          <w:tcPr>
            <w:tcW w:w="2552" w:type="dxa"/>
            <w:vAlign w:val="center"/>
          </w:tcPr>
          <w:p w:rsidR="00270A57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  <w:proofErr w:type="spellEnd"/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72-й годовщине Великой Победы в ВОВ 1941-1945 гг. «Минуты, воскресившие года» </w:t>
            </w:r>
          </w:p>
        </w:tc>
        <w:tc>
          <w:tcPr>
            <w:tcW w:w="2024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</w:t>
            </w:r>
          </w:p>
          <w:p w:rsidR="00270A57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62711C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«Живая Память солдата» </w:t>
            </w:r>
          </w:p>
        </w:tc>
        <w:tc>
          <w:tcPr>
            <w:tcW w:w="2024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«Весна на клавишах Победы»</w:t>
            </w:r>
          </w:p>
        </w:tc>
        <w:tc>
          <w:tcPr>
            <w:tcW w:w="2024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09.05.2017</w:t>
            </w:r>
          </w:p>
        </w:tc>
        <w:tc>
          <w:tcPr>
            <w:tcW w:w="1945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«Вперед к рекордам»</w:t>
            </w:r>
          </w:p>
        </w:tc>
        <w:tc>
          <w:tcPr>
            <w:tcW w:w="2024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16.05.2017</w:t>
            </w:r>
          </w:p>
        </w:tc>
        <w:tc>
          <w:tcPr>
            <w:tcW w:w="1945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славянской письменности и культуры «Аз – свет миру»</w:t>
            </w:r>
          </w:p>
        </w:tc>
        <w:tc>
          <w:tcPr>
            <w:tcW w:w="2024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24.05.2017</w:t>
            </w:r>
          </w:p>
        </w:tc>
        <w:tc>
          <w:tcPr>
            <w:tcW w:w="1945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1C">
              <w:rPr>
                <w:rFonts w:ascii="Times New Roman" w:hAnsi="Times New Roman" w:cs="Times New Roman"/>
                <w:szCs w:val="28"/>
              </w:rPr>
              <w:t xml:space="preserve">по согласованию с СОШ №2 </w:t>
            </w:r>
            <w:proofErr w:type="gramStart"/>
            <w:r w:rsidRPr="0062711C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62711C">
              <w:rPr>
                <w:rFonts w:ascii="Times New Roman" w:hAnsi="Times New Roman" w:cs="Times New Roman"/>
                <w:szCs w:val="28"/>
              </w:rPr>
              <w:t xml:space="preserve"> с. </w:t>
            </w:r>
            <w:proofErr w:type="spellStart"/>
            <w:r w:rsidRPr="0062711C">
              <w:rPr>
                <w:rFonts w:ascii="Times New Roman" w:hAnsi="Times New Roman" w:cs="Times New Roman"/>
                <w:szCs w:val="28"/>
              </w:rPr>
              <w:t>Гришковском</w:t>
            </w:r>
            <w:proofErr w:type="spellEnd"/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Картопля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62711C" w:rsidRDefault="00C734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27.05.2017</w:t>
            </w:r>
          </w:p>
        </w:tc>
        <w:tc>
          <w:tcPr>
            <w:tcW w:w="1945" w:type="dxa"/>
            <w:vAlign w:val="center"/>
          </w:tcPr>
          <w:p w:rsidR="0062711C" w:rsidRPr="0062711C" w:rsidRDefault="00C73477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2711C" w:rsidRDefault="00C73477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Этнотуристический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«АТАМАНЬ»</w:t>
            </w:r>
          </w:p>
        </w:tc>
        <w:tc>
          <w:tcPr>
            <w:tcW w:w="2828" w:type="dxa"/>
            <w:vAlign w:val="center"/>
          </w:tcPr>
          <w:p w:rsidR="0062711C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73477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  <w:p w:rsidR="00C73477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  <w:bookmarkStart w:id="0" w:name="_GoBack"/>
            <w:bookmarkEnd w:id="0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Всемирному Дню без табака «Мы выбираем жизнь»</w:t>
            </w:r>
          </w:p>
        </w:tc>
        <w:tc>
          <w:tcPr>
            <w:tcW w:w="2024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1945" w:type="dxa"/>
            <w:vAlign w:val="center"/>
          </w:tcPr>
          <w:p w:rsidR="0062711C" w:rsidRP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62711C"/>
    <w:rsid w:val="00862B83"/>
    <w:rsid w:val="009721F5"/>
    <w:rsid w:val="00C73477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2017-04-21T10:55:00Z</dcterms:created>
  <dcterms:modified xsi:type="dcterms:W3CDTF">2017-04-21T11:06:00Z</dcterms:modified>
</cp:coreProperties>
</file>