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D4" w:rsidRDefault="00A308D7" w:rsidP="000B0AB3">
      <w:pPr>
        <w:jc w:val="center"/>
      </w:pPr>
      <w:bookmarkStart w:id="0" w:name="sub_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5pt;height:60pt;visibility:visible">
            <v:imagedata r:id="rId7" o:title=""/>
          </v:shape>
        </w:pict>
      </w:r>
    </w:p>
    <w:p w:rsidR="001F09D4" w:rsidRPr="008D77D2" w:rsidRDefault="001F09D4" w:rsidP="000B0AB3">
      <w:pPr>
        <w:jc w:val="center"/>
        <w:rPr>
          <w:sz w:val="18"/>
          <w:szCs w:val="18"/>
        </w:rPr>
      </w:pPr>
    </w:p>
    <w:p w:rsidR="001F09D4" w:rsidRPr="004D7879" w:rsidRDefault="001F09D4" w:rsidP="000B0AB3">
      <w:pPr>
        <w:pStyle w:val="3"/>
        <w:rPr>
          <w:szCs w:val="27"/>
        </w:rPr>
      </w:pPr>
      <w:r w:rsidRPr="004D7879">
        <w:rPr>
          <w:szCs w:val="27"/>
        </w:rPr>
        <w:t xml:space="preserve">АДМИНИСТРАЦИЯ  ГРИШКОВСКОГО СЕЛЬСКОГО ПОСЕЛЕНИЯ КалининскОГО районА </w:t>
      </w:r>
    </w:p>
    <w:p w:rsidR="001F09D4" w:rsidRPr="00FA7D89" w:rsidRDefault="001F09D4" w:rsidP="000B0AB3"/>
    <w:p w:rsidR="001F09D4" w:rsidRPr="00FA7D89" w:rsidRDefault="001F09D4" w:rsidP="000B0AB3">
      <w:pPr>
        <w:jc w:val="center"/>
        <w:rPr>
          <w:b/>
          <w:szCs w:val="28"/>
        </w:rPr>
      </w:pPr>
      <w:r>
        <w:rPr>
          <w:b/>
          <w:sz w:val="32"/>
          <w:szCs w:val="32"/>
        </w:rPr>
        <w:t>ПОСТАНОВЛЕНИЕ</w:t>
      </w:r>
    </w:p>
    <w:p w:rsidR="001F09D4" w:rsidRDefault="001F09D4" w:rsidP="000B0AB3">
      <w:pPr>
        <w:rPr>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1F09D4" w:rsidRPr="00276FD7" w:rsidTr="00207180">
        <w:tc>
          <w:tcPr>
            <w:tcW w:w="560" w:type="dxa"/>
            <w:tcBorders>
              <w:top w:val="nil"/>
              <w:left w:val="nil"/>
              <w:bottom w:val="nil"/>
              <w:right w:val="nil"/>
            </w:tcBorders>
          </w:tcPr>
          <w:p w:rsidR="001F09D4" w:rsidRPr="00276FD7" w:rsidRDefault="001F09D4" w:rsidP="00207180">
            <w:pPr>
              <w:pStyle w:val="a7"/>
              <w:rPr>
                <w:rFonts w:ascii="Times New Roman" w:hAnsi="Times New Roman"/>
                <w:b/>
              </w:rPr>
            </w:pPr>
            <w:r w:rsidRPr="00276FD7">
              <w:rPr>
                <w:rFonts w:ascii="Times New Roman" w:hAnsi="Times New Roman"/>
                <w:b/>
              </w:rPr>
              <w:t>от</w:t>
            </w:r>
          </w:p>
        </w:tc>
        <w:tc>
          <w:tcPr>
            <w:tcW w:w="1992" w:type="dxa"/>
            <w:tcBorders>
              <w:top w:val="nil"/>
              <w:left w:val="nil"/>
              <w:bottom w:val="single" w:sz="4" w:space="0" w:color="auto"/>
              <w:right w:val="nil"/>
            </w:tcBorders>
          </w:tcPr>
          <w:p w:rsidR="001F09D4" w:rsidRPr="00276FD7" w:rsidRDefault="001F09D4" w:rsidP="00207180">
            <w:pPr>
              <w:pStyle w:val="a7"/>
              <w:rPr>
                <w:rFonts w:ascii="Times New Roman" w:hAnsi="Times New Roman"/>
              </w:rPr>
            </w:pPr>
            <w:r>
              <w:rPr>
                <w:rFonts w:ascii="Times New Roman" w:hAnsi="Times New Roman"/>
              </w:rPr>
              <w:t>03.06.2016</w:t>
            </w:r>
          </w:p>
        </w:tc>
        <w:tc>
          <w:tcPr>
            <w:tcW w:w="3857" w:type="dxa"/>
            <w:tcBorders>
              <w:top w:val="nil"/>
              <w:left w:val="nil"/>
              <w:bottom w:val="nil"/>
              <w:right w:val="nil"/>
            </w:tcBorders>
          </w:tcPr>
          <w:p w:rsidR="001F09D4" w:rsidRPr="00276FD7" w:rsidRDefault="001F09D4" w:rsidP="00207180">
            <w:pPr>
              <w:pStyle w:val="a7"/>
              <w:rPr>
                <w:rFonts w:ascii="Times New Roman" w:hAnsi="Times New Roman"/>
              </w:rPr>
            </w:pPr>
          </w:p>
        </w:tc>
        <w:tc>
          <w:tcPr>
            <w:tcW w:w="560" w:type="dxa"/>
            <w:tcBorders>
              <w:top w:val="nil"/>
              <w:left w:val="nil"/>
              <w:bottom w:val="nil"/>
              <w:right w:val="nil"/>
            </w:tcBorders>
          </w:tcPr>
          <w:p w:rsidR="001F09D4" w:rsidRPr="00276FD7" w:rsidRDefault="001F09D4" w:rsidP="00207180">
            <w:pPr>
              <w:pStyle w:val="a7"/>
              <w:rPr>
                <w:rFonts w:ascii="Times New Roman" w:hAnsi="Times New Roman"/>
                <w:b/>
              </w:rPr>
            </w:pPr>
            <w:r w:rsidRPr="00276FD7">
              <w:rPr>
                <w:rFonts w:ascii="Times New Roman" w:hAnsi="Times New Roman"/>
                <w:b/>
              </w:rPr>
              <w:t>№</w:t>
            </w:r>
          </w:p>
        </w:tc>
        <w:tc>
          <w:tcPr>
            <w:tcW w:w="1850" w:type="dxa"/>
            <w:tcBorders>
              <w:top w:val="nil"/>
              <w:left w:val="nil"/>
              <w:bottom w:val="single" w:sz="4" w:space="0" w:color="auto"/>
              <w:right w:val="nil"/>
            </w:tcBorders>
          </w:tcPr>
          <w:p w:rsidR="001F09D4" w:rsidRPr="00276FD7" w:rsidRDefault="001F09D4" w:rsidP="00207180">
            <w:pPr>
              <w:pStyle w:val="a7"/>
              <w:ind w:left="-27" w:right="249" w:firstLine="27"/>
              <w:rPr>
                <w:rFonts w:ascii="Times New Roman" w:hAnsi="Times New Roman"/>
              </w:rPr>
            </w:pPr>
            <w:r>
              <w:rPr>
                <w:rFonts w:ascii="Times New Roman" w:hAnsi="Times New Roman"/>
              </w:rPr>
              <w:t>114</w:t>
            </w:r>
          </w:p>
        </w:tc>
      </w:tr>
    </w:tbl>
    <w:p w:rsidR="001F09D4" w:rsidRPr="00276FD7" w:rsidRDefault="001F09D4" w:rsidP="000B0AB3">
      <w:pPr>
        <w:jc w:val="center"/>
        <w:rPr>
          <w:sz w:val="26"/>
          <w:szCs w:val="26"/>
        </w:rPr>
      </w:pPr>
      <w:r w:rsidRPr="00276FD7">
        <w:rPr>
          <w:sz w:val="26"/>
          <w:szCs w:val="26"/>
        </w:rPr>
        <w:t>село Гришковское</w:t>
      </w:r>
    </w:p>
    <w:p w:rsidR="001F09D4" w:rsidRDefault="001F09D4" w:rsidP="007616DF">
      <w:pPr>
        <w:rPr>
          <w:sz w:val="26"/>
          <w:szCs w:val="26"/>
        </w:rPr>
      </w:pPr>
    </w:p>
    <w:p w:rsidR="009C16EC" w:rsidRDefault="009C16EC" w:rsidP="007616DF">
      <w:pPr>
        <w:rPr>
          <w:sz w:val="26"/>
          <w:szCs w:val="26"/>
        </w:rPr>
      </w:pPr>
    </w:p>
    <w:p w:rsidR="001F09D4" w:rsidRDefault="001F09D4" w:rsidP="000B0AB3">
      <w:pPr>
        <w:jc w:val="center"/>
        <w:rPr>
          <w:sz w:val="26"/>
          <w:szCs w:val="26"/>
        </w:rPr>
      </w:pPr>
    </w:p>
    <w:p w:rsidR="001F09D4" w:rsidRDefault="001F09D4" w:rsidP="002A0D22">
      <w:pPr>
        <w:pStyle w:val="af5"/>
        <w:widowControl w:val="0"/>
        <w:tabs>
          <w:tab w:val="left" w:pos="8505"/>
        </w:tabs>
        <w:autoSpaceDE w:val="0"/>
        <w:autoSpaceDN w:val="0"/>
        <w:adjustRightInd w:val="0"/>
        <w:ind w:left="0"/>
        <w:jc w:val="center"/>
        <w:rPr>
          <w:b/>
          <w:szCs w:val="28"/>
        </w:rPr>
      </w:pPr>
      <w:r w:rsidRPr="00F97E19">
        <w:rPr>
          <w:b/>
          <w:szCs w:val="28"/>
        </w:rPr>
        <w:t xml:space="preserve">Об </w:t>
      </w:r>
      <w:r>
        <w:rPr>
          <w:b/>
          <w:szCs w:val="28"/>
        </w:rPr>
        <w:t xml:space="preserve">утверждении ведомственного перечня отдельных </w:t>
      </w:r>
    </w:p>
    <w:p w:rsidR="001F09D4" w:rsidRDefault="001F09D4" w:rsidP="002A0D22">
      <w:pPr>
        <w:pStyle w:val="af5"/>
        <w:widowControl w:val="0"/>
        <w:tabs>
          <w:tab w:val="left" w:pos="8505"/>
        </w:tabs>
        <w:autoSpaceDE w:val="0"/>
        <w:autoSpaceDN w:val="0"/>
        <w:adjustRightInd w:val="0"/>
        <w:ind w:left="0"/>
        <w:jc w:val="center"/>
        <w:rPr>
          <w:b/>
          <w:szCs w:val="28"/>
        </w:rPr>
      </w:pPr>
      <w:r>
        <w:rPr>
          <w:b/>
          <w:szCs w:val="28"/>
        </w:rPr>
        <w:t xml:space="preserve">видов товаров, работ, услуг закупаемых администрацией </w:t>
      </w:r>
    </w:p>
    <w:p w:rsidR="001F09D4" w:rsidRDefault="001F09D4" w:rsidP="002A0D22">
      <w:pPr>
        <w:pStyle w:val="af5"/>
        <w:widowControl w:val="0"/>
        <w:tabs>
          <w:tab w:val="left" w:pos="8505"/>
        </w:tabs>
        <w:autoSpaceDE w:val="0"/>
        <w:autoSpaceDN w:val="0"/>
        <w:adjustRightInd w:val="0"/>
        <w:ind w:left="0"/>
        <w:jc w:val="center"/>
        <w:rPr>
          <w:b/>
          <w:szCs w:val="28"/>
        </w:rPr>
      </w:pPr>
      <w:r>
        <w:rPr>
          <w:b/>
          <w:szCs w:val="28"/>
        </w:rPr>
        <w:t>Гришковского сельского поселения Калининского района</w:t>
      </w:r>
    </w:p>
    <w:p w:rsidR="001F09D4" w:rsidRDefault="001F09D4" w:rsidP="002A0D22">
      <w:pPr>
        <w:pStyle w:val="af5"/>
        <w:widowControl w:val="0"/>
        <w:tabs>
          <w:tab w:val="left" w:pos="8505"/>
        </w:tabs>
        <w:autoSpaceDE w:val="0"/>
        <w:autoSpaceDN w:val="0"/>
        <w:adjustRightInd w:val="0"/>
        <w:ind w:left="0"/>
        <w:jc w:val="center"/>
        <w:rPr>
          <w:b/>
          <w:szCs w:val="28"/>
        </w:rPr>
      </w:pPr>
      <w:r>
        <w:rPr>
          <w:b/>
          <w:szCs w:val="28"/>
        </w:rPr>
        <w:t xml:space="preserve"> и подведомственными администрации Гришковского </w:t>
      </w:r>
    </w:p>
    <w:p w:rsidR="001F09D4" w:rsidRDefault="001F09D4" w:rsidP="001A36A8">
      <w:pPr>
        <w:pStyle w:val="af5"/>
        <w:widowControl w:val="0"/>
        <w:tabs>
          <w:tab w:val="left" w:pos="8505"/>
        </w:tabs>
        <w:autoSpaceDE w:val="0"/>
        <w:autoSpaceDN w:val="0"/>
        <w:adjustRightInd w:val="0"/>
        <w:ind w:left="0"/>
        <w:jc w:val="center"/>
        <w:rPr>
          <w:b/>
          <w:szCs w:val="28"/>
        </w:rPr>
      </w:pPr>
      <w:r>
        <w:rPr>
          <w:b/>
          <w:szCs w:val="28"/>
        </w:rPr>
        <w:t xml:space="preserve">сельского поселения Калининского района казенными </w:t>
      </w:r>
    </w:p>
    <w:p w:rsidR="001F09D4" w:rsidRDefault="001F09D4" w:rsidP="001A36A8">
      <w:pPr>
        <w:pStyle w:val="af5"/>
        <w:widowControl w:val="0"/>
        <w:tabs>
          <w:tab w:val="left" w:pos="8505"/>
        </w:tabs>
        <w:autoSpaceDE w:val="0"/>
        <w:autoSpaceDN w:val="0"/>
        <w:adjustRightInd w:val="0"/>
        <w:ind w:left="0"/>
        <w:jc w:val="center"/>
        <w:rPr>
          <w:b/>
          <w:szCs w:val="28"/>
        </w:rPr>
      </w:pPr>
      <w:r>
        <w:rPr>
          <w:b/>
          <w:szCs w:val="28"/>
        </w:rPr>
        <w:t xml:space="preserve">и бюджетными учреждениями, в отношении которых </w:t>
      </w:r>
    </w:p>
    <w:p w:rsidR="001F09D4" w:rsidRDefault="001F09D4" w:rsidP="001A36A8">
      <w:pPr>
        <w:pStyle w:val="af5"/>
        <w:widowControl w:val="0"/>
        <w:tabs>
          <w:tab w:val="left" w:pos="8505"/>
        </w:tabs>
        <w:autoSpaceDE w:val="0"/>
        <w:autoSpaceDN w:val="0"/>
        <w:adjustRightInd w:val="0"/>
        <w:ind w:left="0"/>
        <w:jc w:val="center"/>
        <w:rPr>
          <w:b/>
          <w:szCs w:val="28"/>
        </w:rPr>
      </w:pPr>
      <w:r>
        <w:rPr>
          <w:b/>
          <w:szCs w:val="28"/>
        </w:rPr>
        <w:t xml:space="preserve">устанавливаются требования к потребительским свойствам </w:t>
      </w:r>
    </w:p>
    <w:p w:rsidR="001F09D4" w:rsidRDefault="001F09D4" w:rsidP="001A36A8">
      <w:pPr>
        <w:pStyle w:val="af5"/>
        <w:widowControl w:val="0"/>
        <w:tabs>
          <w:tab w:val="left" w:pos="8505"/>
        </w:tabs>
        <w:autoSpaceDE w:val="0"/>
        <w:autoSpaceDN w:val="0"/>
        <w:adjustRightInd w:val="0"/>
        <w:ind w:left="0"/>
        <w:jc w:val="center"/>
        <w:rPr>
          <w:b/>
          <w:szCs w:val="28"/>
        </w:rPr>
      </w:pPr>
      <w:r>
        <w:rPr>
          <w:b/>
          <w:szCs w:val="28"/>
        </w:rPr>
        <w:t xml:space="preserve">(в том числе к качеству) и иным характеристикам </w:t>
      </w:r>
    </w:p>
    <w:p w:rsidR="001F09D4" w:rsidRPr="001A36A8" w:rsidRDefault="001F09D4" w:rsidP="001A36A8">
      <w:pPr>
        <w:pStyle w:val="af5"/>
        <w:widowControl w:val="0"/>
        <w:tabs>
          <w:tab w:val="left" w:pos="8505"/>
        </w:tabs>
        <w:autoSpaceDE w:val="0"/>
        <w:autoSpaceDN w:val="0"/>
        <w:adjustRightInd w:val="0"/>
        <w:ind w:left="0"/>
        <w:jc w:val="center"/>
        <w:rPr>
          <w:b/>
          <w:szCs w:val="28"/>
        </w:rPr>
      </w:pPr>
      <w:r>
        <w:rPr>
          <w:b/>
          <w:szCs w:val="28"/>
        </w:rPr>
        <w:t>(в том числе предельные цены товаров, работ, услуг)</w:t>
      </w:r>
    </w:p>
    <w:p w:rsidR="001F09D4" w:rsidRDefault="001F09D4" w:rsidP="007616DF">
      <w:pPr>
        <w:tabs>
          <w:tab w:val="left" w:pos="5103"/>
        </w:tabs>
        <w:autoSpaceDE w:val="0"/>
        <w:autoSpaceDN w:val="0"/>
        <w:adjustRightInd w:val="0"/>
        <w:rPr>
          <w:szCs w:val="28"/>
        </w:rPr>
      </w:pPr>
    </w:p>
    <w:p w:rsidR="009C16EC" w:rsidRDefault="009C16EC" w:rsidP="007616DF">
      <w:pPr>
        <w:tabs>
          <w:tab w:val="left" w:pos="5103"/>
        </w:tabs>
        <w:autoSpaceDE w:val="0"/>
        <w:autoSpaceDN w:val="0"/>
        <w:adjustRightInd w:val="0"/>
        <w:rPr>
          <w:szCs w:val="28"/>
        </w:rPr>
      </w:pPr>
    </w:p>
    <w:p w:rsidR="001F09D4" w:rsidRPr="00F97E19" w:rsidRDefault="001F09D4" w:rsidP="00E25CBF">
      <w:pPr>
        <w:tabs>
          <w:tab w:val="left" w:pos="5103"/>
        </w:tabs>
        <w:autoSpaceDE w:val="0"/>
        <w:autoSpaceDN w:val="0"/>
        <w:adjustRightInd w:val="0"/>
        <w:ind w:firstLine="709"/>
        <w:jc w:val="center"/>
        <w:rPr>
          <w:szCs w:val="28"/>
        </w:rPr>
      </w:pPr>
    </w:p>
    <w:p w:rsidR="001F09D4" w:rsidRDefault="001F09D4" w:rsidP="00E073B2">
      <w:pPr>
        <w:tabs>
          <w:tab w:val="left" w:pos="5103"/>
          <w:tab w:val="left" w:pos="8505"/>
        </w:tabs>
        <w:autoSpaceDE w:val="0"/>
        <w:autoSpaceDN w:val="0"/>
        <w:adjustRightInd w:val="0"/>
        <w:ind w:firstLine="709"/>
        <w:jc w:val="both"/>
        <w:rPr>
          <w:szCs w:val="28"/>
        </w:rPr>
      </w:pPr>
      <w:r w:rsidRPr="00B30D9F">
        <w:rPr>
          <w:szCs w:val="28"/>
        </w:rPr>
        <w:t>Во исполнение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w:t>
      </w:r>
      <w:r>
        <w:rPr>
          <w:szCs w:val="28"/>
        </w:rPr>
        <w:t xml:space="preserve">ем </w:t>
      </w:r>
      <w:r w:rsidRPr="00B30D9F">
        <w:rPr>
          <w:szCs w:val="28"/>
        </w:rPr>
        <w:t>администрации Гришковского сельского поселения Калининского района от 23 марта 2016 года  № 78 «Об опре</w:t>
      </w:r>
      <w:r>
        <w:rPr>
          <w:szCs w:val="28"/>
        </w:rPr>
        <w:t xml:space="preserve">делении требований к закупаемым </w:t>
      </w:r>
      <w:r w:rsidRPr="00B30D9F">
        <w:rPr>
          <w:szCs w:val="28"/>
        </w:rPr>
        <w:t>муниципальными заказчиками Гришковского сельского поселения Калининского района отдельным видам товаров, работ, услуг (в том числе предел</w:t>
      </w:r>
      <w:r>
        <w:rPr>
          <w:szCs w:val="28"/>
        </w:rPr>
        <w:t>ьных цен товаров, работ, услуг)»</w:t>
      </w:r>
      <w:r w:rsidRPr="00B30D9F">
        <w:rPr>
          <w:szCs w:val="28"/>
        </w:rPr>
        <w:t xml:space="preserve">, </w:t>
      </w:r>
      <w:r>
        <w:rPr>
          <w:szCs w:val="28"/>
        </w:rPr>
        <w:t>Уставом</w:t>
      </w:r>
      <w:r w:rsidRPr="00B30D9F">
        <w:rPr>
          <w:szCs w:val="28"/>
        </w:rPr>
        <w:t xml:space="preserve"> Гришковского сельского поселения Калининского района </w:t>
      </w:r>
      <w:r w:rsidRPr="00CD7950">
        <w:rPr>
          <w:szCs w:val="28"/>
        </w:rPr>
        <w:t>п</w:t>
      </w:r>
      <w:r>
        <w:rPr>
          <w:szCs w:val="28"/>
        </w:rPr>
        <w:t xml:space="preserve"> </w:t>
      </w:r>
      <w:r w:rsidRPr="00CD7950">
        <w:rPr>
          <w:szCs w:val="28"/>
        </w:rPr>
        <w:t>о</w:t>
      </w:r>
      <w:r>
        <w:rPr>
          <w:szCs w:val="28"/>
        </w:rPr>
        <w:t xml:space="preserve"> </w:t>
      </w:r>
      <w:r w:rsidRPr="00CD7950">
        <w:rPr>
          <w:szCs w:val="28"/>
        </w:rPr>
        <w:t>с</w:t>
      </w:r>
      <w:r>
        <w:rPr>
          <w:szCs w:val="28"/>
        </w:rPr>
        <w:t xml:space="preserve"> </w:t>
      </w:r>
      <w:r w:rsidRPr="00CD7950">
        <w:rPr>
          <w:szCs w:val="28"/>
        </w:rPr>
        <w:t>т</w:t>
      </w:r>
      <w:r>
        <w:rPr>
          <w:szCs w:val="28"/>
        </w:rPr>
        <w:t xml:space="preserve"> </w:t>
      </w:r>
      <w:r w:rsidRPr="00CD7950">
        <w:rPr>
          <w:szCs w:val="28"/>
        </w:rPr>
        <w:t>а</w:t>
      </w:r>
      <w:r>
        <w:rPr>
          <w:szCs w:val="28"/>
        </w:rPr>
        <w:t xml:space="preserve"> </w:t>
      </w:r>
      <w:r w:rsidRPr="00CD7950">
        <w:rPr>
          <w:szCs w:val="28"/>
        </w:rPr>
        <w:t>н</w:t>
      </w:r>
      <w:r>
        <w:rPr>
          <w:szCs w:val="28"/>
        </w:rPr>
        <w:t xml:space="preserve"> </w:t>
      </w:r>
      <w:r w:rsidRPr="00CD7950">
        <w:rPr>
          <w:szCs w:val="28"/>
        </w:rPr>
        <w:t>о</w:t>
      </w:r>
      <w:r>
        <w:rPr>
          <w:szCs w:val="28"/>
        </w:rPr>
        <w:t xml:space="preserve"> </w:t>
      </w:r>
      <w:r w:rsidRPr="00CD7950">
        <w:rPr>
          <w:szCs w:val="28"/>
        </w:rPr>
        <w:t>в</w:t>
      </w:r>
      <w:r>
        <w:rPr>
          <w:szCs w:val="28"/>
        </w:rPr>
        <w:t xml:space="preserve"> </w:t>
      </w:r>
      <w:r w:rsidRPr="00CD7950">
        <w:rPr>
          <w:szCs w:val="28"/>
        </w:rPr>
        <w:t>л</w:t>
      </w:r>
      <w:r>
        <w:rPr>
          <w:szCs w:val="28"/>
        </w:rPr>
        <w:t xml:space="preserve"> </w:t>
      </w:r>
      <w:r w:rsidRPr="00CD7950">
        <w:rPr>
          <w:szCs w:val="28"/>
        </w:rPr>
        <w:t>я</w:t>
      </w:r>
      <w:r>
        <w:rPr>
          <w:szCs w:val="28"/>
        </w:rPr>
        <w:t xml:space="preserve"> </w:t>
      </w:r>
      <w:r w:rsidRPr="00CD7950">
        <w:rPr>
          <w:szCs w:val="28"/>
        </w:rPr>
        <w:t>ю:</w:t>
      </w:r>
    </w:p>
    <w:p w:rsidR="001F09D4" w:rsidRDefault="001F09D4" w:rsidP="009C16EC">
      <w:pPr>
        <w:tabs>
          <w:tab w:val="left" w:pos="5103"/>
          <w:tab w:val="left" w:pos="8505"/>
        </w:tabs>
        <w:autoSpaceDE w:val="0"/>
        <w:autoSpaceDN w:val="0"/>
        <w:adjustRightInd w:val="0"/>
        <w:ind w:firstLine="709"/>
        <w:jc w:val="both"/>
        <w:rPr>
          <w:szCs w:val="28"/>
        </w:rPr>
      </w:pPr>
      <w:r>
        <w:rPr>
          <w:szCs w:val="28"/>
        </w:rPr>
        <w:t xml:space="preserve">1. </w:t>
      </w:r>
      <w:r w:rsidRPr="00E073B2">
        <w:rPr>
          <w:szCs w:val="28"/>
        </w:rPr>
        <w:t>Утвердить ведомственный  перечень отдельных видов товаров, работ, услуг, закупаемых администрацией Гришковского сельского поселения Калининского района и подведомственными администрации Гришковского сельского поселения Калининского района казенными и бюджетными учреждениями, в отношении которых устанавливаются требования к потребительским свойствам (в том числе к качеству) и иным характеристикам (в том числе предельные цены товаров, работ, услуг) (далее – Ведомственный перечень) (прилагается).</w:t>
      </w:r>
    </w:p>
    <w:p w:rsidR="001F09D4" w:rsidRDefault="001F09D4" w:rsidP="007616DF">
      <w:pPr>
        <w:tabs>
          <w:tab w:val="left" w:pos="5103"/>
          <w:tab w:val="left" w:pos="8505"/>
        </w:tabs>
        <w:autoSpaceDE w:val="0"/>
        <w:autoSpaceDN w:val="0"/>
        <w:adjustRightInd w:val="0"/>
        <w:ind w:firstLine="709"/>
        <w:jc w:val="both"/>
      </w:pPr>
      <w:r>
        <w:rPr>
          <w:szCs w:val="28"/>
        </w:rPr>
        <w:t xml:space="preserve">2. </w:t>
      </w:r>
      <w:r w:rsidRPr="00E073B2">
        <w:rPr>
          <w:szCs w:val="28"/>
        </w:rPr>
        <w:t xml:space="preserve">Финансовому отделу администрации Гришковского сельского поселения Калининского района (Курдицкая) </w:t>
      </w:r>
      <w:r>
        <w:t xml:space="preserve">обеспечить размещение </w:t>
      </w:r>
      <w:r w:rsidRPr="00027A20">
        <w:t>настояще</w:t>
      </w:r>
      <w:r>
        <w:t>го</w:t>
      </w:r>
      <w:r w:rsidRPr="00027A20">
        <w:t xml:space="preserve"> постановлени</w:t>
      </w:r>
      <w:r>
        <w:t>я</w:t>
      </w:r>
      <w:r w:rsidRPr="00027A20">
        <w:t xml:space="preserve"> </w:t>
      </w:r>
      <w:r>
        <w:t>в единой информационной системе в сфере закупок в течение 7 рабочих дней.</w:t>
      </w:r>
    </w:p>
    <w:p w:rsidR="009C16EC" w:rsidRDefault="009C16EC" w:rsidP="007616DF">
      <w:pPr>
        <w:tabs>
          <w:tab w:val="left" w:pos="5103"/>
          <w:tab w:val="left" w:pos="8505"/>
        </w:tabs>
        <w:autoSpaceDE w:val="0"/>
        <w:autoSpaceDN w:val="0"/>
        <w:adjustRightInd w:val="0"/>
        <w:ind w:firstLine="709"/>
        <w:jc w:val="both"/>
      </w:pPr>
    </w:p>
    <w:p w:rsidR="009C16EC" w:rsidRDefault="009C16EC" w:rsidP="0046548C">
      <w:pPr>
        <w:tabs>
          <w:tab w:val="left" w:pos="5103"/>
          <w:tab w:val="left" w:pos="8505"/>
        </w:tabs>
        <w:autoSpaceDE w:val="0"/>
        <w:autoSpaceDN w:val="0"/>
        <w:adjustRightInd w:val="0"/>
        <w:jc w:val="both"/>
      </w:pPr>
    </w:p>
    <w:p w:rsidR="009C16EC" w:rsidRPr="009C16EC" w:rsidRDefault="009C16EC" w:rsidP="009C16EC">
      <w:pPr>
        <w:tabs>
          <w:tab w:val="left" w:pos="5103"/>
          <w:tab w:val="left" w:pos="8505"/>
        </w:tabs>
        <w:autoSpaceDE w:val="0"/>
        <w:autoSpaceDN w:val="0"/>
        <w:adjustRightInd w:val="0"/>
        <w:jc w:val="center"/>
        <w:rPr>
          <w:sz w:val="24"/>
        </w:rPr>
      </w:pPr>
      <w:r>
        <w:rPr>
          <w:sz w:val="24"/>
        </w:rPr>
        <w:t>2</w:t>
      </w:r>
    </w:p>
    <w:p w:rsidR="001F09D4" w:rsidRPr="004A5BEA" w:rsidRDefault="001F09D4" w:rsidP="004A5BEA">
      <w:pPr>
        <w:tabs>
          <w:tab w:val="left" w:pos="5103"/>
          <w:tab w:val="left" w:pos="8505"/>
        </w:tabs>
        <w:autoSpaceDE w:val="0"/>
        <w:autoSpaceDN w:val="0"/>
        <w:adjustRightInd w:val="0"/>
        <w:ind w:firstLine="709"/>
        <w:jc w:val="both"/>
        <w:rPr>
          <w:szCs w:val="28"/>
        </w:rPr>
      </w:pPr>
      <w:r>
        <w:rPr>
          <w:szCs w:val="28"/>
        </w:rPr>
        <w:t xml:space="preserve">3. </w:t>
      </w:r>
      <w:r w:rsidRPr="00027A20">
        <w:t xml:space="preserve">Контроль за выполнением настоящего постановления </w:t>
      </w:r>
      <w:r>
        <w:t>оставляю за собой.</w:t>
      </w:r>
    </w:p>
    <w:p w:rsidR="001F09D4" w:rsidRPr="00CD7950" w:rsidRDefault="001F09D4" w:rsidP="00CD7950">
      <w:pPr>
        <w:tabs>
          <w:tab w:val="left" w:pos="5103"/>
        </w:tabs>
        <w:autoSpaceDE w:val="0"/>
        <w:autoSpaceDN w:val="0"/>
        <w:adjustRightInd w:val="0"/>
        <w:ind w:firstLine="709"/>
        <w:jc w:val="both"/>
        <w:rPr>
          <w:szCs w:val="28"/>
        </w:rPr>
      </w:pPr>
      <w:r>
        <w:rPr>
          <w:szCs w:val="28"/>
        </w:rPr>
        <w:t xml:space="preserve">4. </w:t>
      </w:r>
      <w:r w:rsidRPr="00CD7950">
        <w:rPr>
          <w:szCs w:val="28"/>
        </w:rPr>
        <w:t xml:space="preserve">Постановление вступает в силу </w:t>
      </w:r>
      <w:r>
        <w:rPr>
          <w:szCs w:val="28"/>
        </w:rPr>
        <w:t>с момента его подписания</w:t>
      </w:r>
      <w:r w:rsidRPr="00CD7950">
        <w:rPr>
          <w:szCs w:val="28"/>
        </w:rPr>
        <w:t>.</w:t>
      </w:r>
    </w:p>
    <w:p w:rsidR="001F09D4" w:rsidRDefault="001F09D4" w:rsidP="00CD7950">
      <w:pPr>
        <w:tabs>
          <w:tab w:val="left" w:pos="5103"/>
        </w:tabs>
        <w:autoSpaceDE w:val="0"/>
        <w:autoSpaceDN w:val="0"/>
        <w:adjustRightInd w:val="0"/>
        <w:ind w:firstLine="709"/>
        <w:jc w:val="both"/>
        <w:rPr>
          <w:szCs w:val="28"/>
        </w:rPr>
      </w:pPr>
    </w:p>
    <w:p w:rsidR="001F09D4" w:rsidRDefault="001F09D4" w:rsidP="00CD7950">
      <w:pPr>
        <w:tabs>
          <w:tab w:val="left" w:pos="5103"/>
        </w:tabs>
        <w:autoSpaceDE w:val="0"/>
        <w:autoSpaceDN w:val="0"/>
        <w:adjustRightInd w:val="0"/>
        <w:ind w:firstLine="709"/>
        <w:jc w:val="both"/>
        <w:rPr>
          <w:szCs w:val="28"/>
        </w:rPr>
      </w:pPr>
    </w:p>
    <w:p w:rsidR="001F09D4" w:rsidRPr="00CD7950" w:rsidRDefault="001F09D4" w:rsidP="00CD7950">
      <w:pPr>
        <w:tabs>
          <w:tab w:val="left" w:pos="5103"/>
        </w:tabs>
        <w:autoSpaceDE w:val="0"/>
        <w:autoSpaceDN w:val="0"/>
        <w:adjustRightInd w:val="0"/>
        <w:ind w:firstLine="709"/>
        <w:jc w:val="both"/>
        <w:rPr>
          <w:szCs w:val="28"/>
        </w:rPr>
      </w:pPr>
    </w:p>
    <w:p w:rsidR="001F09D4" w:rsidRDefault="001F09D4" w:rsidP="00CB077A">
      <w:pPr>
        <w:tabs>
          <w:tab w:val="left" w:pos="5103"/>
        </w:tabs>
        <w:autoSpaceDE w:val="0"/>
        <w:autoSpaceDN w:val="0"/>
        <w:adjustRightInd w:val="0"/>
        <w:jc w:val="both"/>
        <w:rPr>
          <w:szCs w:val="28"/>
        </w:rPr>
      </w:pPr>
      <w:r w:rsidRPr="00CD7950">
        <w:rPr>
          <w:szCs w:val="28"/>
        </w:rPr>
        <w:t>Глава</w:t>
      </w:r>
      <w:r>
        <w:rPr>
          <w:szCs w:val="28"/>
        </w:rPr>
        <w:t xml:space="preserve"> </w:t>
      </w:r>
      <w:bookmarkEnd w:id="0"/>
      <w:r w:rsidRPr="00B30D9F">
        <w:rPr>
          <w:szCs w:val="28"/>
        </w:rPr>
        <w:t xml:space="preserve">Гришковского сельского поселения </w:t>
      </w:r>
    </w:p>
    <w:p w:rsidR="001F09D4" w:rsidRDefault="001F09D4" w:rsidP="00CB077A">
      <w:pPr>
        <w:tabs>
          <w:tab w:val="left" w:pos="5103"/>
        </w:tabs>
        <w:autoSpaceDE w:val="0"/>
        <w:autoSpaceDN w:val="0"/>
        <w:adjustRightInd w:val="0"/>
        <w:jc w:val="both"/>
        <w:rPr>
          <w:szCs w:val="28"/>
        </w:rPr>
      </w:pPr>
      <w:r w:rsidRPr="00B30D9F">
        <w:rPr>
          <w:szCs w:val="28"/>
        </w:rPr>
        <w:t>Калининского района</w:t>
      </w:r>
      <w:r>
        <w:rPr>
          <w:szCs w:val="28"/>
        </w:rPr>
        <w:t xml:space="preserve">                                                                            В.А. Даценко</w:t>
      </w: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pPr>
    </w:p>
    <w:p w:rsidR="001F09D4" w:rsidRDefault="001F09D4" w:rsidP="00CB077A">
      <w:pPr>
        <w:tabs>
          <w:tab w:val="left" w:pos="5103"/>
        </w:tabs>
        <w:autoSpaceDE w:val="0"/>
        <w:autoSpaceDN w:val="0"/>
        <w:adjustRightInd w:val="0"/>
        <w:jc w:val="both"/>
        <w:rPr>
          <w:szCs w:val="28"/>
        </w:rPr>
        <w:sectPr w:rsidR="001F09D4" w:rsidSect="000B0AB3">
          <w:footnotePr>
            <w:numRestart w:val="eachPage"/>
          </w:footnotePr>
          <w:type w:val="continuous"/>
          <w:pgSz w:w="11906" w:h="16838"/>
          <w:pgMar w:top="397" w:right="567" w:bottom="1134" w:left="1701" w:header="709" w:footer="709" w:gutter="0"/>
          <w:pgNumType w:start="1"/>
          <w:cols w:space="708"/>
          <w:titlePg/>
          <w:docGrid w:linePitch="381"/>
        </w:sectPr>
      </w:pPr>
    </w:p>
    <w:p w:rsidR="001F09D4" w:rsidRPr="000E168A" w:rsidRDefault="001F09D4" w:rsidP="004A5BEA">
      <w:pPr>
        <w:ind w:left="9498" w:right="-1"/>
        <w:jc w:val="center"/>
        <w:rPr>
          <w:szCs w:val="28"/>
        </w:rPr>
      </w:pPr>
      <w:bookmarkStart w:id="1" w:name="sub_1101"/>
      <w:r w:rsidRPr="000E168A">
        <w:rPr>
          <w:szCs w:val="28"/>
        </w:rPr>
        <w:lastRenderedPageBreak/>
        <w:t>ПРИЛОЖЕНИЕ</w:t>
      </w:r>
    </w:p>
    <w:p w:rsidR="001F09D4" w:rsidRPr="000E168A" w:rsidRDefault="001F09D4" w:rsidP="004A5BEA">
      <w:pPr>
        <w:ind w:left="9498" w:right="-1"/>
        <w:jc w:val="center"/>
        <w:rPr>
          <w:szCs w:val="28"/>
        </w:rPr>
      </w:pPr>
    </w:p>
    <w:p w:rsidR="001F09D4" w:rsidRDefault="001F09D4" w:rsidP="004A5BEA">
      <w:pPr>
        <w:ind w:left="9498" w:right="-1"/>
        <w:jc w:val="center"/>
        <w:rPr>
          <w:szCs w:val="28"/>
        </w:rPr>
      </w:pPr>
      <w:r w:rsidRPr="000E168A">
        <w:rPr>
          <w:szCs w:val="28"/>
        </w:rPr>
        <w:t>УТВЕРЖДЕН</w:t>
      </w:r>
    </w:p>
    <w:p w:rsidR="001F09D4" w:rsidRDefault="001F09D4" w:rsidP="004A5BEA">
      <w:pPr>
        <w:ind w:left="9498" w:right="-1"/>
        <w:jc w:val="center"/>
        <w:rPr>
          <w:szCs w:val="28"/>
        </w:rPr>
      </w:pPr>
      <w:r w:rsidRPr="000E168A">
        <w:rPr>
          <w:szCs w:val="28"/>
        </w:rPr>
        <w:t xml:space="preserve">постановлением  администрации </w:t>
      </w:r>
    </w:p>
    <w:p w:rsidR="001F09D4" w:rsidRDefault="001F09D4" w:rsidP="004A5BEA">
      <w:pPr>
        <w:ind w:left="9498" w:right="-1"/>
        <w:jc w:val="center"/>
        <w:rPr>
          <w:szCs w:val="28"/>
        </w:rPr>
      </w:pPr>
      <w:r>
        <w:rPr>
          <w:szCs w:val="28"/>
        </w:rPr>
        <w:t>Гришковского сельского поселения Калининского района</w:t>
      </w:r>
      <w:r w:rsidR="009C16EC">
        <w:rPr>
          <w:szCs w:val="28"/>
        </w:rPr>
        <w:t xml:space="preserve"> от </w:t>
      </w:r>
    </w:p>
    <w:p w:rsidR="009C16EC" w:rsidRPr="000E168A" w:rsidRDefault="009C16EC" w:rsidP="004A5BEA">
      <w:pPr>
        <w:ind w:left="9498" w:right="-1"/>
        <w:jc w:val="center"/>
        <w:rPr>
          <w:szCs w:val="28"/>
        </w:rPr>
      </w:pPr>
      <w:r>
        <w:rPr>
          <w:szCs w:val="28"/>
        </w:rPr>
        <w:t>03.06.2016 № 114</w:t>
      </w:r>
    </w:p>
    <w:p w:rsidR="001F09D4" w:rsidRDefault="001F09D4" w:rsidP="004A5BEA">
      <w:pPr>
        <w:pStyle w:val="1"/>
        <w:spacing w:before="0"/>
        <w:rPr>
          <w:rFonts w:ascii="Times New Roman" w:hAnsi="Times New Roman"/>
          <w:color w:val="00000A"/>
        </w:rPr>
      </w:pPr>
    </w:p>
    <w:p w:rsidR="001F09D4" w:rsidRDefault="001F09D4" w:rsidP="004A5BEA">
      <w:pPr>
        <w:pStyle w:val="1"/>
        <w:spacing w:before="0"/>
        <w:rPr>
          <w:rFonts w:ascii="Times New Roman" w:hAnsi="Times New Roman"/>
          <w:color w:val="00000A"/>
        </w:rPr>
      </w:pPr>
    </w:p>
    <w:p w:rsidR="001F09D4" w:rsidRDefault="001F09D4" w:rsidP="004A5BEA">
      <w:pPr>
        <w:pStyle w:val="1"/>
        <w:spacing w:before="0"/>
        <w:rPr>
          <w:rFonts w:ascii="Times New Roman" w:hAnsi="Times New Roman"/>
          <w:color w:val="00000A"/>
        </w:rPr>
      </w:pPr>
    </w:p>
    <w:p w:rsidR="001F09D4" w:rsidRPr="00804B05" w:rsidRDefault="001F09D4" w:rsidP="00804B05"/>
    <w:p w:rsidR="001F09D4" w:rsidRPr="00AE56BB" w:rsidRDefault="001F09D4" w:rsidP="004A5BEA">
      <w:pPr>
        <w:pStyle w:val="1"/>
        <w:spacing w:before="0"/>
        <w:jc w:val="center"/>
        <w:rPr>
          <w:rFonts w:ascii="Times New Roman" w:hAnsi="Times New Roman"/>
          <w:color w:val="00000A"/>
        </w:rPr>
      </w:pPr>
      <w:r w:rsidRPr="00AE56BB">
        <w:rPr>
          <w:rFonts w:ascii="Times New Roman" w:hAnsi="Times New Roman"/>
          <w:color w:val="00000A"/>
        </w:rPr>
        <w:t>ВЕДОМСТВЕННЫЙ ПЕРЕЧЕНЬ</w:t>
      </w:r>
    </w:p>
    <w:p w:rsidR="001F09D4" w:rsidRPr="00AE56BB" w:rsidRDefault="001F09D4" w:rsidP="004A5BEA">
      <w:pPr>
        <w:pStyle w:val="1"/>
        <w:spacing w:before="0"/>
        <w:jc w:val="center"/>
        <w:rPr>
          <w:rFonts w:ascii="Times New Roman" w:hAnsi="Times New Roman"/>
          <w:color w:val="00000A"/>
        </w:rPr>
      </w:pPr>
      <w:r w:rsidRPr="00AE56BB">
        <w:rPr>
          <w:rFonts w:ascii="Times New Roman" w:hAnsi="Times New Roman"/>
          <w:color w:val="00000A"/>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1F09D4" w:rsidRDefault="001F09D4" w:rsidP="004A5BEA">
      <w:pPr>
        <w:pStyle w:val="1"/>
        <w:spacing w:before="0"/>
        <w:rPr>
          <w:rFonts w:ascii="Times New Roman" w:hAnsi="Times New Roman"/>
          <w:color w:val="00000A"/>
        </w:rPr>
      </w:pPr>
    </w:p>
    <w:tbl>
      <w:tblPr>
        <w:tblW w:w="14487" w:type="dxa"/>
        <w:tblInd w:w="108" w:type="dxa"/>
        <w:tblLayout w:type="fixed"/>
        <w:tblLook w:val="0000"/>
      </w:tblPr>
      <w:tblGrid>
        <w:gridCol w:w="399"/>
        <w:gridCol w:w="735"/>
        <w:gridCol w:w="2410"/>
        <w:gridCol w:w="2268"/>
        <w:gridCol w:w="992"/>
        <w:gridCol w:w="824"/>
        <w:gridCol w:w="2295"/>
        <w:gridCol w:w="2836"/>
        <w:gridCol w:w="1728"/>
      </w:tblGrid>
      <w:tr w:rsidR="001F09D4" w:rsidRPr="00E1381D" w:rsidTr="00207180">
        <w:trPr>
          <w:trHeight w:val="364"/>
        </w:trPr>
        <w:tc>
          <w:tcPr>
            <w:tcW w:w="399" w:type="dxa"/>
            <w:vMerge w:val="restart"/>
            <w:tcBorders>
              <w:top w:val="single" w:sz="4" w:space="0" w:color="000000"/>
              <w:left w:val="single" w:sz="4" w:space="0" w:color="000000"/>
              <w:bottom w:val="single" w:sz="4" w:space="0" w:color="000000"/>
            </w:tcBorders>
            <w:textDirection w:val="btLr"/>
          </w:tcPr>
          <w:p w:rsidR="001F09D4" w:rsidRPr="00E1381D" w:rsidRDefault="001F09D4" w:rsidP="00207180">
            <w:pPr>
              <w:pStyle w:val="a7"/>
              <w:ind w:left="-134" w:right="-108" w:firstLine="720"/>
              <w:jc w:val="center"/>
              <w:rPr>
                <w:rFonts w:ascii="Times New Roman" w:hAnsi="Times New Roman" w:cs="Times New Roman"/>
                <w:sz w:val="24"/>
                <w:szCs w:val="24"/>
              </w:rPr>
            </w:pPr>
            <w:r w:rsidRPr="00E1381D">
              <w:rPr>
                <w:rFonts w:ascii="Times New Roman" w:hAnsi="Times New Roman" w:cs="Times New Roman"/>
                <w:sz w:val="24"/>
                <w:szCs w:val="24"/>
              </w:rPr>
              <w:t>№ п/п</w:t>
            </w:r>
          </w:p>
        </w:tc>
        <w:tc>
          <w:tcPr>
            <w:tcW w:w="735" w:type="dxa"/>
            <w:vMerge w:val="restart"/>
            <w:tcBorders>
              <w:top w:val="single" w:sz="4" w:space="0" w:color="000000"/>
              <w:left w:val="single" w:sz="4" w:space="0" w:color="000000"/>
              <w:bottom w:val="single" w:sz="4" w:space="0" w:color="000000"/>
            </w:tcBorders>
            <w:textDirection w:val="btLr"/>
          </w:tcPr>
          <w:p w:rsidR="001F09D4" w:rsidRPr="00E1381D" w:rsidRDefault="001F09D4" w:rsidP="00207180">
            <w:pPr>
              <w:pStyle w:val="a7"/>
              <w:ind w:left="113" w:right="113"/>
              <w:jc w:val="center"/>
              <w:rPr>
                <w:rFonts w:ascii="Times New Roman" w:hAnsi="Times New Roman" w:cs="Times New Roman"/>
                <w:sz w:val="24"/>
                <w:szCs w:val="24"/>
              </w:rPr>
            </w:pPr>
            <w:r w:rsidRPr="00E1381D">
              <w:rPr>
                <w:rFonts w:ascii="Times New Roman" w:hAnsi="Times New Roman" w:cs="Times New Roman"/>
                <w:sz w:val="24"/>
                <w:szCs w:val="24"/>
              </w:rPr>
              <w:t>Код по ОКПД 2</w:t>
            </w:r>
          </w:p>
        </w:tc>
        <w:tc>
          <w:tcPr>
            <w:tcW w:w="2410" w:type="dxa"/>
            <w:vMerge w:val="restart"/>
            <w:tcBorders>
              <w:top w:val="single" w:sz="4" w:space="0" w:color="000000"/>
              <w:left w:val="single" w:sz="4" w:space="0" w:color="000000"/>
              <w:bottom w:val="single" w:sz="4" w:space="0" w:color="000000"/>
            </w:tcBorders>
          </w:tcPr>
          <w:p w:rsidR="001F09D4" w:rsidRPr="00E1381D" w:rsidRDefault="001F09D4" w:rsidP="00207180">
            <w:pPr>
              <w:pStyle w:val="a7"/>
              <w:ind w:left="-108" w:right="-108" w:firstLine="28"/>
              <w:jc w:val="center"/>
              <w:rPr>
                <w:rFonts w:ascii="Times New Roman" w:hAnsi="Times New Roman" w:cs="Times New Roman"/>
                <w:sz w:val="24"/>
                <w:szCs w:val="24"/>
              </w:rPr>
            </w:pPr>
            <w:r w:rsidRPr="00E1381D">
              <w:rPr>
                <w:rFonts w:ascii="Times New Roman" w:hAnsi="Times New Roman" w:cs="Times New Roman"/>
                <w:sz w:val="24"/>
                <w:szCs w:val="24"/>
              </w:rPr>
              <w:t>Наименование отдельных видов товаров, работ, услуг</w:t>
            </w:r>
          </w:p>
          <w:p w:rsidR="001F09D4" w:rsidRPr="00E1381D" w:rsidRDefault="001F09D4" w:rsidP="00207180">
            <w:pPr>
              <w:pStyle w:val="a7"/>
              <w:ind w:right="-108"/>
              <w:rPr>
                <w:rFonts w:ascii="Times New Roman" w:hAnsi="Times New Roman" w:cs="Times New Roman"/>
                <w:sz w:val="24"/>
                <w:szCs w:val="24"/>
              </w:rPr>
            </w:pPr>
          </w:p>
          <w:p w:rsidR="001F09D4" w:rsidRPr="00E1381D" w:rsidRDefault="001F09D4" w:rsidP="00207180">
            <w:pPr>
              <w:pStyle w:val="a7"/>
              <w:ind w:left="-108" w:right="-108" w:firstLine="28"/>
              <w:jc w:val="center"/>
              <w:rPr>
                <w:rFonts w:ascii="Times New Roman" w:hAnsi="Times New Roman" w:cs="Times New Roman"/>
                <w:sz w:val="24"/>
                <w:szCs w:val="24"/>
              </w:rPr>
            </w:pPr>
          </w:p>
          <w:p w:rsidR="001F09D4" w:rsidRPr="00E1381D" w:rsidRDefault="001F09D4" w:rsidP="00207180">
            <w:pPr>
              <w:pStyle w:val="a7"/>
              <w:ind w:left="-108" w:right="-108" w:firstLine="28"/>
              <w:jc w:val="center"/>
              <w:rPr>
                <w:rFonts w:ascii="Times New Roman" w:hAnsi="Times New Roman" w:cs="Times New Roman"/>
                <w:sz w:val="24"/>
                <w:szCs w:val="24"/>
              </w:rPr>
            </w:pPr>
          </w:p>
          <w:p w:rsidR="001F09D4" w:rsidRPr="00E1381D" w:rsidRDefault="001F09D4" w:rsidP="00207180">
            <w:pPr>
              <w:pStyle w:val="a7"/>
              <w:ind w:left="-108" w:right="-108" w:firstLine="28"/>
              <w:jc w:val="center"/>
              <w:rPr>
                <w:rFonts w:ascii="Times New Roman" w:hAnsi="Times New Roman" w:cs="Times New Roman"/>
                <w:sz w:val="24"/>
                <w:szCs w:val="24"/>
              </w:rPr>
            </w:pPr>
          </w:p>
          <w:p w:rsidR="001F09D4" w:rsidRPr="00E1381D" w:rsidRDefault="001F09D4" w:rsidP="00207180">
            <w:pPr>
              <w:pStyle w:val="a7"/>
              <w:ind w:right="-108"/>
              <w:rPr>
                <w:rFonts w:ascii="Times New Roman" w:hAnsi="Times New Roman" w:cs="Times New Roman"/>
                <w:sz w:val="24"/>
                <w:szCs w:val="24"/>
              </w:rPr>
            </w:pPr>
          </w:p>
        </w:tc>
        <w:tc>
          <w:tcPr>
            <w:tcW w:w="10943" w:type="dxa"/>
            <w:gridSpan w:val="6"/>
            <w:tcBorders>
              <w:top w:val="single" w:sz="4" w:space="0" w:color="000000"/>
              <w:left w:val="single" w:sz="4" w:space="0" w:color="000000"/>
              <w:bottom w:val="single" w:sz="4" w:space="0" w:color="000000"/>
              <w:right w:val="single" w:sz="4" w:space="0" w:color="000000"/>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 xml:space="preserve">Требования к потребительским свойствам (в том числе качеству) и иным характеристикам </w:t>
            </w:r>
          </w:p>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(в том числе предельные цены) отдельных видов товаров, работ, услуг</w:t>
            </w:r>
          </w:p>
        </w:tc>
      </w:tr>
      <w:tr w:rsidR="001F09D4" w:rsidRPr="00E1381D" w:rsidTr="00207180">
        <w:trPr>
          <w:trHeight w:val="500"/>
        </w:trPr>
        <w:tc>
          <w:tcPr>
            <w:tcW w:w="399"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735"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ind w:left="-108" w:right="-108" w:firstLine="720"/>
              <w:rPr>
                <w:rFonts w:ascii="Times New Roman" w:hAnsi="Times New Roman" w:cs="Times New Roman"/>
                <w:sz w:val="24"/>
                <w:szCs w:val="24"/>
              </w:rPr>
            </w:pPr>
          </w:p>
        </w:tc>
        <w:tc>
          <w:tcPr>
            <w:tcW w:w="2268" w:type="dxa"/>
            <w:vMerge w:val="restart"/>
            <w:tcBorders>
              <w:top w:val="single" w:sz="4" w:space="0" w:color="000000"/>
              <w:left w:val="single" w:sz="4" w:space="0" w:color="000000"/>
              <w:bottom w:val="single" w:sz="4" w:space="0" w:color="000000"/>
            </w:tcBorders>
          </w:tcPr>
          <w:p w:rsidR="001F09D4" w:rsidRPr="00E1381D" w:rsidRDefault="001F09D4" w:rsidP="00207180">
            <w:pPr>
              <w:pStyle w:val="a7"/>
              <w:ind w:right="-124"/>
              <w:jc w:val="center"/>
              <w:rPr>
                <w:rFonts w:ascii="Times New Roman" w:hAnsi="Times New Roman" w:cs="Times New Roman"/>
                <w:sz w:val="24"/>
                <w:szCs w:val="24"/>
              </w:rPr>
            </w:pPr>
            <w:r w:rsidRPr="00E1381D">
              <w:rPr>
                <w:rFonts w:ascii="Times New Roman" w:hAnsi="Times New Roman" w:cs="Times New Roman"/>
                <w:sz w:val="24"/>
                <w:szCs w:val="24"/>
              </w:rPr>
              <w:t>характеристика</w:t>
            </w:r>
          </w:p>
        </w:tc>
        <w:tc>
          <w:tcPr>
            <w:tcW w:w="1816" w:type="dxa"/>
            <w:gridSpan w:val="2"/>
            <w:tcBorders>
              <w:top w:val="single" w:sz="4" w:space="0" w:color="000000"/>
              <w:left w:val="single" w:sz="4" w:space="0" w:color="000000"/>
              <w:bottom w:val="single" w:sz="4" w:space="0" w:color="000000"/>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единица измерения</w:t>
            </w:r>
          </w:p>
        </w:tc>
        <w:tc>
          <w:tcPr>
            <w:tcW w:w="6859" w:type="dxa"/>
            <w:gridSpan w:val="3"/>
            <w:tcBorders>
              <w:top w:val="single" w:sz="4" w:space="0" w:color="000000"/>
              <w:left w:val="single" w:sz="4" w:space="0" w:color="000000"/>
              <w:bottom w:val="single" w:sz="4" w:space="0" w:color="000000"/>
              <w:right w:val="single" w:sz="4" w:space="0" w:color="000000"/>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значение характеристики</w:t>
            </w:r>
          </w:p>
        </w:tc>
      </w:tr>
      <w:tr w:rsidR="001F09D4" w:rsidRPr="00E1381D" w:rsidTr="00207180">
        <w:trPr>
          <w:cantSplit/>
          <w:trHeight w:val="1642"/>
        </w:trPr>
        <w:tc>
          <w:tcPr>
            <w:tcW w:w="399"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735"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ind w:left="-108" w:right="-108" w:firstLine="720"/>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tcPr>
          <w:p w:rsidR="001F09D4" w:rsidRPr="00E1381D" w:rsidRDefault="001F09D4" w:rsidP="00207180">
            <w:pPr>
              <w:pStyle w:val="a7"/>
              <w:snapToGrid w:val="0"/>
              <w:ind w:left="-108" w:right="-124" w:firstLine="72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extDirection w:val="btLr"/>
          </w:tcPr>
          <w:p w:rsidR="001F09D4" w:rsidRPr="00E1381D" w:rsidRDefault="001F09D4" w:rsidP="00207180">
            <w:pPr>
              <w:ind w:left="113" w:right="-223"/>
              <w:jc w:val="center"/>
              <w:rPr>
                <w:sz w:val="24"/>
              </w:rPr>
            </w:pPr>
            <w:r w:rsidRPr="00E1381D">
              <w:rPr>
                <w:sz w:val="24"/>
              </w:rPr>
              <w:t>Код по ОКЕИ</w:t>
            </w:r>
          </w:p>
        </w:tc>
        <w:tc>
          <w:tcPr>
            <w:tcW w:w="824" w:type="dxa"/>
            <w:tcBorders>
              <w:top w:val="single" w:sz="4" w:space="0" w:color="auto"/>
              <w:left w:val="single" w:sz="4" w:space="0" w:color="auto"/>
              <w:bottom w:val="single" w:sz="4" w:space="0" w:color="000000"/>
              <w:right w:val="single" w:sz="4" w:space="0" w:color="auto"/>
            </w:tcBorders>
            <w:textDirection w:val="btLr"/>
          </w:tcPr>
          <w:p w:rsidR="001F09D4" w:rsidRPr="00E1381D" w:rsidRDefault="001F09D4" w:rsidP="00207180">
            <w:pPr>
              <w:pStyle w:val="a7"/>
              <w:ind w:left="-155" w:right="-249" w:firstLine="28"/>
              <w:jc w:val="center"/>
              <w:rPr>
                <w:rFonts w:ascii="Times New Roman" w:hAnsi="Times New Roman" w:cs="Times New Roman"/>
                <w:sz w:val="24"/>
                <w:szCs w:val="24"/>
              </w:rPr>
            </w:pPr>
            <w:r w:rsidRPr="00E1381D">
              <w:rPr>
                <w:rFonts w:ascii="Times New Roman" w:hAnsi="Times New Roman" w:cs="Times New Roman"/>
                <w:sz w:val="24"/>
                <w:szCs w:val="24"/>
              </w:rPr>
              <w:t>Наименование</w:t>
            </w:r>
          </w:p>
        </w:tc>
        <w:tc>
          <w:tcPr>
            <w:tcW w:w="2295" w:type="dxa"/>
            <w:tcBorders>
              <w:top w:val="single" w:sz="4" w:space="0" w:color="auto"/>
              <w:left w:val="single" w:sz="4" w:space="0" w:color="auto"/>
              <w:bottom w:val="single" w:sz="4" w:space="0" w:color="000000"/>
              <w:right w:val="single" w:sz="4" w:space="0" w:color="auto"/>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Высшие должности муниципальной службы</w:t>
            </w:r>
          </w:p>
        </w:tc>
        <w:tc>
          <w:tcPr>
            <w:tcW w:w="2836" w:type="dxa"/>
            <w:tcBorders>
              <w:top w:val="single" w:sz="4" w:space="0" w:color="auto"/>
              <w:left w:val="single" w:sz="4" w:space="0" w:color="auto"/>
              <w:bottom w:val="single" w:sz="4" w:space="0" w:color="000000"/>
              <w:right w:val="single" w:sz="4" w:space="0" w:color="auto"/>
            </w:tcBorders>
          </w:tcPr>
          <w:p w:rsidR="001F09D4" w:rsidRPr="00E1381D" w:rsidRDefault="001F09D4" w:rsidP="00207180">
            <w:pPr>
              <w:pStyle w:val="a7"/>
              <w:ind w:left="-108" w:right="-108" w:firstLine="108"/>
              <w:jc w:val="center"/>
              <w:rPr>
                <w:rFonts w:ascii="Times New Roman" w:hAnsi="Times New Roman" w:cs="Times New Roman"/>
                <w:sz w:val="24"/>
                <w:szCs w:val="24"/>
              </w:rPr>
            </w:pPr>
            <w:r w:rsidRPr="00E1381D">
              <w:rPr>
                <w:rFonts w:ascii="Times New Roman" w:hAnsi="Times New Roman" w:cs="Times New Roman"/>
                <w:sz w:val="24"/>
                <w:szCs w:val="24"/>
              </w:rPr>
              <w:t>Главные должности муниципальной службы, директор, заместитель директора муниципального учреждения</w:t>
            </w:r>
          </w:p>
        </w:tc>
        <w:tc>
          <w:tcPr>
            <w:tcW w:w="1728" w:type="dxa"/>
            <w:tcBorders>
              <w:top w:val="single" w:sz="4" w:space="0" w:color="auto"/>
              <w:left w:val="single" w:sz="4" w:space="0" w:color="auto"/>
              <w:bottom w:val="single" w:sz="4" w:space="0" w:color="000000"/>
              <w:right w:val="single" w:sz="4" w:space="0" w:color="auto"/>
            </w:tcBorders>
          </w:tcPr>
          <w:p w:rsidR="001F09D4" w:rsidRPr="00E1381D" w:rsidRDefault="001F09D4" w:rsidP="00804B05">
            <w:pPr>
              <w:pStyle w:val="a7"/>
              <w:ind w:left="-108" w:right="-108" w:firstLine="108"/>
              <w:jc w:val="center"/>
              <w:rPr>
                <w:rFonts w:ascii="Times New Roman" w:hAnsi="Times New Roman" w:cs="Times New Roman"/>
                <w:sz w:val="24"/>
                <w:szCs w:val="24"/>
              </w:rPr>
            </w:pPr>
            <w:r w:rsidRPr="00E1381D">
              <w:rPr>
                <w:rFonts w:ascii="Times New Roman" w:hAnsi="Times New Roman" w:cs="Times New Roman"/>
                <w:sz w:val="24"/>
                <w:szCs w:val="24"/>
              </w:rPr>
              <w:t>Ведущие, старшие, младшие должности муниципальной службы, работники муниципальных учреждений</w:t>
            </w:r>
          </w:p>
        </w:tc>
      </w:tr>
      <w:tr w:rsidR="001F09D4" w:rsidRPr="00E1381D" w:rsidTr="00207180">
        <w:trPr>
          <w:cantSplit/>
          <w:trHeight w:val="450"/>
        </w:trPr>
        <w:tc>
          <w:tcPr>
            <w:tcW w:w="14487" w:type="dxa"/>
            <w:gridSpan w:val="9"/>
            <w:tcBorders>
              <w:top w:val="single" w:sz="4" w:space="0" w:color="000000"/>
              <w:left w:val="single" w:sz="4" w:space="0" w:color="000000"/>
              <w:bottom w:val="single" w:sz="4" w:space="0" w:color="auto"/>
              <w:right w:val="single" w:sz="4" w:space="0" w:color="000000"/>
            </w:tcBorders>
          </w:tcPr>
          <w:p w:rsidR="001F09D4" w:rsidRPr="00E1381D" w:rsidRDefault="001F09D4" w:rsidP="0047393B">
            <w:pPr>
              <w:jc w:val="center"/>
              <w:rPr>
                <w:sz w:val="24"/>
              </w:rPr>
            </w:pPr>
            <w:r w:rsidRPr="00E1381D">
              <w:rPr>
                <w:sz w:val="24"/>
              </w:rPr>
              <w:t>Отдельные виды товаров, работ, услуг, включенные в перечень отдельных видов товаров, работ, услуг, предусмотренный приложением № 2 к Правилам определения требований к закупаемым заказчиками Гришковского сельского поселения Калининского района отдельным видам товаров, работ, услуг (в том числе предельных цен товаров, работ, услуг), утвержденным постановлением администрации  Гришковского сельского поселения Калининского района от 23.03.2016 года № 78</w:t>
            </w:r>
          </w:p>
        </w:tc>
      </w:tr>
      <w:tr w:rsidR="001F09D4" w:rsidRPr="00E1381D" w:rsidTr="00207180">
        <w:trPr>
          <w:cantSplit/>
          <w:trHeight w:val="274"/>
        </w:trPr>
        <w:tc>
          <w:tcPr>
            <w:tcW w:w="399" w:type="dxa"/>
            <w:tcBorders>
              <w:top w:val="single" w:sz="4" w:space="0" w:color="auto"/>
              <w:left w:val="single" w:sz="4" w:space="0" w:color="000000"/>
              <w:bottom w:val="single" w:sz="4" w:space="0" w:color="000000"/>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lastRenderedPageBreak/>
              <w:t>1</w:t>
            </w:r>
          </w:p>
        </w:tc>
        <w:tc>
          <w:tcPr>
            <w:tcW w:w="735" w:type="dxa"/>
            <w:tcBorders>
              <w:top w:val="single" w:sz="4" w:space="0" w:color="auto"/>
              <w:left w:val="single" w:sz="4" w:space="0" w:color="000000"/>
              <w:bottom w:val="single" w:sz="4" w:space="0" w:color="000000"/>
            </w:tcBorders>
          </w:tcPr>
          <w:p w:rsidR="001F09D4" w:rsidRPr="00E1381D" w:rsidRDefault="001F09D4" w:rsidP="00207180">
            <w:pPr>
              <w:pStyle w:val="a7"/>
              <w:ind w:right="-108"/>
              <w:jc w:val="center"/>
              <w:rPr>
                <w:rFonts w:ascii="Times New Roman" w:hAnsi="Times New Roman" w:cs="Times New Roman"/>
                <w:sz w:val="24"/>
                <w:szCs w:val="24"/>
              </w:rPr>
            </w:pPr>
            <w:r w:rsidRPr="00E1381D">
              <w:rPr>
                <w:rFonts w:ascii="Times New Roman" w:hAnsi="Times New Roman" w:cs="Times New Roman"/>
                <w:sz w:val="24"/>
                <w:szCs w:val="24"/>
              </w:rPr>
              <w:t>2</w:t>
            </w:r>
          </w:p>
        </w:tc>
        <w:tc>
          <w:tcPr>
            <w:tcW w:w="2410" w:type="dxa"/>
            <w:tcBorders>
              <w:top w:val="single" w:sz="4" w:space="0" w:color="auto"/>
              <w:left w:val="single" w:sz="4" w:space="0" w:color="000000"/>
              <w:bottom w:val="single" w:sz="4" w:space="0" w:color="000000"/>
            </w:tcBorders>
          </w:tcPr>
          <w:p w:rsidR="001F09D4" w:rsidRPr="00E1381D" w:rsidRDefault="001F09D4" w:rsidP="00207180">
            <w:pPr>
              <w:pStyle w:val="a7"/>
              <w:ind w:right="7" w:firstLine="62"/>
              <w:jc w:val="center"/>
              <w:rPr>
                <w:rFonts w:ascii="Times New Roman" w:hAnsi="Times New Roman" w:cs="Times New Roman"/>
                <w:sz w:val="24"/>
                <w:szCs w:val="24"/>
              </w:rPr>
            </w:pPr>
            <w:r w:rsidRPr="00E1381D">
              <w:rPr>
                <w:rFonts w:ascii="Times New Roman" w:hAnsi="Times New Roman" w:cs="Times New Roman"/>
                <w:sz w:val="24"/>
                <w:szCs w:val="24"/>
              </w:rPr>
              <w:t>3</w:t>
            </w:r>
          </w:p>
        </w:tc>
        <w:tc>
          <w:tcPr>
            <w:tcW w:w="2268" w:type="dxa"/>
            <w:tcBorders>
              <w:top w:val="single" w:sz="4" w:space="0" w:color="auto"/>
              <w:left w:val="single" w:sz="4" w:space="0" w:color="000000"/>
              <w:bottom w:val="single" w:sz="4" w:space="0" w:color="000000"/>
            </w:tcBorders>
          </w:tcPr>
          <w:p w:rsidR="001F09D4" w:rsidRPr="00E1381D" w:rsidRDefault="001F09D4" w:rsidP="00207180">
            <w:pPr>
              <w:pStyle w:val="a7"/>
              <w:ind w:right="7" w:firstLine="60"/>
              <w:jc w:val="center"/>
              <w:rPr>
                <w:rFonts w:ascii="Times New Roman" w:hAnsi="Times New Roman" w:cs="Times New Roman"/>
                <w:sz w:val="24"/>
                <w:szCs w:val="24"/>
              </w:rPr>
            </w:pPr>
            <w:r w:rsidRPr="00E1381D">
              <w:rPr>
                <w:rFonts w:ascii="Times New Roman" w:hAnsi="Times New Roman" w:cs="Times New Roman"/>
                <w:sz w:val="24"/>
                <w:szCs w:val="24"/>
              </w:rPr>
              <w:t>4</w:t>
            </w:r>
          </w:p>
        </w:tc>
        <w:tc>
          <w:tcPr>
            <w:tcW w:w="992" w:type="dxa"/>
            <w:tcBorders>
              <w:top w:val="single" w:sz="4" w:space="0" w:color="auto"/>
              <w:left w:val="single" w:sz="4" w:space="0" w:color="000000"/>
              <w:bottom w:val="single" w:sz="4" w:space="0" w:color="000000"/>
            </w:tcBorders>
          </w:tcPr>
          <w:p w:rsidR="001F09D4" w:rsidRPr="00E1381D" w:rsidRDefault="001F09D4" w:rsidP="00207180">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5</w:t>
            </w:r>
          </w:p>
        </w:tc>
        <w:tc>
          <w:tcPr>
            <w:tcW w:w="824" w:type="dxa"/>
            <w:tcBorders>
              <w:top w:val="single" w:sz="4" w:space="0" w:color="auto"/>
              <w:left w:val="single" w:sz="4" w:space="0" w:color="000000"/>
              <w:bottom w:val="single" w:sz="4" w:space="0" w:color="000000"/>
            </w:tcBorders>
          </w:tcPr>
          <w:p w:rsidR="001F09D4" w:rsidRPr="00E1381D" w:rsidRDefault="001F09D4" w:rsidP="00207180">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6</w:t>
            </w:r>
          </w:p>
        </w:tc>
        <w:tc>
          <w:tcPr>
            <w:tcW w:w="2295" w:type="dxa"/>
            <w:tcBorders>
              <w:top w:val="single" w:sz="4" w:space="0" w:color="auto"/>
              <w:left w:val="single" w:sz="4" w:space="0" w:color="000000"/>
              <w:bottom w:val="single" w:sz="4" w:space="0" w:color="000000"/>
            </w:tcBorders>
          </w:tcPr>
          <w:p w:rsidR="001F09D4" w:rsidRPr="00E1381D" w:rsidRDefault="001F09D4" w:rsidP="00207180">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7</w:t>
            </w:r>
          </w:p>
        </w:tc>
        <w:tc>
          <w:tcPr>
            <w:tcW w:w="2836" w:type="dxa"/>
            <w:tcBorders>
              <w:top w:val="single" w:sz="4" w:space="0" w:color="auto"/>
              <w:left w:val="single" w:sz="4" w:space="0" w:color="000000"/>
              <w:bottom w:val="single" w:sz="4" w:space="0" w:color="000000"/>
            </w:tcBorders>
          </w:tcPr>
          <w:p w:rsidR="001F09D4" w:rsidRPr="00E1381D" w:rsidRDefault="001F09D4" w:rsidP="00207180">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8</w:t>
            </w:r>
          </w:p>
        </w:tc>
        <w:tc>
          <w:tcPr>
            <w:tcW w:w="1728" w:type="dxa"/>
            <w:tcBorders>
              <w:top w:val="single" w:sz="4" w:space="0" w:color="auto"/>
              <w:left w:val="single" w:sz="4" w:space="0" w:color="000000"/>
              <w:bottom w:val="single" w:sz="4" w:space="0" w:color="000000"/>
              <w:right w:val="single" w:sz="4" w:space="0" w:color="000000"/>
            </w:tcBorders>
          </w:tcPr>
          <w:p w:rsidR="001F09D4" w:rsidRPr="00E1381D" w:rsidRDefault="001F09D4" w:rsidP="00207180">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9</w:t>
            </w:r>
          </w:p>
        </w:tc>
      </w:tr>
      <w:tr w:rsidR="001F09D4" w:rsidRPr="00E1381D" w:rsidTr="0047393B">
        <w:trPr>
          <w:cantSplit/>
          <w:trHeight w:val="450"/>
        </w:trPr>
        <w:tc>
          <w:tcPr>
            <w:tcW w:w="399" w:type="dxa"/>
            <w:vMerge w:val="restart"/>
            <w:tcBorders>
              <w:top w:val="single" w:sz="4" w:space="0" w:color="000000"/>
              <w:left w:val="single" w:sz="4" w:space="0" w:color="000000"/>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1.</w:t>
            </w:r>
          </w:p>
        </w:tc>
        <w:tc>
          <w:tcPr>
            <w:tcW w:w="735" w:type="dxa"/>
            <w:vMerge w:val="restart"/>
            <w:tcBorders>
              <w:top w:val="single" w:sz="4" w:space="0" w:color="000000"/>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r w:rsidRPr="00E1381D">
              <w:rPr>
                <w:rFonts w:ascii="Times New Roman" w:hAnsi="Times New Roman" w:cs="Times New Roman"/>
                <w:sz w:val="24"/>
                <w:szCs w:val="24"/>
              </w:rPr>
              <w:t>26.20.15</w:t>
            </w:r>
          </w:p>
        </w:tc>
        <w:tc>
          <w:tcPr>
            <w:tcW w:w="2410" w:type="dxa"/>
            <w:vMerge w:val="restart"/>
            <w:tcBorders>
              <w:top w:val="single" w:sz="4" w:space="0" w:color="000000"/>
              <w:left w:val="single" w:sz="4" w:space="0" w:color="000000"/>
            </w:tcBorders>
          </w:tcPr>
          <w:p w:rsidR="001F09D4" w:rsidRPr="00E1381D" w:rsidRDefault="001F09D4" w:rsidP="005B4A2D">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 xml:space="preserve">Машины вычислительные электронные цифровые портативные массой не более 10 кг для автоматической обработки данных ("лэптопы", </w:t>
            </w:r>
          </w:p>
          <w:p w:rsidR="001F09D4" w:rsidRPr="00E1381D" w:rsidRDefault="001F09D4" w:rsidP="005B4A2D">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"ноутбуки", "сабноутбуки").</w:t>
            </w:r>
          </w:p>
          <w:p w:rsidR="001F09D4" w:rsidRPr="00E1381D" w:rsidRDefault="001F09D4" w:rsidP="005B4A2D">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Пояснения по требуемой продукции: ноутбуки, планшетные компьютеры</w:t>
            </w:r>
          </w:p>
        </w:tc>
        <w:tc>
          <w:tcPr>
            <w:tcW w:w="2268" w:type="dxa"/>
            <w:tcBorders>
              <w:top w:val="single" w:sz="4" w:space="0" w:color="000000"/>
              <w:left w:val="single" w:sz="4" w:space="0" w:color="000000"/>
              <w:bottom w:val="single" w:sz="4" w:space="0" w:color="auto"/>
            </w:tcBorders>
          </w:tcPr>
          <w:p w:rsidR="001F09D4" w:rsidRPr="00E1381D" w:rsidRDefault="001F09D4" w:rsidP="0047393B">
            <w:pPr>
              <w:rPr>
                <w:color w:val="000000"/>
                <w:sz w:val="24"/>
              </w:rPr>
            </w:pPr>
            <w:r w:rsidRPr="00E1381D">
              <w:rPr>
                <w:color w:val="000000"/>
                <w:sz w:val="24"/>
              </w:rPr>
              <w:t>тип (моноблок/</w:t>
            </w:r>
            <w:r>
              <w:rPr>
                <w:color w:val="000000"/>
                <w:sz w:val="24"/>
              </w:rPr>
              <w:t xml:space="preserve"> </w:t>
            </w:r>
            <w:r w:rsidRPr="00E1381D">
              <w:rPr>
                <w:color w:val="000000"/>
                <w:sz w:val="24"/>
              </w:rPr>
              <w:t>системный блок и монитор)</w:t>
            </w:r>
          </w:p>
        </w:tc>
        <w:tc>
          <w:tcPr>
            <w:tcW w:w="992" w:type="dxa"/>
            <w:tcBorders>
              <w:top w:val="single" w:sz="4" w:space="0" w:color="000000"/>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000000"/>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системный блок и монитор</w:t>
            </w:r>
          </w:p>
        </w:tc>
      </w:tr>
      <w:tr w:rsidR="001F09D4" w:rsidRPr="00E1381D" w:rsidTr="00055B15">
        <w:trPr>
          <w:cantSplit/>
          <w:trHeight w:val="425"/>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размер экрана/</w:t>
            </w:r>
          </w:p>
          <w:p w:rsidR="001F09D4" w:rsidRPr="00E1381D" w:rsidRDefault="001F09D4" w:rsidP="00055B15">
            <w:pPr>
              <w:rPr>
                <w:color w:val="000000"/>
                <w:sz w:val="24"/>
              </w:rPr>
            </w:pPr>
            <w:r w:rsidRPr="00E1381D">
              <w:rPr>
                <w:color w:val="000000"/>
                <w:sz w:val="24"/>
              </w:rPr>
              <w:t>монитора</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039</w:t>
            </w: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дюйм</w:t>
            </w: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предельное значение - 24</w:t>
            </w:r>
          </w:p>
        </w:tc>
      </w:tr>
      <w:tr w:rsidR="001F09D4" w:rsidRPr="00E1381D" w:rsidTr="00055B15">
        <w:trPr>
          <w:cantSplit/>
          <w:trHeight w:val="258"/>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тип процессора</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для настольных персональных компьютеров</w:t>
            </w:r>
          </w:p>
        </w:tc>
      </w:tr>
      <w:tr w:rsidR="001F09D4" w:rsidRPr="00E1381D" w:rsidTr="00055B15">
        <w:trPr>
          <w:cantSplit/>
          <w:trHeight w:val="413"/>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частота процессора</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2931</w:t>
            </w: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гигагерц</w:t>
            </w: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предельное значение - 4</w:t>
            </w:r>
          </w:p>
        </w:tc>
      </w:tr>
      <w:tr w:rsidR="001F09D4" w:rsidRPr="00E1381D" w:rsidTr="00055B15">
        <w:trPr>
          <w:cantSplit/>
          <w:trHeight w:val="350"/>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ind w:right="-108"/>
              <w:rPr>
                <w:color w:val="000000"/>
                <w:sz w:val="24"/>
              </w:rPr>
            </w:pPr>
            <w:r>
              <w:rPr>
                <w:color w:val="000000"/>
                <w:sz w:val="24"/>
              </w:rPr>
              <w:t xml:space="preserve">размер </w:t>
            </w:r>
            <w:r w:rsidRPr="00E1381D">
              <w:rPr>
                <w:color w:val="000000"/>
                <w:sz w:val="24"/>
              </w:rPr>
              <w:t>оперативной памяти</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2553</w:t>
            </w: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гигабайт</w:t>
            </w: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 xml:space="preserve">предельное значение - 12; возможные значения - 8 </w:t>
            </w:r>
          </w:p>
        </w:tc>
      </w:tr>
      <w:tr w:rsidR="001F09D4" w:rsidRPr="00E1381D" w:rsidTr="00FA583D">
        <w:trPr>
          <w:cantSplit/>
          <w:trHeight w:val="435"/>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объем накопителя</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2554</w:t>
            </w: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r>
              <w:rPr>
                <w:rFonts w:ascii="Times New Roman" w:hAnsi="Times New Roman" w:cs="Times New Roman"/>
                <w:sz w:val="24"/>
                <w:szCs w:val="24"/>
              </w:rPr>
              <w:t>т</w:t>
            </w:r>
            <w:r w:rsidRPr="00E1381D">
              <w:rPr>
                <w:rFonts w:ascii="Times New Roman" w:hAnsi="Times New Roman" w:cs="Times New Roman"/>
                <w:sz w:val="24"/>
                <w:szCs w:val="24"/>
              </w:rPr>
              <w:t>ерабайт</w:t>
            </w: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 xml:space="preserve">предельное значение - 2; возможные значения - 1 </w:t>
            </w:r>
          </w:p>
        </w:tc>
      </w:tr>
      <w:tr w:rsidR="001F09D4" w:rsidRPr="00E1381D" w:rsidTr="00A044D3">
        <w:trPr>
          <w:cantSplit/>
          <w:trHeight w:val="160"/>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тип жесткого диска</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возможные значения - HDD</w:t>
            </w:r>
          </w:p>
        </w:tc>
      </w:tr>
      <w:tr w:rsidR="001F09D4" w:rsidRPr="00E1381D" w:rsidTr="00A044D3">
        <w:trPr>
          <w:cantSplit/>
          <w:trHeight w:val="163"/>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оптический привод</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возможное значение - DVD-RW</w:t>
            </w:r>
          </w:p>
        </w:tc>
      </w:tr>
      <w:tr w:rsidR="001F09D4" w:rsidRPr="00E1381D" w:rsidTr="00FA583D">
        <w:trPr>
          <w:cantSplit/>
          <w:trHeight w:val="154"/>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тип видеоадаптера</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возможное значение - дискретный</w:t>
            </w:r>
          </w:p>
        </w:tc>
      </w:tr>
      <w:tr w:rsidR="001F09D4" w:rsidRPr="00E1381D" w:rsidTr="00055B15">
        <w:trPr>
          <w:cantSplit/>
          <w:trHeight w:val="488"/>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операционная система</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lang w:val="en-US"/>
              </w:rPr>
            </w:pPr>
            <w:r w:rsidRPr="00E1381D">
              <w:rPr>
                <w:color w:val="000000"/>
                <w:sz w:val="24"/>
              </w:rPr>
              <w:t>Microsoft Windows</w:t>
            </w:r>
          </w:p>
        </w:tc>
      </w:tr>
      <w:tr w:rsidR="001F09D4" w:rsidRPr="00E1381D" w:rsidTr="00FA583D">
        <w:trPr>
          <w:cantSplit/>
          <w:trHeight w:val="577"/>
        </w:trPr>
        <w:tc>
          <w:tcPr>
            <w:tcW w:w="399" w:type="dxa"/>
            <w:vMerge/>
            <w:tcBorders>
              <w:left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tcBorders>
            <w:vAlign w:val="center"/>
          </w:tcPr>
          <w:p w:rsidR="001F09D4" w:rsidRPr="00E1381D" w:rsidRDefault="001F09D4" w:rsidP="00055B15">
            <w:pPr>
              <w:rPr>
                <w:color w:val="000000"/>
                <w:sz w:val="24"/>
              </w:rPr>
            </w:pPr>
            <w:r w:rsidRPr="00E1381D">
              <w:rPr>
                <w:color w:val="000000"/>
                <w:sz w:val="24"/>
              </w:rPr>
              <w:t>предустановленное программное обеспечение</w:t>
            </w:r>
          </w:p>
        </w:tc>
        <w:tc>
          <w:tcPr>
            <w:tcW w:w="992"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vAlign w:val="center"/>
          </w:tcPr>
          <w:p w:rsidR="001F09D4" w:rsidRPr="00E1381D" w:rsidRDefault="001F09D4" w:rsidP="00296D49">
            <w:pPr>
              <w:pStyle w:val="a7"/>
              <w:snapToGrid w:val="0"/>
              <w:jc w:val="center"/>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tcPr>
          <w:p w:rsidR="001F09D4" w:rsidRPr="00E1381D" w:rsidRDefault="001F09D4" w:rsidP="00D53F71">
            <w:pPr>
              <w:jc w:val="center"/>
              <w:rPr>
                <w:color w:val="000000"/>
                <w:sz w:val="24"/>
              </w:rPr>
            </w:pPr>
            <w:r w:rsidRPr="00E1381D">
              <w:rPr>
                <w:color w:val="000000"/>
                <w:sz w:val="24"/>
              </w:rPr>
              <w:t>наличие операционной системы,  программ для создания, просмотра и редактирования текстовых документов, работы с электронными таблицами, а также графический редактор</w:t>
            </w:r>
          </w:p>
        </w:tc>
      </w:tr>
      <w:tr w:rsidR="001F09D4" w:rsidRPr="00E1381D" w:rsidTr="00FA583D">
        <w:trPr>
          <w:cantSplit/>
          <w:trHeight w:val="164"/>
        </w:trPr>
        <w:tc>
          <w:tcPr>
            <w:tcW w:w="399" w:type="dxa"/>
            <w:vMerge/>
            <w:tcBorders>
              <w:left w:val="single" w:sz="4" w:space="0" w:color="000000"/>
              <w:bottom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bottom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bottom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tcBorders>
            <w:vAlign w:val="center"/>
          </w:tcPr>
          <w:p w:rsidR="001F09D4" w:rsidRPr="00E1381D" w:rsidRDefault="001F09D4" w:rsidP="00055B15">
            <w:pPr>
              <w:rPr>
                <w:color w:val="000000"/>
                <w:sz w:val="24"/>
              </w:rPr>
            </w:pPr>
            <w:r w:rsidRPr="00E1381D">
              <w:rPr>
                <w:color w:val="000000"/>
                <w:sz w:val="24"/>
              </w:rPr>
              <w:t>предельная цена</w:t>
            </w:r>
          </w:p>
        </w:tc>
        <w:tc>
          <w:tcPr>
            <w:tcW w:w="992" w:type="dxa"/>
            <w:tcBorders>
              <w:top w:val="single" w:sz="4" w:space="0" w:color="auto"/>
              <w:left w:val="single" w:sz="4" w:space="0" w:color="000000"/>
              <w:bottom w:val="single" w:sz="4" w:space="0" w:color="000000"/>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383</w:t>
            </w:r>
          </w:p>
        </w:tc>
        <w:tc>
          <w:tcPr>
            <w:tcW w:w="824" w:type="dxa"/>
            <w:tcBorders>
              <w:top w:val="single" w:sz="4" w:space="0" w:color="auto"/>
              <w:left w:val="single" w:sz="4" w:space="0" w:color="000000"/>
              <w:bottom w:val="single" w:sz="4" w:space="0" w:color="000000"/>
            </w:tcBorders>
            <w:vAlign w:val="center"/>
          </w:tcPr>
          <w:p w:rsidR="001F09D4" w:rsidRPr="00E1381D" w:rsidRDefault="001F09D4" w:rsidP="00296D49">
            <w:pPr>
              <w:pStyle w:val="a7"/>
              <w:snapToGrid w:val="0"/>
              <w:jc w:val="center"/>
              <w:rPr>
                <w:rFonts w:ascii="Times New Roman" w:hAnsi="Times New Roman" w:cs="Times New Roman"/>
                <w:sz w:val="24"/>
                <w:szCs w:val="24"/>
              </w:rPr>
            </w:pPr>
            <w:r w:rsidRPr="00E1381D">
              <w:rPr>
                <w:rFonts w:ascii="Times New Roman" w:hAnsi="Times New Roman" w:cs="Times New Roman"/>
                <w:sz w:val="24"/>
                <w:szCs w:val="24"/>
              </w:rPr>
              <w:t>рубль</w:t>
            </w:r>
          </w:p>
        </w:tc>
        <w:tc>
          <w:tcPr>
            <w:tcW w:w="6859" w:type="dxa"/>
            <w:gridSpan w:val="3"/>
            <w:tcBorders>
              <w:top w:val="single" w:sz="4" w:space="0" w:color="auto"/>
              <w:left w:val="single" w:sz="4" w:space="0" w:color="000000"/>
              <w:bottom w:val="single" w:sz="4" w:space="0" w:color="000000"/>
              <w:right w:val="single" w:sz="4" w:space="0" w:color="000000"/>
            </w:tcBorders>
            <w:vAlign w:val="center"/>
          </w:tcPr>
          <w:p w:rsidR="001F09D4" w:rsidRDefault="001F09D4" w:rsidP="00207180">
            <w:pPr>
              <w:jc w:val="center"/>
              <w:rPr>
                <w:color w:val="000000"/>
                <w:sz w:val="24"/>
              </w:rPr>
            </w:pPr>
            <w:r w:rsidRPr="00E1381D">
              <w:rPr>
                <w:color w:val="000000"/>
                <w:sz w:val="24"/>
              </w:rPr>
              <w:t xml:space="preserve">не более 40 000,00 руб. </w:t>
            </w:r>
          </w:p>
          <w:p w:rsidR="001F09D4" w:rsidRPr="00E1381D" w:rsidRDefault="001F09D4" w:rsidP="00055B15">
            <w:pPr>
              <w:jc w:val="center"/>
              <w:rPr>
                <w:color w:val="000000"/>
                <w:sz w:val="24"/>
              </w:rPr>
            </w:pPr>
            <w:r w:rsidRPr="00E1381D">
              <w:rPr>
                <w:color w:val="000000"/>
                <w:sz w:val="24"/>
              </w:rPr>
              <w:t>(для системного блока) и не более 15000,00 руб. (для монитора)</w:t>
            </w:r>
          </w:p>
        </w:tc>
      </w:tr>
      <w:tr w:rsidR="001F09D4" w:rsidRPr="00E1381D" w:rsidTr="00611D1B">
        <w:trPr>
          <w:cantSplit/>
          <w:trHeight w:val="978"/>
        </w:trPr>
        <w:tc>
          <w:tcPr>
            <w:tcW w:w="399" w:type="dxa"/>
            <w:vMerge w:val="restart"/>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2.</w:t>
            </w: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Default="001F09D4" w:rsidP="009F25F1">
            <w:pPr>
              <w:rPr>
                <w:sz w:val="24"/>
              </w:rPr>
            </w:pPr>
          </w:p>
          <w:p w:rsidR="001F09D4" w:rsidRPr="00E1381D" w:rsidRDefault="001F09D4" w:rsidP="009F25F1">
            <w:pPr>
              <w:rPr>
                <w:sz w:val="24"/>
              </w:rPr>
            </w:pPr>
          </w:p>
        </w:tc>
        <w:tc>
          <w:tcPr>
            <w:tcW w:w="735" w:type="dxa"/>
            <w:vMerge w:val="restart"/>
            <w:tcBorders>
              <w:top w:val="single" w:sz="4" w:space="0" w:color="auto"/>
              <w:left w:val="single" w:sz="4" w:space="0" w:color="auto"/>
              <w:bottom w:val="single" w:sz="4" w:space="0" w:color="auto"/>
              <w:right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r w:rsidRPr="00E1381D">
              <w:rPr>
                <w:rFonts w:ascii="Times New Roman" w:hAnsi="Times New Roman" w:cs="Times New Roman"/>
                <w:sz w:val="24"/>
                <w:szCs w:val="24"/>
              </w:rPr>
              <w:lastRenderedPageBreak/>
              <w:t>26.20.16</w:t>
            </w:r>
          </w:p>
        </w:tc>
        <w:tc>
          <w:tcPr>
            <w:tcW w:w="2410" w:type="dxa"/>
            <w:vMerge w:val="restart"/>
            <w:tcBorders>
              <w:top w:val="single" w:sz="4" w:space="0" w:color="auto"/>
              <w:left w:val="single" w:sz="4" w:space="0" w:color="auto"/>
              <w:bottom w:val="single" w:sz="4" w:space="0" w:color="auto"/>
              <w:right w:val="single" w:sz="4" w:space="0" w:color="auto"/>
            </w:tcBorders>
          </w:tcPr>
          <w:p w:rsidR="001F09D4" w:rsidRPr="001478E2" w:rsidRDefault="001F09D4" w:rsidP="001478E2">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Устройства ввода/</w:t>
            </w:r>
            <w:r>
              <w:rPr>
                <w:rFonts w:ascii="Times New Roman" w:hAnsi="Times New Roman" w:cs="Times New Roman"/>
                <w:sz w:val="24"/>
                <w:szCs w:val="24"/>
              </w:rPr>
              <w:t xml:space="preserve"> </w:t>
            </w:r>
            <w:r w:rsidRPr="00E1381D">
              <w:rPr>
                <w:rFonts w:ascii="Times New Roman" w:hAnsi="Times New Roman" w:cs="Times New Roman"/>
                <w:sz w:val="24"/>
                <w:szCs w:val="24"/>
              </w:rPr>
              <w:t>вывода данных, содержащие или не содержащие в одном корпусе запоминающие</w:t>
            </w:r>
            <w:r>
              <w:rPr>
                <w:rFonts w:ascii="Times New Roman" w:hAnsi="Times New Roman" w:cs="Times New Roman"/>
                <w:sz w:val="24"/>
                <w:szCs w:val="24"/>
              </w:rPr>
              <w:t xml:space="preserve"> </w:t>
            </w:r>
            <w:r w:rsidRPr="00E1381D">
              <w:rPr>
                <w:rFonts w:ascii="Times New Roman" w:hAnsi="Times New Roman" w:cs="Times New Roman"/>
                <w:sz w:val="24"/>
                <w:szCs w:val="24"/>
              </w:rPr>
              <w:t>устройства.</w:t>
            </w:r>
          </w:p>
          <w:p w:rsidR="001F09D4" w:rsidRDefault="001F09D4" w:rsidP="00A044D3">
            <w:pPr>
              <w:pStyle w:val="a7"/>
              <w:ind w:right="-108"/>
              <w:jc w:val="left"/>
              <w:rPr>
                <w:rFonts w:ascii="Times New Roman" w:hAnsi="Times New Roman" w:cs="Times New Roman"/>
                <w:sz w:val="24"/>
                <w:szCs w:val="24"/>
              </w:rPr>
            </w:pPr>
            <w:r>
              <w:rPr>
                <w:rFonts w:ascii="Times New Roman" w:hAnsi="Times New Roman" w:cs="Times New Roman"/>
                <w:sz w:val="24"/>
                <w:szCs w:val="24"/>
              </w:rPr>
              <w:t xml:space="preserve">Пояснения по требуемой </w:t>
            </w:r>
            <w:r w:rsidRPr="00E1381D">
              <w:rPr>
                <w:rFonts w:ascii="Times New Roman" w:hAnsi="Times New Roman" w:cs="Times New Roman"/>
                <w:sz w:val="24"/>
                <w:szCs w:val="24"/>
              </w:rPr>
              <w:t xml:space="preserve">продукции: </w:t>
            </w:r>
          </w:p>
          <w:p w:rsidR="001F09D4" w:rsidRPr="00E1381D" w:rsidRDefault="001F09D4" w:rsidP="00A044D3">
            <w:pPr>
              <w:pStyle w:val="a7"/>
              <w:ind w:right="-108"/>
              <w:jc w:val="left"/>
              <w:rPr>
                <w:rFonts w:ascii="Times New Roman" w:hAnsi="Times New Roman" w:cs="Times New Roman"/>
                <w:sz w:val="24"/>
                <w:szCs w:val="24"/>
              </w:rPr>
            </w:pPr>
            <w:r w:rsidRPr="00E1381D">
              <w:rPr>
                <w:rFonts w:ascii="Times New Roman" w:hAnsi="Times New Roman" w:cs="Times New Roman"/>
                <w:sz w:val="24"/>
                <w:szCs w:val="24"/>
              </w:rPr>
              <w:t xml:space="preserve">принтеры, сканеры, </w:t>
            </w:r>
            <w:r w:rsidRPr="00E1381D">
              <w:rPr>
                <w:rFonts w:ascii="Times New Roman" w:hAnsi="Times New Roman" w:cs="Times New Roman"/>
                <w:sz w:val="24"/>
                <w:szCs w:val="24"/>
              </w:rPr>
              <w:lastRenderedPageBreak/>
              <w:t>многофункциональные устройства</w:t>
            </w:r>
          </w:p>
          <w:p w:rsidR="001F09D4" w:rsidRPr="00E1381D" w:rsidRDefault="001F09D4" w:rsidP="009F25F1">
            <w:pPr>
              <w:rPr>
                <w:sz w:val="24"/>
              </w:rPr>
            </w:pPr>
          </w:p>
        </w:tc>
        <w:tc>
          <w:tcPr>
            <w:tcW w:w="2268" w:type="dxa"/>
            <w:tcBorders>
              <w:top w:val="single" w:sz="4" w:space="0" w:color="000000"/>
              <w:left w:val="single" w:sz="4" w:space="0" w:color="auto"/>
              <w:bottom w:val="single" w:sz="4" w:space="0" w:color="auto"/>
            </w:tcBorders>
          </w:tcPr>
          <w:p w:rsidR="001F09D4" w:rsidRPr="00E1381D" w:rsidRDefault="001F09D4" w:rsidP="00611D1B">
            <w:pPr>
              <w:rPr>
                <w:color w:val="000000"/>
                <w:sz w:val="24"/>
              </w:rPr>
            </w:pPr>
            <w:r w:rsidRPr="00E1381D">
              <w:rPr>
                <w:color w:val="000000"/>
                <w:sz w:val="24"/>
              </w:rPr>
              <w:lastRenderedPageBreak/>
              <w:t>метод печати (струйный/ лазерный – для принтера/ многофункционального устройства)</w:t>
            </w:r>
          </w:p>
        </w:tc>
        <w:tc>
          <w:tcPr>
            <w:tcW w:w="992" w:type="dxa"/>
            <w:tcBorders>
              <w:top w:val="single" w:sz="4" w:space="0" w:color="000000"/>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000000"/>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 xml:space="preserve">возможное значение – </w:t>
            </w:r>
          </w:p>
          <w:p w:rsidR="001F09D4" w:rsidRPr="00E1381D" w:rsidRDefault="001F09D4" w:rsidP="00207180">
            <w:pPr>
              <w:jc w:val="center"/>
              <w:rPr>
                <w:color w:val="000000"/>
                <w:sz w:val="24"/>
              </w:rPr>
            </w:pPr>
            <w:r w:rsidRPr="00E1381D">
              <w:rPr>
                <w:color w:val="000000"/>
                <w:sz w:val="24"/>
              </w:rPr>
              <w:t xml:space="preserve"> лазерный</w:t>
            </w:r>
          </w:p>
        </w:tc>
      </w:tr>
      <w:tr w:rsidR="001F09D4" w:rsidRPr="00E1381D" w:rsidTr="00611D1B">
        <w:trPr>
          <w:cantSplit/>
          <w:trHeight w:val="350"/>
        </w:trPr>
        <w:tc>
          <w:tcPr>
            <w:tcW w:w="399"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top w:val="single" w:sz="4" w:space="0" w:color="auto"/>
              <w:left w:val="single" w:sz="4" w:space="0" w:color="auto"/>
              <w:bottom w:val="single" w:sz="4" w:space="0" w:color="auto"/>
              <w:right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1F09D4" w:rsidRDefault="001F09D4" w:rsidP="00611D1B">
            <w:pPr>
              <w:rPr>
                <w:color w:val="000000"/>
                <w:sz w:val="24"/>
              </w:rPr>
            </w:pPr>
            <w:r>
              <w:rPr>
                <w:color w:val="000000"/>
                <w:sz w:val="24"/>
              </w:rPr>
              <w:t>разрешение сканиро</w:t>
            </w:r>
            <w:r w:rsidRPr="00E1381D">
              <w:rPr>
                <w:color w:val="000000"/>
                <w:sz w:val="24"/>
              </w:rPr>
              <w:t xml:space="preserve">вания </w:t>
            </w:r>
          </w:p>
          <w:p w:rsidR="001F09D4" w:rsidRPr="00E1381D" w:rsidRDefault="001F09D4" w:rsidP="00611D1B">
            <w:pPr>
              <w:rPr>
                <w:color w:val="000000"/>
                <w:sz w:val="24"/>
              </w:rPr>
            </w:pPr>
            <w:r w:rsidRPr="00E1381D">
              <w:rPr>
                <w:color w:val="000000"/>
                <w:sz w:val="24"/>
              </w:rPr>
              <w:t>(для сканера/ многофункционального устройства)</w:t>
            </w:r>
          </w:p>
        </w:tc>
        <w:tc>
          <w:tcPr>
            <w:tcW w:w="992"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предельное значение - 1200 точек на дюйм</w:t>
            </w:r>
          </w:p>
        </w:tc>
      </w:tr>
      <w:tr w:rsidR="001F09D4" w:rsidRPr="00E1381D" w:rsidTr="00F24DD7">
        <w:trPr>
          <w:cantSplit/>
          <w:trHeight w:val="388"/>
        </w:trPr>
        <w:tc>
          <w:tcPr>
            <w:tcW w:w="399"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top w:val="single" w:sz="4" w:space="0" w:color="auto"/>
              <w:left w:val="single" w:sz="4" w:space="0" w:color="auto"/>
              <w:bottom w:val="single" w:sz="4" w:space="0" w:color="auto"/>
              <w:right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1F09D4" w:rsidRPr="00E1381D" w:rsidRDefault="001F09D4" w:rsidP="00812291">
            <w:pPr>
              <w:rPr>
                <w:color w:val="000000"/>
                <w:sz w:val="24"/>
              </w:rPr>
            </w:pPr>
            <w:r w:rsidRPr="00E1381D">
              <w:rPr>
                <w:color w:val="000000"/>
                <w:sz w:val="24"/>
              </w:rPr>
              <w:t>цветность (цветной/ черно-белый)</w:t>
            </w:r>
          </w:p>
          <w:p w:rsidR="001F09D4" w:rsidRPr="00E1381D" w:rsidRDefault="001F09D4" w:rsidP="00812291">
            <w:pPr>
              <w:rPr>
                <w:color w:val="000000"/>
                <w:sz w:val="24"/>
              </w:rPr>
            </w:pPr>
          </w:p>
        </w:tc>
        <w:tc>
          <w:tcPr>
            <w:tcW w:w="992"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2295" w:type="dxa"/>
            <w:tcBorders>
              <w:top w:val="single" w:sz="4" w:space="0" w:color="auto"/>
              <w:left w:val="single" w:sz="4" w:space="0" w:color="000000"/>
              <w:bottom w:val="single" w:sz="4" w:space="0" w:color="auto"/>
            </w:tcBorders>
          </w:tcPr>
          <w:p w:rsidR="001F09D4" w:rsidRPr="00E1381D" w:rsidRDefault="001F09D4" w:rsidP="00812291">
            <w:pPr>
              <w:rPr>
                <w:color w:val="000000"/>
                <w:sz w:val="24"/>
              </w:rPr>
            </w:pPr>
            <w:r w:rsidRPr="00E1381D">
              <w:rPr>
                <w:color w:val="000000"/>
                <w:sz w:val="24"/>
              </w:rPr>
              <w:t>предельное значение- черно-белый</w:t>
            </w:r>
          </w:p>
        </w:tc>
        <w:tc>
          <w:tcPr>
            <w:tcW w:w="2836" w:type="dxa"/>
            <w:tcBorders>
              <w:top w:val="single" w:sz="4" w:space="0" w:color="auto"/>
              <w:left w:val="single" w:sz="4" w:space="0" w:color="000000"/>
              <w:bottom w:val="single" w:sz="4" w:space="0" w:color="auto"/>
            </w:tcBorders>
            <w:vAlign w:val="center"/>
          </w:tcPr>
          <w:p w:rsidR="001F09D4" w:rsidRPr="00E1381D" w:rsidRDefault="001F09D4" w:rsidP="00207180">
            <w:pPr>
              <w:rPr>
                <w:color w:val="000000"/>
                <w:sz w:val="24"/>
              </w:rPr>
            </w:pPr>
            <w:r w:rsidRPr="00E1381D">
              <w:rPr>
                <w:color w:val="000000"/>
                <w:sz w:val="24"/>
              </w:rPr>
              <w:t>предельное значение - цветной (для принтера); возможное значение- черно-белый</w:t>
            </w:r>
          </w:p>
        </w:tc>
        <w:tc>
          <w:tcPr>
            <w:tcW w:w="1728" w:type="dxa"/>
            <w:tcBorders>
              <w:top w:val="single" w:sz="4" w:space="0" w:color="auto"/>
              <w:left w:val="single" w:sz="4" w:space="0" w:color="000000"/>
              <w:bottom w:val="single" w:sz="4" w:space="0" w:color="auto"/>
              <w:right w:val="single" w:sz="4" w:space="0" w:color="000000"/>
            </w:tcBorders>
          </w:tcPr>
          <w:p w:rsidR="001F09D4" w:rsidRPr="00E1381D" w:rsidRDefault="001F09D4" w:rsidP="00F24DD7">
            <w:pPr>
              <w:rPr>
                <w:color w:val="000000"/>
                <w:sz w:val="24"/>
              </w:rPr>
            </w:pPr>
            <w:r w:rsidRPr="00E1381D">
              <w:rPr>
                <w:color w:val="000000"/>
                <w:sz w:val="24"/>
              </w:rPr>
              <w:t>предельное значение- черно-белый</w:t>
            </w:r>
          </w:p>
        </w:tc>
      </w:tr>
      <w:tr w:rsidR="001F09D4" w:rsidRPr="00E1381D" w:rsidTr="00F24DD7">
        <w:trPr>
          <w:cantSplit/>
          <w:trHeight w:val="388"/>
        </w:trPr>
        <w:tc>
          <w:tcPr>
            <w:tcW w:w="399"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top w:val="single" w:sz="4" w:space="0" w:color="auto"/>
              <w:left w:val="single" w:sz="4" w:space="0" w:color="auto"/>
              <w:bottom w:val="single" w:sz="4" w:space="0" w:color="auto"/>
              <w:right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1F09D4" w:rsidRPr="00E1381D" w:rsidRDefault="001F09D4" w:rsidP="00812291">
            <w:pPr>
              <w:rPr>
                <w:color w:val="000000"/>
                <w:sz w:val="24"/>
              </w:rPr>
            </w:pPr>
            <w:r w:rsidRPr="00E1381D">
              <w:rPr>
                <w:color w:val="000000"/>
                <w:sz w:val="24"/>
              </w:rPr>
              <w:t xml:space="preserve">максимальный формат </w:t>
            </w:r>
          </w:p>
        </w:tc>
        <w:tc>
          <w:tcPr>
            <w:tcW w:w="992"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2295" w:type="dxa"/>
            <w:tcBorders>
              <w:top w:val="single" w:sz="4" w:space="0" w:color="auto"/>
              <w:left w:val="single" w:sz="4" w:space="0" w:color="000000"/>
              <w:bottom w:val="single" w:sz="4" w:space="0" w:color="auto"/>
            </w:tcBorders>
          </w:tcPr>
          <w:p w:rsidR="001F09D4" w:rsidRPr="00E1381D" w:rsidRDefault="001F09D4" w:rsidP="00812291">
            <w:pPr>
              <w:rPr>
                <w:color w:val="000000"/>
                <w:sz w:val="24"/>
              </w:rPr>
            </w:pPr>
            <w:r w:rsidRPr="00E1381D">
              <w:rPr>
                <w:color w:val="000000"/>
                <w:sz w:val="24"/>
              </w:rPr>
              <w:t>предельное значение- А4</w:t>
            </w:r>
          </w:p>
        </w:tc>
        <w:tc>
          <w:tcPr>
            <w:tcW w:w="2836" w:type="dxa"/>
            <w:tcBorders>
              <w:top w:val="single" w:sz="4" w:space="0" w:color="auto"/>
              <w:left w:val="single" w:sz="4" w:space="0" w:color="000000"/>
              <w:bottom w:val="single" w:sz="4" w:space="0" w:color="auto"/>
            </w:tcBorders>
          </w:tcPr>
          <w:p w:rsidR="001F09D4" w:rsidRPr="00E1381D" w:rsidRDefault="001F09D4" w:rsidP="00F24DD7">
            <w:pPr>
              <w:jc w:val="center"/>
              <w:rPr>
                <w:color w:val="000000"/>
                <w:sz w:val="24"/>
              </w:rPr>
            </w:pPr>
            <w:r w:rsidRPr="00E1381D">
              <w:rPr>
                <w:color w:val="000000"/>
                <w:sz w:val="24"/>
              </w:rPr>
              <w:t>предельное значение - А3</w:t>
            </w:r>
          </w:p>
        </w:tc>
        <w:tc>
          <w:tcPr>
            <w:tcW w:w="1728" w:type="dxa"/>
            <w:tcBorders>
              <w:top w:val="single" w:sz="4" w:space="0" w:color="auto"/>
              <w:left w:val="single" w:sz="4" w:space="0" w:color="000000"/>
              <w:bottom w:val="single" w:sz="4" w:space="0" w:color="auto"/>
              <w:right w:val="single" w:sz="4" w:space="0" w:color="000000"/>
            </w:tcBorders>
            <w:vAlign w:val="center"/>
          </w:tcPr>
          <w:p w:rsidR="001F09D4" w:rsidRPr="00E1381D" w:rsidRDefault="001F09D4" w:rsidP="00207180">
            <w:pPr>
              <w:rPr>
                <w:color w:val="000000"/>
                <w:sz w:val="24"/>
              </w:rPr>
            </w:pPr>
            <w:r w:rsidRPr="00E1381D">
              <w:rPr>
                <w:color w:val="000000"/>
                <w:sz w:val="24"/>
              </w:rPr>
              <w:t>предельное значение- А4</w:t>
            </w:r>
          </w:p>
        </w:tc>
      </w:tr>
      <w:tr w:rsidR="001F09D4" w:rsidRPr="00E1381D" w:rsidTr="00812291">
        <w:trPr>
          <w:cantSplit/>
          <w:trHeight w:val="500"/>
        </w:trPr>
        <w:tc>
          <w:tcPr>
            <w:tcW w:w="399"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top w:val="single" w:sz="4" w:space="0" w:color="auto"/>
              <w:left w:val="single" w:sz="4" w:space="0" w:color="auto"/>
              <w:bottom w:val="single" w:sz="4" w:space="0" w:color="auto"/>
              <w:right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1F09D4" w:rsidRPr="00E1381D" w:rsidRDefault="001F09D4" w:rsidP="00812291">
            <w:pPr>
              <w:rPr>
                <w:color w:val="000000"/>
                <w:sz w:val="24"/>
              </w:rPr>
            </w:pPr>
            <w:r w:rsidRPr="00E1381D">
              <w:rPr>
                <w:color w:val="000000"/>
                <w:sz w:val="24"/>
              </w:rPr>
              <w:t>скорость печати/ сканирования</w:t>
            </w:r>
          </w:p>
        </w:tc>
        <w:tc>
          <w:tcPr>
            <w:tcW w:w="992"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vAlign w:val="center"/>
          </w:tcPr>
          <w:p w:rsidR="001F09D4" w:rsidRDefault="001F09D4" w:rsidP="00207180">
            <w:pPr>
              <w:rPr>
                <w:color w:val="000000"/>
                <w:sz w:val="24"/>
              </w:rPr>
            </w:pPr>
            <w:r w:rsidRPr="00E1381D">
              <w:rPr>
                <w:color w:val="000000"/>
                <w:sz w:val="24"/>
              </w:rPr>
              <w:t xml:space="preserve">возможное значение - не менее 50 стр/мин </w:t>
            </w:r>
          </w:p>
          <w:p w:rsidR="001F09D4" w:rsidRDefault="001F09D4" w:rsidP="00207180">
            <w:pPr>
              <w:rPr>
                <w:color w:val="000000"/>
                <w:sz w:val="24"/>
              </w:rPr>
            </w:pPr>
            <w:r w:rsidRPr="00E1381D">
              <w:rPr>
                <w:color w:val="000000"/>
                <w:sz w:val="24"/>
              </w:rPr>
              <w:t xml:space="preserve">(для многофункционального устройства) и </w:t>
            </w:r>
          </w:p>
          <w:p w:rsidR="001F09D4" w:rsidRPr="00E1381D" w:rsidRDefault="001F09D4" w:rsidP="00207180">
            <w:pPr>
              <w:rPr>
                <w:color w:val="000000"/>
                <w:sz w:val="24"/>
              </w:rPr>
            </w:pPr>
            <w:r w:rsidRPr="00E1381D">
              <w:rPr>
                <w:color w:val="000000"/>
                <w:sz w:val="24"/>
              </w:rPr>
              <w:t>не менее 30 стр/мин (для принтера)</w:t>
            </w:r>
          </w:p>
        </w:tc>
      </w:tr>
      <w:tr w:rsidR="001F09D4" w:rsidRPr="00E1381D" w:rsidTr="00812291">
        <w:trPr>
          <w:cantSplit/>
          <w:trHeight w:val="1941"/>
        </w:trPr>
        <w:tc>
          <w:tcPr>
            <w:tcW w:w="399"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top w:val="single" w:sz="4" w:space="0" w:color="auto"/>
              <w:left w:val="single" w:sz="4" w:space="0" w:color="auto"/>
              <w:bottom w:val="single" w:sz="4" w:space="0" w:color="auto"/>
              <w:right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1F09D4" w:rsidRPr="00E1381D" w:rsidRDefault="001F09D4" w:rsidP="004B0518">
            <w:pPr>
              <w:ind w:right="-108"/>
              <w:rPr>
                <w:color w:val="000000"/>
                <w:sz w:val="24"/>
              </w:rPr>
            </w:pPr>
            <w:r w:rsidRPr="00E1381D">
              <w:rPr>
                <w:color w:val="000000"/>
                <w:sz w:val="24"/>
              </w:rPr>
              <w:t>наличие  дополнительных модулей и интерфейсов</w:t>
            </w:r>
            <w:r>
              <w:rPr>
                <w:color w:val="000000"/>
                <w:sz w:val="24"/>
              </w:rPr>
              <w:t xml:space="preserve"> </w:t>
            </w:r>
            <w:r w:rsidRPr="00E1381D">
              <w:rPr>
                <w:color w:val="000000"/>
                <w:sz w:val="24"/>
              </w:rPr>
              <w:t xml:space="preserve">(сетевой интерфейс, устройства чтения карт памяти и другое) </w:t>
            </w:r>
          </w:p>
        </w:tc>
        <w:tc>
          <w:tcPr>
            <w:tcW w:w="992"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auto"/>
              <w:left w:val="single" w:sz="4" w:space="0" w:color="000000"/>
              <w:bottom w:val="single" w:sz="4" w:space="0" w:color="auto"/>
              <w:right w:val="single" w:sz="4" w:space="0" w:color="000000"/>
            </w:tcBorders>
          </w:tcPr>
          <w:p w:rsidR="001F09D4" w:rsidRPr="00E1381D" w:rsidRDefault="001F09D4" w:rsidP="00207180">
            <w:pPr>
              <w:rPr>
                <w:color w:val="000000"/>
                <w:sz w:val="24"/>
              </w:rPr>
            </w:pPr>
            <w:r w:rsidRPr="00E1381D">
              <w:rPr>
                <w:color w:val="000000"/>
                <w:sz w:val="24"/>
              </w:rPr>
              <w:t>возможные значения - сетевой интерфейс, устройства чтения карт памяти</w:t>
            </w:r>
          </w:p>
          <w:p w:rsidR="001F09D4" w:rsidRPr="00E1381D" w:rsidRDefault="001F09D4" w:rsidP="00207180">
            <w:pPr>
              <w:rPr>
                <w:color w:val="000000"/>
                <w:sz w:val="24"/>
              </w:rPr>
            </w:pPr>
          </w:p>
          <w:p w:rsidR="001F09D4" w:rsidRPr="00E1381D" w:rsidRDefault="001F09D4" w:rsidP="00207180">
            <w:pPr>
              <w:rPr>
                <w:color w:val="000000"/>
                <w:sz w:val="24"/>
              </w:rPr>
            </w:pPr>
          </w:p>
          <w:p w:rsidR="001F09D4" w:rsidRPr="00E1381D" w:rsidRDefault="001F09D4" w:rsidP="00207180">
            <w:pPr>
              <w:rPr>
                <w:color w:val="000000"/>
                <w:sz w:val="24"/>
              </w:rPr>
            </w:pPr>
          </w:p>
          <w:p w:rsidR="001F09D4" w:rsidRPr="00E1381D" w:rsidRDefault="001F09D4" w:rsidP="00207180">
            <w:pPr>
              <w:rPr>
                <w:color w:val="000000"/>
                <w:sz w:val="24"/>
              </w:rPr>
            </w:pPr>
          </w:p>
          <w:p w:rsidR="001F09D4" w:rsidRPr="00E1381D" w:rsidRDefault="001F09D4" w:rsidP="00207180">
            <w:pPr>
              <w:rPr>
                <w:color w:val="000000"/>
                <w:sz w:val="24"/>
              </w:rPr>
            </w:pPr>
          </w:p>
          <w:p w:rsidR="001F09D4" w:rsidRPr="00E1381D" w:rsidRDefault="001F09D4" w:rsidP="00207180">
            <w:pPr>
              <w:rPr>
                <w:color w:val="000000"/>
                <w:sz w:val="24"/>
              </w:rPr>
            </w:pPr>
          </w:p>
        </w:tc>
      </w:tr>
      <w:tr w:rsidR="001F09D4" w:rsidRPr="00E1381D" w:rsidTr="008E113D">
        <w:trPr>
          <w:cantSplit/>
          <w:trHeight w:val="325"/>
        </w:trPr>
        <w:tc>
          <w:tcPr>
            <w:tcW w:w="399" w:type="dxa"/>
            <w:vMerge w:val="restart"/>
            <w:tcBorders>
              <w:top w:val="single" w:sz="4" w:space="0" w:color="000000"/>
              <w:left w:val="single" w:sz="4" w:space="0" w:color="000000"/>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t>3.</w:t>
            </w:r>
          </w:p>
        </w:tc>
        <w:tc>
          <w:tcPr>
            <w:tcW w:w="735" w:type="dxa"/>
            <w:vMerge w:val="restart"/>
            <w:tcBorders>
              <w:top w:val="single" w:sz="4" w:space="0" w:color="000000"/>
              <w:left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r w:rsidRPr="00E1381D">
              <w:rPr>
                <w:rFonts w:ascii="Times New Roman" w:hAnsi="Times New Roman" w:cs="Times New Roman"/>
                <w:sz w:val="24"/>
                <w:szCs w:val="24"/>
              </w:rPr>
              <w:t>31.01.11</w:t>
            </w:r>
          </w:p>
        </w:tc>
        <w:tc>
          <w:tcPr>
            <w:tcW w:w="2410" w:type="dxa"/>
            <w:vMerge w:val="restart"/>
            <w:tcBorders>
              <w:top w:val="single" w:sz="4" w:space="0" w:color="000000"/>
              <w:left w:val="single" w:sz="4" w:space="0" w:color="000000"/>
            </w:tcBorders>
          </w:tcPr>
          <w:p w:rsidR="001F09D4" w:rsidRPr="00E1381D" w:rsidRDefault="001F09D4" w:rsidP="008E113D">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Мебель для сидения с металлическим каркасом</w:t>
            </w:r>
          </w:p>
        </w:tc>
        <w:tc>
          <w:tcPr>
            <w:tcW w:w="2268" w:type="dxa"/>
            <w:tcBorders>
              <w:top w:val="single" w:sz="4" w:space="0" w:color="000000"/>
              <w:left w:val="single" w:sz="4" w:space="0" w:color="000000"/>
              <w:bottom w:val="single" w:sz="4" w:space="0" w:color="auto"/>
            </w:tcBorders>
            <w:vAlign w:val="center"/>
          </w:tcPr>
          <w:p w:rsidR="001F09D4" w:rsidRPr="00E1381D" w:rsidRDefault="001F09D4" w:rsidP="00207180">
            <w:pPr>
              <w:rPr>
                <w:color w:val="000000"/>
                <w:sz w:val="24"/>
              </w:rPr>
            </w:pPr>
            <w:r w:rsidRPr="00E1381D">
              <w:rPr>
                <w:color w:val="000000"/>
                <w:sz w:val="24"/>
              </w:rPr>
              <w:t>материал (металл)</w:t>
            </w:r>
          </w:p>
        </w:tc>
        <w:tc>
          <w:tcPr>
            <w:tcW w:w="992" w:type="dxa"/>
            <w:tcBorders>
              <w:top w:val="single" w:sz="4" w:space="0" w:color="000000"/>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auto"/>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000000"/>
              <w:left w:val="single" w:sz="4" w:space="0" w:color="000000"/>
              <w:bottom w:val="single" w:sz="4" w:space="0" w:color="auto"/>
              <w:right w:val="single" w:sz="4" w:space="0" w:color="000000"/>
            </w:tcBorders>
            <w:vAlign w:val="center"/>
          </w:tcPr>
          <w:p w:rsidR="001F09D4" w:rsidRPr="00E1381D" w:rsidRDefault="001F09D4" w:rsidP="00207180">
            <w:pPr>
              <w:jc w:val="center"/>
              <w:rPr>
                <w:color w:val="000000"/>
                <w:sz w:val="24"/>
              </w:rPr>
            </w:pPr>
            <w:r w:rsidRPr="00E1381D">
              <w:rPr>
                <w:color w:val="000000"/>
                <w:sz w:val="24"/>
              </w:rPr>
              <w:t>возможные значения - сплавы железа и алюминия</w:t>
            </w:r>
          </w:p>
        </w:tc>
      </w:tr>
      <w:tr w:rsidR="001F09D4" w:rsidRPr="00E1381D" w:rsidTr="00D53F71">
        <w:trPr>
          <w:cantSplit/>
          <w:trHeight w:val="2116"/>
        </w:trPr>
        <w:tc>
          <w:tcPr>
            <w:tcW w:w="399" w:type="dxa"/>
            <w:vMerge/>
            <w:tcBorders>
              <w:left w:val="single" w:sz="4" w:space="0" w:color="000000"/>
              <w:bottom w:val="single" w:sz="4" w:space="0" w:color="000000"/>
            </w:tcBorders>
          </w:tcPr>
          <w:p w:rsidR="001F09D4" w:rsidRPr="00E1381D" w:rsidRDefault="001F09D4" w:rsidP="00207180">
            <w:pPr>
              <w:pStyle w:val="a7"/>
              <w:jc w:val="center"/>
              <w:rPr>
                <w:rFonts w:ascii="Times New Roman" w:hAnsi="Times New Roman" w:cs="Times New Roman"/>
                <w:sz w:val="24"/>
                <w:szCs w:val="24"/>
              </w:rPr>
            </w:pPr>
          </w:p>
        </w:tc>
        <w:tc>
          <w:tcPr>
            <w:tcW w:w="735" w:type="dxa"/>
            <w:vMerge/>
            <w:tcBorders>
              <w:left w:val="single" w:sz="4" w:space="0" w:color="000000"/>
              <w:bottom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tc>
        <w:tc>
          <w:tcPr>
            <w:tcW w:w="2410" w:type="dxa"/>
            <w:vMerge/>
            <w:tcBorders>
              <w:left w:val="single" w:sz="4" w:space="0" w:color="000000"/>
              <w:bottom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tcBorders>
          </w:tcPr>
          <w:p w:rsidR="001F09D4" w:rsidRPr="00E1381D" w:rsidRDefault="001F09D4" w:rsidP="008E113D">
            <w:pPr>
              <w:rPr>
                <w:color w:val="000000"/>
                <w:sz w:val="24"/>
              </w:rPr>
            </w:pPr>
            <w:r w:rsidRPr="00E1381D">
              <w:rPr>
                <w:color w:val="000000"/>
                <w:sz w:val="24"/>
              </w:rPr>
              <w:t>обивочные материалы</w:t>
            </w:r>
          </w:p>
        </w:tc>
        <w:tc>
          <w:tcPr>
            <w:tcW w:w="992" w:type="dxa"/>
            <w:tcBorders>
              <w:top w:val="single" w:sz="4" w:space="0" w:color="auto"/>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auto"/>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2295" w:type="dxa"/>
            <w:tcBorders>
              <w:top w:val="single" w:sz="4" w:space="0" w:color="auto"/>
              <w:left w:val="single" w:sz="4" w:space="0" w:color="000000"/>
              <w:bottom w:val="single" w:sz="4" w:space="0" w:color="000000"/>
            </w:tcBorders>
          </w:tcPr>
          <w:p w:rsidR="001F09D4" w:rsidRPr="00E1381D" w:rsidRDefault="001F09D4" w:rsidP="008E113D">
            <w:pPr>
              <w:rPr>
                <w:color w:val="000000"/>
                <w:sz w:val="24"/>
              </w:rPr>
            </w:pPr>
            <w:r w:rsidRPr="00E1381D">
              <w:rPr>
                <w:color w:val="000000"/>
                <w:sz w:val="24"/>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836" w:type="dxa"/>
            <w:tcBorders>
              <w:top w:val="single" w:sz="4" w:space="0" w:color="auto"/>
              <w:left w:val="single" w:sz="4" w:space="0" w:color="000000"/>
              <w:bottom w:val="single" w:sz="4" w:space="0" w:color="000000"/>
            </w:tcBorders>
          </w:tcPr>
          <w:p w:rsidR="001F09D4" w:rsidRPr="00E1381D" w:rsidRDefault="001F09D4" w:rsidP="008E113D">
            <w:pPr>
              <w:ind w:right="-107"/>
              <w:rPr>
                <w:color w:val="000000"/>
                <w:sz w:val="24"/>
              </w:rPr>
            </w:pPr>
            <w:r w:rsidRPr="00E1381D">
              <w:rPr>
                <w:color w:val="000000"/>
                <w:sz w:val="24"/>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28" w:type="dxa"/>
            <w:tcBorders>
              <w:top w:val="single" w:sz="4" w:space="0" w:color="auto"/>
              <w:left w:val="single" w:sz="4" w:space="0" w:color="000000"/>
              <w:bottom w:val="single" w:sz="4" w:space="0" w:color="000000"/>
              <w:right w:val="single" w:sz="4" w:space="0" w:color="000000"/>
            </w:tcBorders>
          </w:tcPr>
          <w:p w:rsidR="001F09D4" w:rsidRPr="00E1381D" w:rsidRDefault="001F09D4" w:rsidP="008E113D">
            <w:pPr>
              <w:rPr>
                <w:color w:val="000000"/>
                <w:sz w:val="24"/>
              </w:rPr>
            </w:pPr>
            <w:r w:rsidRPr="00E1381D">
              <w:rPr>
                <w:color w:val="000000"/>
                <w:sz w:val="24"/>
              </w:rPr>
              <w:t xml:space="preserve">предельное значение– ткань; </w:t>
            </w:r>
          </w:p>
          <w:p w:rsidR="001F09D4" w:rsidRPr="00E1381D" w:rsidRDefault="001F09D4" w:rsidP="008E113D">
            <w:pPr>
              <w:rPr>
                <w:color w:val="000000"/>
                <w:sz w:val="24"/>
              </w:rPr>
            </w:pPr>
            <w:r w:rsidRPr="00E1381D">
              <w:rPr>
                <w:color w:val="000000"/>
                <w:sz w:val="24"/>
              </w:rPr>
              <w:t>возможные значения- нетканые   материалы</w:t>
            </w:r>
          </w:p>
        </w:tc>
      </w:tr>
      <w:tr w:rsidR="001F09D4" w:rsidRPr="00E1381D" w:rsidTr="009F25F1">
        <w:trPr>
          <w:cantSplit/>
          <w:trHeight w:val="1134"/>
        </w:trPr>
        <w:tc>
          <w:tcPr>
            <w:tcW w:w="399" w:type="dxa"/>
            <w:tcBorders>
              <w:top w:val="single" w:sz="4" w:space="0" w:color="000000"/>
              <w:left w:val="single" w:sz="4" w:space="0" w:color="000000"/>
              <w:bottom w:val="single" w:sz="4" w:space="0" w:color="auto"/>
            </w:tcBorders>
          </w:tcPr>
          <w:p w:rsidR="001F09D4" w:rsidRPr="00E1381D" w:rsidRDefault="001F09D4" w:rsidP="00207180">
            <w:pPr>
              <w:pStyle w:val="a7"/>
              <w:jc w:val="center"/>
              <w:rPr>
                <w:rFonts w:ascii="Times New Roman" w:hAnsi="Times New Roman" w:cs="Times New Roman"/>
                <w:sz w:val="24"/>
                <w:szCs w:val="24"/>
              </w:rPr>
            </w:pPr>
            <w:r w:rsidRPr="00E1381D">
              <w:rPr>
                <w:rFonts w:ascii="Times New Roman" w:hAnsi="Times New Roman" w:cs="Times New Roman"/>
                <w:sz w:val="24"/>
                <w:szCs w:val="24"/>
              </w:rPr>
              <w:lastRenderedPageBreak/>
              <w:t>4.</w:t>
            </w: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tc>
        <w:tc>
          <w:tcPr>
            <w:tcW w:w="735" w:type="dxa"/>
            <w:tcBorders>
              <w:top w:val="single" w:sz="4" w:space="0" w:color="000000"/>
              <w:left w:val="single" w:sz="4" w:space="0" w:color="000000"/>
              <w:bottom w:val="single" w:sz="4" w:space="0" w:color="auto"/>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r w:rsidRPr="00E1381D">
              <w:rPr>
                <w:rFonts w:ascii="Times New Roman" w:hAnsi="Times New Roman" w:cs="Times New Roman"/>
                <w:sz w:val="24"/>
                <w:szCs w:val="24"/>
              </w:rPr>
              <w:t>31.01.12</w:t>
            </w:r>
          </w:p>
        </w:tc>
        <w:tc>
          <w:tcPr>
            <w:tcW w:w="2410" w:type="dxa"/>
            <w:tcBorders>
              <w:top w:val="single" w:sz="4" w:space="0" w:color="000000"/>
              <w:left w:val="single" w:sz="4" w:space="0" w:color="000000"/>
              <w:bottom w:val="single" w:sz="4" w:space="0" w:color="auto"/>
            </w:tcBorders>
          </w:tcPr>
          <w:p w:rsidR="001F09D4" w:rsidRPr="00E1381D" w:rsidRDefault="001F09D4" w:rsidP="00207180">
            <w:pPr>
              <w:pStyle w:val="a7"/>
              <w:ind w:right="7" w:firstLine="62"/>
              <w:jc w:val="left"/>
              <w:rPr>
                <w:rFonts w:ascii="Times New Roman" w:hAnsi="Times New Roman" w:cs="Times New Roman"/>
                <w:sz w:val="24"/>
                <w:szCs w:val="24"/>
              </w:rPr>
            </w:pPr>
            <w:r w:rsidRPr="00E1381D">
              <w:rPr>
                <w:rFonts w:ascii="Times New Roman" w:hAnsi="Times New Roman" w:cs="Times New Roman"/>
                <w:sz w:val="24"/>
                <w:szCs w:val="24"/>
              </w:rPr>
              <w:t>Мебель для сидения с деревянным каркасом</w:t>
            </w: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p w:rsidR="001F09D4" w:rsidRPr="00E1381D" w:rsidRDefault="001F09D4" w:rsidP="009F25F1">
            <w:pPr>
              <w:rPr>
                <w:sz w:val="24"/>
              </w:rPr>
            </w:pPr>
          </w:p>
        </w:tc>
        <w:tc>
          <w:tcPr>
            <w:tcW w:w="2268" w:type="dxa"/>
            <w:tcBorders>
              <w:top w:val="single" w:sz="4" w:space="0" w:color="000000"/>
              <w:left w:val="single" w:sz="4" w:space="0" w:color="000000"/>
              <w:bottom w:val="single" w:sz="4" w:space="0" w:color="000000"/>
            </w:tcBorders>
          </w:tcPr>
          <w:p w:rsidR="001F09D4" w:rsidRPr="00E1381D" w:rsidRDefault="001F09D4" w:rsidP="008E113D">
            <w:pPr>
              <w:pStyle w:val="a7"/>
              <w:ind w:right="7" w:firstLine="62"/>
              <w:jc w:val="left"/>
              <w:rPr>
                <w:rFonts w:ascii="Times New Roman" w:hAnsi="Times New Roman" w:cs="Times New Roman"/>
                <w:sz w:val="24"/>
                <w:szCs w:val="24"/>
              </w:rPr>
            </w:pPr>
            <w:r w:rsidRPr="00E1381D">
              <w:rPr>
                <w:rFonts w:ascii="Times New Roman" w:hAnsi="Times New Roman" w:cs="Times New Roman"/>
                <w:sz w:val="24"/>
                <w:szCs w:val="24"/>
              </w:rPr>
              <w:t>материал (вид древесины)</w:t>
            </w:r>
          </w:p>
        </w:tc>
        <w:tc>
          <w:tcPr>
            <w:tcW w:w="992"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p w:rsidR="001F09D4" w:rsidRPr="00E1381D" w:rsidRDefault="001F09D4" w:rsidP="00207180">
            <w:pPr>
              <w:pStyle w:val="a7"/>
              <w:snapToGrid w:val="0"/>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tcBorders>
          </w:tcPr>
          <w:p w:rsidR="001F09D4" w:rsidRPr="00E1381D" w:rsidRDefault="001F09D4" w:rsidP="008E113D">
            <w:pPr>
              <w:pStyle w:val="a7"/>
              <w:ind w:firstLine="34"/>
              <w:jc w:val="left"/>
              <w:rPr>
                <w:rFonts w:ascii="Times New Roman" w:hAnsi="Times New Roman" w:cs="Times New Roman"/>
                <w:sz w:val="24"/>
                <w:szCs w:val="24"/>
              </w:rPr>
            </w:pPr>
            <w:r w:rsidRPr="00E1381D">
              <w:rPr>
                <w:rFonts w:ascii="Times New Roman" w:hAnsi="Times New Roman" w:cs="Times New Roman"/>
                <w:sz w:val="24"/>
                <w:szCs w:val="24"/>
              </w:rPr>
              <w:t>предельное значение -  древесина хвойных и мягколиственных пород: береза, лиственница, сосна, ель</w:t>
            </w:r>
          </w:p>
        </w:tc>
        <w:tc>
          <w:tcPr>
            <w:tcW w:w="2836" w:type="dxa"/>
            <w:tcBorders>
              <w:top w:val="single" w:sz="4" w:space="0" w:color="000000"/>
              <w:left w:val="single" w:sz="4" w:space="0" w:color="000000"/>
              <w:bottom w:val="single" w:sz="4" w:space="0" w:color="000000"/>
            </w:tcBorders>
          </w:tcPr>
          <w:p w:rsidR="001F09D4" w:rsidRPr="00E1381D" w:rsidRDefault="001F09D4" w:rsidP="008E113D">
            <w:pPr>
              <w:pStyle w:val="a7"/>
              <w:ind w:firstLine="34"/>
              <w:jc w:val="left"/>
              <w:rPr>
                <w:rFonts w:ascii="Times New Roman" w:hAnsi="Times New Roman" w:cs="Times New Roman"/>
                <w:sz w:val="24"/>
                <w:szCs w:val="24"/>
              </w:rPr>
            </w:pPr>
            <w:r w:rsidRPr="00E1381D">
              <w:rPr>
                <w:rFonts w:ascii="Times New Roman" w:hAnsi="Times New Roman" w:cs="Times New Roman"/>
                <w:sz w:val="24"/>
                <w:szCs w:val="24"/>
              </w:rPr>
              <w:t>возможные значения: древесина хвойных и мягколиственных пород: береза, лиственница, сосна, ель</w:t>
            </w:r>
          </w:p>
        </w:tc>
        <w:tc>
          <w:tcPr>
            <w:tcW w:w="1728" w:type="dxa"/>
            <w:tcBorders>
              <w:top w:val="single" w:sz="4" w:space="0" w:color="000000"/>
              <w:left w:val="single" w:sz="4" w:space="0" w:color="000000"/>
              <w:bottom w:val="single" w:sz="4" w:space="0" w:color="000000"/>
              <w:right w:val="single" w:sz="4" w:space="0" w:color="000000"/>
            </w:tcBorders>
          </w:tcPr>
          <w:p w:rsidR="001F09D4" w:rsidRPr="00E1381D" w:rsidRDefault="001F09D4" w:rsidP="008E113D">
            <w:pPr>
              <w:pStyle w:val="a7"/>
              <w:ind w:left="34" w:right="34" w:hanging="34"/>
              <w:jc w:val="left"/>
              <w:rPr>
                <w:rFonts w:ascii="Times New Roman" w:hAnsi="Times New Roman" w:cs="Times New Roman"/>
                <w:sz w:val="24"/>
                <w:szCs w:val="24"/>
              </w:rPr>
            </w:pPr>
            <w:r w:rsidRPr="00E1381D">
              <w:rPr>
                <w:rFonts w:ascii="Times New Roman" w:hAnsi="Times New Roman" w:cs="Times New Roman"/>
                <w:sz w:val="24"/>
                <w:szCs w:val="24"/>
              </w:rPr>
              <w:t>возможное значение - древесина хвойных и мягколиственных пород: береза, лиственница, сосна, ель</w:t>
            </w:r>
          </w:p>
        </w:tc>
      </w:tr>
      <w:tr w:rsidR="001F09D4" w:rsidRPr="00E1381D" w:rsidTr="00E1381D">
        <w:trPr>
          <w:cantSplit/>
          <w:trHeight w:val="2688"/>
        </w:trPr>
        <w:tc>
          <w:tcPr>
            <w:tcW w:w="399" w:type="dxa"/>
            <w:tcBorders>
              <w:top w:val="single" w:sz="4" w:space="0" w:color="auto"/>
              <w:left w:val="single" w:sz="4" w:space="0" w:color="000000"/>
              <w:bottom w:val="single" w:sz="4" w:space="0" w:color="000000"/>
            </w:tcBorders>
          </w:tcPr>
          <w:p w:rsidR="001F09D4" w:rsidRPr="00E1381D" w:rsidRDefault="001F09D4" w:rsidP="009F25F1">
            <w:pPr>
              <w:rPr>
                <w:sz w:val="24"/>
              </w:rPr>
            </w:pPr>
          </w:p>
          <w:p w:rsidR="001F09D4" w:rsidRPr="00E1381D" w:rsidRDefault="001F09D4" w:rsidP="009F25F1">
            <w:pPr>
              <w:rPr>
                <w:sz w:val="24"/>
              </w:rPr>
            </w:pPr>
          </w:p>
        </w:tc>
        <w:tc>
          <w:tcPr>
            <w:tcW w:w="735" w:type="dxa"/>
            <w:tcBorders>
              <w:top w:val="single" w:sz="4" w:space="0" w:color="auto"/>
              <w:left w:val="single" w:sz="4" w:space="0" w:color="000000"/>
              <w:bottom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ind w:left="-108" w:right="-108"/>
              <w:jc w:val="center"/>
              <w:rPr>
                <w:rFonts w:ascii="Times New Roman" w:hAnsi="Times New Roman" w:cs="Times New Roman"/>
                <w:sz w:val="24"/>
                <w:szCs w:val="24"/>
              </w:rPr>
            </w:pPr>
          </w:p>
          <w:p w:rsidR="001F09D4" w:rsidRPr="00E1381D" w:rsidRDefault="001F09D4" w:rsidP="00207180">
            <w:pPr>
              <w:pStyle w:val="a7"/>
              <w:snapToGrid w:val="0"/>
              <w:ind w:left="-108" w:right="-108" w:firstLine="720"/>
              <w:jc w:val="center"/>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tcBorders>
          </w:tcPr>
          <w:p w:rsidR="001F09D4" w:rsidRPr="00E1381D" w:rsidRDefault="001F09D4" w:rsidP="009F25F1">
            <w:pPr>
              <w:rPr>
                <w:sz w:val="24"/>
              </w:rPr>
            </w:pPr>
          </w:p>
        </w:tc>
        <w:tc>
          <w:tcPr>
            <w:tcW w:w="2268" w:type="dxa"/>
            <w:tcBorders>
              <w:top w:val="single" w:sz="4" w:space="0" w:color="000000"/>
              <w:left w:val="single" w:sz="4" w:space="0" w:color="000000"/>
              <w:bottom w:val="single" w:sz="4" w:space="0" w:color="000000"/>
            </w:tcBorders>
          </w:tcPr>
          <w:p w:rsidR="001F09D4" w:rsidRPr="00E1381D" w:rsidRDefault="001F09D4" w:rsidP="00E1381D">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обивочные материалы</w:t>
            </w:r>
          </w:p>
        </w:tc>
        <w:tc>
          <w:tcPr>
            <w:tcW w:w="992"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tcBorders>
          </w:tcPr>
          <w:p w:rsidR="001F09D4" w:rsidRPr="00E1381D" w:rsidRDefault="001F09D4" w:rsidP="00E1381D">
            <w:pPr>
              <w:pStyle w:val="a7"/>
              <w:ind w:left="34" w:right="33"/>
              <w:jc w:val="left"/>
              <w:rPr>
                <w:rFonts w:ascii="Times New Roman" w:hAnsi="Times New Roman" w:cs="Times New Roman"/>
                <w:sz w:val="24"/>
                <w:szCs w:val="24"/>
              </w:rPr>
            </w:pPr>
            <w:r w:rsidRPr="00E1381D">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w:t>
            </w:r>
          </w:p>
          <w:p w:rsidR="001F09D4" w:rsidRPr="00E1381D" w:rsidRDefault="001F09D4" w:rsidP="00E1381D">
            <w:pPr>
              <w:pStyle w:val="a7"/>
              <w:ind w:left="34" w:right="33"/>
              <w:jc w:val="left"/>
              <w:rPr>
                <w:rFonts w:ascii="Times New Roman" w:hAnsi="Times New Roman" w:cs="Times New Roman"/>
                <w:sz w:val="24"/>
                <w:szCs w:val="24"/>
              </w:rPr>
            </w:pPr>
            <w:r w:rsidRPr="00E1381D">
              <w:rPr>
                <w:rFonts w:ascii="Times New Roman" w:hAnsi="Times New Roman" w:cs="Times New Roman"/>
                <w:sz w:val="24"/>
                <w:szCs w:val="24"/>
              </w:rPr>
              <w:t>ткань, нетканые материалы</w:t>
            </w:r>
          </w:p>
        </w:tc>
        <w:tc>
          <w:tcPr>
            <w:tcW w:w="2836" w:type="dxa"/>
            <w:tcBorders>
              <w:top w:val="single" w:sz="4" w:space="0" w:color="000000"/>
              <w:left w:val="single" w:sz="4" w:space="0" w:color="000000"/>
              <w:bottom w:val="single" w:sz="4" w:space="0" w:color="000000"/>
            </w:tcBorders>
          </w:tcPr>
          <w:p w:rsidR="001F09D4" w:rsidRPr="00E1381D" w:rsidRDefault="001F09D4" w:rsidP="00E1381D">
            <w:pPr>
              <w:pStyle w:val="a7"/>
              <w:jc w:val="left"/>
              <w:rPr>
                <w:rFonts w:ascii="Times New Roman" w:hAnsi="Times New Roman" w:cs="Times New Roman"/>
                <w:sz w:val="24"/>
                <w:szCs w:val="24"/>
              </w:rPr>
            </w:pPr>
            <w:r w:rsidRPr="00E1381D">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28" w:type="dxa"/>
            <w:tcBorders>
              <w:top w:val="single" w:sz="4" w:space="0" w:color="000000"/>
              <w:left w:val="single" w:sz="4" w:space="0" w:color="000000"/>
              <w:bottom w:val="single" w:sz="4" w:space="0" w:color="000000"/>
              <w:right w:val="single" w:sz="4" w:space="0" w:color="000000"/>
            </w:tcBorders>
          </w:tcPr>
          <w:p w:rsidR="001F09D4" w:rsidRPr="00E1381D" w:rsidRDefault="001F09D4" w:rsidP="00E1381D">
            <w:pPr>
              <w:pStyle w:val="a7"/>
              <w:jc w:val="left"/>
              <w:rPr>
                <w:rFonts w:ascii="Times New Roman" w:hAnsi="Times New Roman" w:cs="Times New Roman"/>
                <w:sz w:val="24"/>
                <w:szCs w:val="24"/>
              </w:rPr>
            </w:pPr>
            <w:r w:rsidRPr="00E1381D">
              <w:rPr>
                <w:rFonts w:ascii="Times New Roman" w:hAnsi="Times New Roman" w:cs="Times New Roman"/>
                <w:sz w:val="24"/>
                <w:szCs w:val="24"/>
              </w:rPr>
              <w:t>предельное значение - ткань; возможное значение - нетканые материалы</w:t>
            </w:r>
          </w:p>
        </w:tc>
      </w:tr>
      <w:tr w:rsidR="001F09D4" w:rsidRPr="00E1381D" w:rsidTr="00C46359">
        <w:trPr>
          <w:cantSplit/>
          <w:trHeight w:val="994"/>
        </w:trPr>
        <w:tc>
          <w:tcPr>
            <w:tcW w:w="399" w:type="dxa"/>
            <w:tcBorders>
              <w:top w:val="single" w:sz="4" w:space="0" w:color="000000"/>
              <w:left w:val="single" w:sz="4" w:space="0" w:color="000000"/>
              <w:bottom w:val="single" w:sz="4" w:space="0" w:color="000000"/>
            </w:tcBorders>
          </w:tcPr>
          <w:p w:rsidR="001F09D4" w:rsidRPr="00E1381D" w:rsidRDefault="001F09D4" w:rsidP="00C46359">
            <w:pPr>
              <w:pStyle w:val="a7"/>
              <w:ind w:left="-134" w:right="-108"/>
              <w:jc w:val="center"/>
              <w:rPr>
                <w:rFonts w:ascii="Times New Roman" w:hAnsi="Times New Roman" w:cs="Times New Roman"/>
                <w:sz w:val="24"/>
                <w:szCs w:val="24"/>
              </w:rPr>
            </w:pPr>
            <w:r w:rsidRPr="00E1381D">
              <w:rPr>
                <w:rFonts w:ascii="Times New Roman" w:hAnsi="Times New Roman" w:cs="Times New Roman"/>
                <w:sz w:val="24"/>
                <w:szCs w:val="24"/>
              </w:rPr>
              <w:t>5.</w:t>
            </w:r>
          </w:p>
        </w:tc>
        <w:tc>
          <w:tcPr>
            <w:tcW w:w="735" w:type="dxa"/>
            <w:tcBorders>
              <w:top w:val="single" w:sz="4" w:space="0" w:color="000000"/>
              <w:left w:val="single" w:sz="4" w:space="0" w:color="000000"/>
              <w:bottom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r w:rsidRPr="00E1381D">
              <w:rPr>
                <w:rFonts w:ascii="Times New Roman" w:hAnsi="Times New Roman" w:cs="Times New Roman"/>
                <w:sz w:val="24"/>
                <w:szCs w:val="24"/>
              </w:rPr>
              <w:t>31.01.11</w:t>
            </w:r>
          </w:p>
        </w:tc>
        <w:tc>
          <w:tcPr>
            <w:tcW w:w="2410" w:type="dxa"/>
            <w:tcBorders>
              <w:top w:val="single" w:sz="4" w:space="0" w:color="000000"/>
              <w:left w:val="single" w:sz="4" w:space="0" w:color="000000"/>
              <w:bottom w:val="single" w:sz="4" w:space="0" w:color="000000"/>
            </w:tcBorders>
          </w:tcPr>
          <w:p w:rsidR="001F09D4" w:rsidRPr="00E1381D" w:rsidRDefault="001F09D4" w:rsidP="00C46359">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Мебель металлическая для офисов, административных помещений, учебных заведений, учреждений культуры и т.п.</w:t>
            </w:r>
          </w:p>
        </w:tc>
        <w:tc>
          <w:tcPr>
            <w:tcW w:w="2268" w:type="dxa"/>
            <w:tcBorders>
              <w:top w:val="single" w:sz="4" w:space="0" w:color="000000"/>
              <w:left w:val="single" w:sz="4" w:space="0" w:color="000000"/>
              <w:bottom w:val="single" w:sz="4" w:space="0" w:color="000000"/>
            </w:tcBorders>
          </w:tcPr>
          <w:p w:rsidR="001F09D4" w:rsidRPr="00E1381D" w:rsidRDefault="001F09D4" w:rsidP="00207180">
            <w:pPr>
              <w:pStyle w:val="a7"/>
              <w:ind w:right="7" w:firstLine="62"/>
              <w:jc w:val="left"/>
              <w:rPr>
                <w:rFonts w:ascii="Times New Roman" w:hAnsi="Times New Roman" w:cs="Times New Roman"/>
                <w:sz w:val="24"/>
                <w:szCs w:val="24"/>
              </w:rPr>
            </w:pPr>
            <w:r w:rsidRPr="00E1381D">
              <w:rPr>
                <w:rFonts w:ascii="Times New Roman" w:hAnsi="Times New Roman" w:cs="Times New Roman"/>
                <w:sz w:val="24"/>
                <w:szCs w:val="24"/>
              </w:rPr>
              <w:t>материал (металл)</w:t>
            </w:r>
          </w:p>
        </w:tc>
        <w:tc>
          <w:tcPr>
            <w:tcW w:w="992"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6859" w:type="dxa"/>
            <w:gridSpan w:val="3"/>
            <w:tcBorders>
              <w:top w:val="single" w:sz="4" w:space="0" w:color="000000"/>
              <w:left w:val="single" w:sz="4" w:space="0" w:color="000000"/>
              <w:bottom w:val="single" w:sz="4" w:space="0" w:color="000000"/>
              <w:right w:val="single" w:sz="4" w:space="0" w:color="000000"/>
            </w:tcBorders>
          </w:tcPr>
          <w:p w:rsidR="001F09D4" w:rsidRPr="00E1381D" w:rsidRDefault="001F09D4" w:rsidP="00207180">
            <w:pPr>
              <w:pStyle w:val="a7"/>
              <w:snapToGrid w:val="0"/>
              <w:ind w:left="-108" w:right="-108" w:firstLine="720"/>
              <w:rPr>
                <w:rFonts w:ascii="Times New Roman" w:hAnsi="Times New Roman" w:cs="Times New Roman"/>
                <w:sz w:val="24"/>
                <w:szCs w:val="24"/>
              </w:rPr>
            </w:pPr>
            <w:r w:rsidRPr="00E1381D">
              <w:rPr>
                <w:rFonts w:ascii="Times New Roman" w:hAnsi="Times New Roman" w:cs="Times New Roman"/>
                <w:sz w:val="24"/>
                <w:szCs w:val="24"/>
              </w:rPr>
              <w:t xml:space="preserve">Возможные значения – сплавы железа и алюминия </w:t>
            </w:r>
          </w:p>
        </w:tc>
      </w:tr>
      <w:tr w:rsidR="001F09D4" w:rsidRPr="00E1381D" w:rsidTr="00C46359">
        <w:trPr>
          <w:cantSplit/>
          <w:trHeight w:val="1134"/>
        </w:trPr>
        <w:tc>
          <w:tcPr>
            <w:tcW w:w="399" w:type="dxa"/>
            <w:tcBorders>
              <w:top w:val="single" w:sz="4" w:space="0" w:color="000000"/>
              <w:left w:val="single" w:sz="4" w:space="0" w:color="000000"/>
              <w:bottom w:val="single" w:sz="4" w:space="0" w:color="000000"/>
            </w:tcBorders>
          </w:tcPr>
          <w:p w:rsidR="001F09D4" w:rsidRPr="00E1381D" w:rsidRDefault="001F09D4" w:rsidP="00C46359">
            <w:pPr>
              <w:pStyle w:val="a7"/>
              <w:ind w:left="-134" w:right="-108"/>
              <w:jc w:val="center"/>
              <w:rPr>
                <w:rFonts w:ascii="Times New Roman" w:hAnsi="Times New Roman" w:cs="Times New Roman"/>
                <w:sz w:val="24"/>
                <w:szCs w:val="24"/>
              </w:rPr>
            </w:pPr>
            <w:r w:rsidRPr="00E1381D">
              <w:rPr>
                <w:rFonts w:ascii="Times New Roman" w:hAnsi="Times New Roman" w:cs="Times New Roman"/>
                <w:sz w:val="24"/>
                <w:szCs w:val="24"/>
              </w:rPr>
              <w:lastRenderedPageBreak/>
              <w:t>6.</w:t>
            </w:r>
          </w:p>
        </w:tc>
        <w:tc>
          <w:tcPr>
            <w:tcW w:w="735" w:type="dxa"/>
            <w:tcBorders>
              <w:top w:val="single" w:sz="4" w:space="0" w:color="000000"/>
              <w:left w:val="single" w:sz="4" w:space="0" w:color="000000"/>
              <w:bottom w:val="single" w:sz="4" w:space="0" w:color="000000"/>
            </w:tcBorders>
            <w:textDirection w:val="btLr"/>
          </w:tcPr>
          <w:p w:rsidR="001F09D4" w:rsidRPr="00E1381D" w:rsidRDefault="001F09D4" w:rsidP="00207180">
            <w:pPr>
              <w:pStyle w:val="a7"/>
              <w:ind w:left="-108" w:right="-108"/>
              <w:jc w:val="center"/>
              <w:rPr>
                <w:rFonts w:ascii="Times New Roman" w:hAnsi="Times New Roman" w:cs="Times New Roman"/>
                <w:sz w:val="24"/>
                <w:szCs w:val="24"/>
              </w:rPr>
            </w:pPr>
            <w:r w:rsidRPr="00E1381D">
              <w:rPr>
                <w:rFonts w:ascii="Times New Roman" w:hAnsi="Times New Roman" w:cs="Times New Roman"/>
                <w:sz w:val="24"/>
                <w:szCs w:val="24"/>
              </w:rPr>
              <w:t>31.01.12</w:t>
            </w:r>
          </w:p>
        </w:tc>
        <w:tc>
          <w:tcPr>
            <w:tcW w:w="2410" w:type="dxa"/>
            <w:tcBorders>
              <w:top w:val="single" w:sz="4" w:space="0" w:color="000000"/>
              <w:left w:val="single" w:sz="4" w:space="0" w:color="000000"/>
              <w:bottom w:val="single" w:sz="4" w:space="0" w:color="000000"/>
            </w:tcBorders>
          </w:tcPr>
          <w:p w:rsidR="001F09D4" w:rsidRPr="00E1381D" w:rsidRDefault="001F09D4" w:rsidP="00C46359">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Мебель деревянная для офисов, административных помещений, учебных заведений, учреждений культуры и т.п.</w:t>
            </w:r>
          </w:p>
        </w:tc>
        <w:tc>
          <w:tcPr>
            <w:tcW w:w="2268" w:type="dxa"/>
            <w:tcBorders>
              <w:top w:val="single" w:sz="4" w:space="0" w:color="000000"/>
              <w:left w:val="single" w:sz="4" w:space="0" w:color="000000"/>
              <w:bottom w:val="single" w:sz="4" w:space="0" w:color="000000"/>
            </w:tcBorders>
          </w:tcPr>
          <w:p w:rsidR="001F09D4" w:rsidRDefault="001F09D4" w:rsidP="008C4E2E">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 xml:space="preserve">материал </w:t>
            </w:r>
          </w:p>
          <w:p w:rsidR="001F09D4" w:rsidRPr="00E1381D" w:rsidRDefault="001F09D4" w:rsidP="008C4E2E">
            <w:pPr>
              <w:pStyle w:val="a7"/>
              <w:ind w:right="7"/>
              <w:jc w:val="left"/>
              <w:rPr>
                <w:rFonts w:ascii="Times New Roman" w:hAnsi="Times New Roman" w:cs="Times New Roman"/>
                <w:sz w:val="24"/>
                <w:szCs w:val="24"/>
              </w:rPr>
            </w:pPr>
            <w:r w:rsidRPr="00E1381D">
              <w:rPr>
                <w:rFonts w:ascii="Times New Roman" w:hAnsi="Times New Roman" w:cs="Times New Roman"/>
                <w:sz w:val="24"/>
                <w:szCs w:val="24"/>
              </w:rPr>
              <w:t>(вид древесины)</w:t>
            </w:r>
          </w:p>
        </w:tc>
        <w:tc>
          <w:tcPr>
            <w:tcW w:w="992"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tcBorders>
          </w:tcPr>
          <w:p w:rsidR="001F09D4" w:rsidRPr="00E1381D" w:rsidRDefault="001F09D4" w:rsidP="00207180">
            <w:pPr>
              <w:pStyle w:val="a7"/>
              <w:snapToGrid w:val="0"/>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tcBorders>
          </w:tcPr>
          <w:p w:rsidR="001F09D4" w:rsidRPr="00E1381D" w:rsidRDefault="001F09D4" w:rsidP="00C46359">
            <w:pPr>
              <w:pStyle w:val="a7"/>
              <w:jc w:val="left"/>
              <w:rPr>
                <w:rFonts w:ascii="Times New Roman" w:hAnsi="Times New Roman" w:cs="Times New Roman"/>
                <w:sz w:val="24"/>
                <w:szCs w:val="24"/>
              </w:rPr>
            </w:pPr>
            <w:r w:rsidRPr="00E1381D">
              <w:rPr>
                <w:rFonts w:ascii="Times New Roman" w:hAnsi="Times New Roman" w:cs="Times New Roman"/>
                <w:sz w:val="24"/>
                <w:szCs w:val="24"/>
              </w:rPr>
              <w:t>возможные значения: древесина хвойных и мягколиственных пород</w:t>
            </w:r>
          </w:p>
        </w:tc>
        <w:tc>
          <w:tcPr>
            <w:tcW w:w="2836" w:type="dxa"/>
            <w:tcBorders>
              <w:top w:val="single" w:sz="4" w:space="0" w:color="000000"/>
              <w:left w:val="single" w:sz="4" w:space="0" w:color="000000"/>
              <w:bottom w:val="single" w:sz="4" w:space="0" w:color="000000"/>
            </w:tcBorders>
          </w:tcPr>
          <w:p w:rsidR="001F09D4" w:rsidRPr="00E1381D" w:rsidRDefault="001F09D4" w:rsidP="00C46359">
            <w:pPr>
              <w:pStyle w:val="a7"/>
              <w:ind w:left="35" w:right="34"/>
              <w:jc w:val="left"/>
              <w:rPr>
                <w:rFonts w:ascii="Times New Roman" w:hAnsi="Times New Roman" w:cs="Times New Roman"/>
                <w:sz w:val="24"/>
                <w:szCs w:val="24"/>
              </w:rPr>
            </w:pPr>
            <w:r w:rsidRPr="00E1381D">
              <w:rPr>
                <w:rFonts w:ascii="Times New Roman" w:hAnsi="Times New Roman" w:cs="Times New Roman"/>
                <w:sz w:val="24"/>
                <w:szCs w:val="24"/>
              </w:rPr>
              <w:t>Возможные значения -</w:t>
            </w:r>
          </w:p>
          <w:p w:rsidR="001F09D4" w:rsidRPr="00E1381D" w:rsidRDefault="001F09D4" w:rsidP="00C46359">
            <w:pPr>
              <w:pStyle w:val="a7"/>
              <w:ind w:left="35" w:right="34"/>
              <w:jc w:val="left"/>
              <w:rPr>
                <w:rFonts w:ascii="Times New Roman" w:hAnsi="Times New Roman" w:cs="Times New Roman"/>
                <w:sz w:val="24"/>
                <w:szCs w:val="24"/>
              </w:rPr>
            </w:pPr>
            <w:r w:rsidRPr="00E1381D">
              <w:rPr>
                <w:rFonts w:ascii="Times New Roman" w:hAnsi="Times New Roman" w:cs="Times New Roman"/>
                <w:sz w:val="24"/>
                <w:szCs w:val="24"/>
              </w:rPr>
              <w:t>древесина хвойных и мягколиственных пород</w:t>
            </w:r>
          </w:p>
        </w:tc>
        <w:tc>
          <w:tcPr>
            <w:tcW w:w="1728" w:type="dxa"/>
            <w:tcBorders>
              <w:top w:val="single" w:sz="4" w:space="0" w:color="000000"/>
              <w:left w:val="single" w:sz="4" w:space="0" w:color="000000"/>
              <w:bottom w:val="single" w:sz="4" w:space="0" w:color="000000"/>
              <w:right w:val="single" w:sz="4" w:space="0" w:color="000000"/>
            </w:tcBorders>
          </w:tcPr>
          <w:p w:rsidR="001F09D4" w:rsidRPr="00E1381D" w:rsidRDefault="001F09D4" w:rsidP="00C46359">
            <w:pPr>
              <w:pStyle w:val="a7"/>
              <w:ind w:right="-108"/>
              <w:jc w:val="left"/>
              <w:rPr>
                <w:rFonts w:ascii="Times New Roman" w:hAnsi="Times New Roman" w:cs="Times New Roman"/>
                <w:sz w:val="24"/>
                <w:szCs w:val="24"/>
              </w:rPr>
            </w:pPr>
            <w:r w:rsidRPr="00E1381D">
              <w:rPr>
                <w:rFonts w:ascii="Times New Roman" w:hAnsi="Times New Roman" w:cs="Times New Roman"/>
                <w:sz w:val="24"/>
                <w:szCs w:val="24"/>
              </w:rPr>
              <w:t>возможные значения -</w:t>
            </w:r>
          </w:p>
          <w:p w:rsidR="001F09D4" w:rsidRPr="00E1381D" w:rsidRDefault="001F09D4" w:rsidP="00C46359">
            <w:pPr>
              <w:pStyle w:val="a7"/>
              <w:jc w:val="left"/>
              <w:rPr>
                <w:sz w:val="24"/>
                <w:szCs w:val="24"/>
              </w:rPr>
            </w:pPr>
            <w:r w:rsidRPr="00E1381D">
              <w:rPr>
                <w:rFonts w:ascii="Times New Roman" w:hAnsi="Times New Roman" w:cs="Times New Roman"/>
                <w:sz w:val="24"/>
                <w:szCs w:val="24"/>
              </w:rPr>
              <w:t>древесина хвойных и мягколиственных пород</w:t>
            </w:r>
          </w:p>
        </w:tc>
      </w:tr>
    </w:tbl>
    <w:p w:rsidR="001F09D4" w:rsidRPr="00A650B8" w:rsidRDefault="001F09D4" w:rsidP="004A5BEA">
      <w:pPr>
        <w:pStyle w:val="1"/>
        <w:spacing w:before="0"/>
        <w:rPr>
          <w:rFonts w:ascii="Times New Roman" w:hAnsi="Times New Roman"/>
          <w:color w:val="00000A"/>
        </w:rPr>
      </w:pPr>
    </w:p>
    <w:p w:rsidR="001F09D4" w:rsidRPr="00A650B8" w:rsidRDefault="001F09D4" w:rsidP="004A5BEA">
      <w:pPr>
        <w:rPr>
          <w:szCs w:val="28"/>
        </w:rPr>
      </w:pPr>
    </w:p>
    <w:p w:rsidR="001F09D4" w:rsidRPr="00A650B8" w:rsidRDefault="001F09D4" w:rsidP="004A5BEA">
      <w:pPr>
        <w:rPr>
          <w:szCs w:val="28"/>
        </w:rPr>
      </w:pPr>
    </w:p>
    <w:p w:rsidR="001F09D4" w:rsidRDefault="001F09D4" w:rsidP="00813B9E">
      <w:pPr>
        <w:rPr>
          <w:sz w:val="24"/>
        </w:rPr>
      </w:pPr>
      <w:r w:rsidRPr="00813B9E">
        <w:rPr>
          <w:sz w:val="24"/>
        </w:rPr>
        <w:t xml:space="preserve">Исполняющий обязанности </w:t>
      </w:r>
    </w:p>
    <w:p w:rsidR="001F09D4" w:rsidRDefault="001F09D4" w:rsidP="00813B9E">
      <w:pPr>
        <w:rPr>
          <w:sz w:val="24"/>
        </w:rPr>
      </w:pPr>
      <w:r w:rsidRPr="00813B9E">
        <w:rPr>
          <w:sz w:val="24"/>
        </w:rPr>
        <w:t xml:space="preserve">начальника финансового отдела администрации </w:t>
      </w:r>
    </w:p>
    <w:p w:rsidR="001F09D4" w:rsidRPr="00813B9E" w:rsidRDefault="001F09D4" w:rsidP="00813B9E">
      <w:pPr>
        <w:rPr>
          <w:sz w:val="24"/>
        </w:rPr>
      </w:pPr>
      <w:r w:rsidRPr="00813B9E">
        <w:rPr>
          <w:sz w:val="24"/>
        </w:rPr>
        <w:t>Гришковского сельского поселения</w:t>
      </w:r>
      <w:r w:rsidRPr="00813B9E">
        <w:rPr>
          <w:sz w:val="24"/>
        </w:rPr>
        <w:tab/>
      </w:r>
      <w:r w:rsidRPr="00813B9E">
        <w:rPr>
          <w:sz w:val="24"/>
        </w:rPr>
        <w:tab/>
      </w:r>
      <w:r w:rsidRPr="00813B9E">
        <w:rPr>
          <w:sz w:val="24"/>
        </w:rPr>
        <w:tab/>
      </w:r>
      <w:r w:rsidRPr="00813B9E">
        <w:rPr>
          <w:sz w:val="24"/>
        </w:rPr>
        <w:tab/>
      </w:r>
      <w:r w:rsidRPr="00813B9E">
        <w:rPr>
          <w:sz w:val="24"/>
        </w:rPr>
        <w:tab/>
      </w:r>
      <w:r w:rsidRPr="00813B9E">
        <w:rPr>
          <w:sz w:val="24"/>
        </w:rPr>
        <w:tab/>
      </w:r>
      <w:r w:rsidRPr="00813B9E">
        <w:rPr>
          <w:sz w:val="24"/>
        </w:rPr>
        <w:tab/>
        <w:t xml:space="preserve">                                     </w:t>
      </w:r>
      <w:r>
        <w:rPr>
          <w:sz w:val="24"/>
        </w:rPr>
        <w:t xml:space="preserve">                                  </w:t>
      </w:r>
      <w:r w:rsidRPr="00813B9E">
        <w:rPr>
          <w:sz w:val="24"/>
        </w:rPr>
        <w:t xml:space="preserve"> </w:t>
      </w:r>
      <w:bookmarkEnd w:id="1"/>
      <w:r>
        <w:rPr>
          <w:sz w:val="24"/>
        </w:rPr>
        <w:t>Ю.С. Слипченко</w:t>
      </w:r>
    </w:p>
    <w:p w:rsidR="001F09D4" w:rsidRPr="00813B9E" w:rsidRDefault="001F09D4" w:rsidP="00CB077A">
      <w:pPr>
        <w:tabs>
          <w:tab w:val="left" w:pos="5103"/>
        </w:tabs>
        <w:autoSpaceDE w:val="0"/>
        <w:autoSpaceDN w:val="0"/>
        <w:adjustRightInd w:val="0"/>
        <w:jc w:val="both"/>
        <w:rPr>
          <w:sz w:val="24"/>
        </w:rPr>
      </w:pPr>
    </w:p>
    <w:sectPr w:rsidR="001F09D4" w:rsidRPr="00813B9E" w:rsidSect="004A5BEA">
      <w:headerReference w:type="default" r:id="rId8"/>
      <w:type w:val="continuous"/>
      <w:pgSz w:w="16838" w:h="11906" w:orient="landscape"/>
      <w:pgMar w:top="1701" w:right="1134" w:bottom="567" w:left="1134" w:header="720" w:footer="720" w:gutter="0"/>
      <w:cols w:space="72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03D" w:rsidRDefault="001A403D" w:rsidP="004E4816">
      <w:r>
        <w:separator/>
      </w:r>
    </w:p>
  </w:endnote>
  <w:endnote w:type="continuationSeparator" w:id="1">
    <w:p w:rsidR="001A403D" w:rsidRDefault="001A403D" w:rsidP="004E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03D" w:rsidRDefault="001A403D" w:rsidP="004E4816">
      <w:r>
        <w:separator/>
      </w:r>
    </w:p>
  </w:footnote>
  <w:footnote w:type="continuationSeparator" w:id="1">
    <w:p w:rsidR="001A403D" w:rsidRDefault="001A403D" w:rsidP="004E4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D4" w:rsidRDefault="001F09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7AAE"/>
    <w:multiLevelType w:val="hybridMultilevel"/>
    <w:tmpl w:val="95B6D048"/>
    <w:lvl w:ilvl="0" w:tplc="F6D8882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5974C1"/>
    <w:multiLevelType w:val="hybridMultilevel"/>
    <w:tmpl w:val="2C8E8DAC"/>
    <w:lvl w:ilvl="0" w:tplc="13064F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DDC"/>
    <w:rsid w:val="00027A20"/>
    <w:rsid w:val="00031D77"/>
    <w:rsid w:val="00050684"/>
    <w:rsid w:val="00055B15"/>
    <w:rsid w:val="000A1A83"/>
    <w:rsid w:val="000B0AB3"/>
    <w:rsid w:val="000B5879"/>
    <w:rsid w:val="000C2D49"/>
    <w:rsid w:val="000C4808"/>
    <w:rsid w:val="000C4D47"/>
    <w:rsid w:val="000E168A"/>
    <w:rsid w:val="001022B6"/>
    <w:rsid w:val="00104050"/>
    <w:rsid w:val="00123F5A"/>
    <w:rsid w:val="001353B5"/>
    <w:rsid w:val="001442DC"/>
    <w:rsid w:val="001478E2"/>
    <w:rsid w:val="001A36A8"/>
    <w:rsid w:val="001A403D"/>
    <w:rsid w:val="001B6DC0"/>
    <w:rsid w:val="001D3E1F"/>
    <w:rsid w:val="001E3617"/>
    <w:rsid w:val="001E445E"/>
    <w:rsid w:val="001E643C"/>
    <w:rsid w:val="001F09D4"/>
    <w:rsid w:val="001F5508"/>
    <w:rsid w:val="0020210F"/>
    <w:rsid w:val="00207180"/>
    <w:rsid w:val="002075FC"/>
    <w:rsid w:val="00214F32"/>
    <w:rsid w:val="00230F3B"/>
    <w:rsid w:val="00235FF6"/>
    <w:rsid w:val="0025787C"/>
    <w:rsid w:val="0026079E"/>
    <w:rsid w:val="00276FD7"/>
    <w:rsid w:val="00296BF2"/>
    <w:rsid w:val="00296D49"/>
    <w:rsid w:val="002971ED"/>
    <w:rsid w:val="002A0D22"/>
    <w:rsid w:val="002C26D0"/>
    <w:rsid w:val="002F73C8"/>
    <w:rsid w:val="0035073D"/>
    <w:rsid w:val="00373694"/>
    <w:rsid w:val="0038138A"/>
    <w:rsid w:val="003971B1"/>
    <w:rsid w:val="003A1872"/>
    <w:rsid w:val="003A37B0"/>
    <w:rsid w:val="003A5A33"/>
    <w:rsid w:val="003C1A68"/>
    <w:rsid w:val="003F5A36"/>
    <w:rsid w:val="0040179E"/>
    <w:rsid w:val="00414E48"/>
    <w:rsid w:val="00431910"/>
    <w:rsid w:val="00436F81"/>
    <w:rsid w:val="00445FF1"/>
    <w:rsid w:val="0045304E"/>
    <w:rsid w:val="0046548C"/>
    <w:rsid w:val="0047393B"/>
    <w:rsid w:val="004A0305"/>
    <w:rsid w:val="004A5BEA"/>
    <w:rsid w:val="004A6113"/>
    <w:rsid w:val="004B0518"/>
    <w:rsid w:val="004B0C24"/>
    <w:rsid w:val="004D7879"/>
    <w:rsid w:val="004E38C1"/>
    <w:rsid w:val="004E4816"/>
    <w:rsid w:val="00512219"/>
    <w:rsid w:val="00523F50"/>
    <w:rsid w:val="00527949"/>
    <w:rsid w:val="00540565"/>
    <w:rsid w:val="00541464"/>
    <w:rsid w:val="00555F45"/>
    <w:rsid w:val="00572276"/>
    <w:rsid w:val="005756D0"/>
    <w:rsid w:val="00590D9D"/>
    <w:rsid w:val="005A0C34"/>
    <w:rsid w:val="005A6003"/>
    <w:rsid w:val="005B4A2D"/>
    <w:rsid w:val="005D1EA9"/>
    <w:rsid w:val="005F61A1"/>
    <w:rsid w:val="00607CCD"/>
    <w:rsid w:val="00611D1B"/>
    <w:rsid w:val="006510F7"/>
    <w:rsid w:val="00662C79"/>
    <w:rsid w:val="006637A4"/>
    <w:rsid w:val="006935FD"/>
    <w:rsid w:val="00696583"/>
    <w:rsid w:val="006A3943"/>
    <w:rsid w:val="006A7775"/>
    <w:rsid w:val="006C559B"/>
    <w:rsid w:val="006C7408"/>
    <w:rsid w:val="006F1722"/>
    <w:rsid w:val="00706DC6"/>
    <w:rsid w:val="00706FBB"/>
    <w:rsid w:val="00751F8F"/>
    <w:rsid w:val="00754AE3"/>
    <w:rsid w:val="007616DF"/>
    <w:rsid w:val="007627B0"/>
    <w:rsid w:val="007845F8"/>
    <w:rsid w:val="00795900"/>
    <w:rsid w:val="007A0516"/>
    <w:rsid w:val="007A1672"/>
    <w:rsid w:val="007A670B"/>
    <w:rsid w:val="00802B4F"/>
    <w:rsid w:val="00804B05"/>
    <w:rsid w:val="00812291"/>
    <w:rsid w:val="00813B9E"/>
    <w:rsid w:val="008164EF"/>
    <w:rsid w:val="00821457"/>
    <w:rsid w:val="00872279"/>
    <w:rsid w:val="008819A6"/>
    <w:rsid w:val="00882FDD"/>
    <w:rsid w:val="008A43C1"/>
    <w:rsid w:val="008C286F"/>
    <w:rsid w:val="008C4E2E"/>
    <w:rsid w:val="008D77D2"/>
    <w:rsid w:val="008E113D"/>
    <w:rsid w:val="00901342"/>
    <w:rsid w:val="00920EC7"/>
    <w:rsid w:val="00930ADC"/>
    <w:rsid w:val="00931BC8"/>
    <w:rsid w:val="009346EA"/>
    <w:rsid w:val="00935F2D"/>
    <w:rsid w:val="0094296E"/>
    <w:rsid w:val="009637A0"/>
    <w:rsid w:val="00985D24"/>
    <w:rsid w:val="0099525C"/>
    <w:rsid w:val="009A3001"/>
    <w:rsid w:val="009B4917"/>
    <w:rsid w:val="009C16EC"/>
    <w:rsid w:val="009D518F"/>
    <w:rsid w:val="009E173F"/>
    <w:rsid w:val="009F25F1"/>
    <w:rsid w:val="009F7367"/>
    <w:rsid w:val="009F774F"/>
    <w:rsid w:val="00A00531"/>
    <w:rsid w:val="00A044D3"/>
    <w:rsid w:val="00A274C7"/>
    <w:rsid w:val="00A308D7"/>
    <w:rsid w:val="00A463D5"/>
    <w:rsid w:val="00A52179"/>
    <w:rsid w:val="00A650B8"/>
    <w:rsid w:val="00A75CFD"/>
    <w:rsid w:val="00A9497F"/>
    <w:rsid w:val="00A95252"/>
    <w:rsid w:val="00AA3812"/>
    <w:rsid w:val="00AA6FFC"/>
    <w:rsid w:val="00AB6A4D"/>
    <w:rsid w:val="00AC088F"/>
    <w:rsid w:val="00AE56BB"/>
    <w:rsid w:val="00B1415E"/>
    <w:rsid w:val="00B16085"/>
    <w:rsid w:val="00B30D9F"/>
    <w:rsid w:val="00B37059"/>
    <w:rsid w:val="00B55CA4"/>
    <w:rsid w:val="00B63043"/>
    <w:rsid w:val="00BB11EB"/>
    <w:rsid w:val="00BF4DC5"/>
    <w:rsid w:val="00C173DA"/>
    <w:rsid w:val="00C22C26"/>
    <w:rsid w:val="00C445C5"/>
    <w:rsid w:val="00C46359"/>
    <w:rsid w:val="00C548A9"/>
    <w:rsid w:val="00C70A84"/>
    <w:rsid w:val="00C97192"/>
    <w:rsid w:val="00CB077A"/>
    <w:rsid w:val="00CD7950"/>
    <w:rsid w:val="00CE526F"/>
    <w:rsid w:val="00D049EA"/>
    <w:rsid w:val="00D16B16"/>
    <w:rsid w:val="00D247DD"/>
    <w:rsid w:val="00D25DDC"/>
    <w:rsid w:val="00D45F0C"/>
    <w:rsid w:val="00D46CCC"/>
    <w:rsid w:val="00D50C3D"/>
    <w:rsid w:val="00D53F71"/>
    <w:rsid w:val="00D5702D"/>
    <w:rsid w:val="00D93363"/>
    <w:rsid w:val="00DB09F5"/>
    <w:rsid w:val="00DB5573"/>
    <w:rsid w:val="00DD0433"/>
    <w:rsid w:val="00DE1292"/>
    <w:rsid w:val="00E05ABD"/>
    <w:rsid w:val="00E073B2"/>
    <w:rsid w:val="00E1381D"/>
    <w:rsid w:val="00E25CBF"/>
    <w:rsid w:val="00E4082B"/>
    <w:rsid w:val="00E72DA6"/>
    <w:rsid w:val="00E735DC"/>
    <w:rsid w:val="00EC109A"/>
    <w:rsid w:val="00EF3D08"/>
    <w:rsid w:val="00EF4CD0"/>
    <w:rsid w:val="00F2194E"/>
    <w:rsid w:val="00F24DD7"/>
    <w:rsid w:val="00F35012"/>
    <w:rsid w:val="00F550CB"/>
    <w:rsid w:val="00F8613D"/>
    <w:rsid w:val="00F97E19"/>
    <w:rsid w:val="00F97EDD"/>
    <w:rsid w:val="00FA2CE9"/>
    <w:rsid w:val="00FA583D"/>
    <w:rsid w:val="00FA7D89"/>
    <w:rsid w:val="00FE5982"/>
    <w:rsid w:val="00FF0E46"/>
    <w:rsid w:val="00FF6E81"/>
    <w:rsid w:val="00FF75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uiPriority w:val="99"/>
    <w:qFormat/>
    <w:rsid w:val="004A5BEA"/>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5BE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A308D7"/>
    <w:rPr>
      <w:rFonts w:ascii="Cambria" w:hAnsi="Cambria" w:cs="Times New Roman"/>
      <w:b/>
      <w:bCs/>
      <w:i/>
      <w:iCs/>
      <w:sz w:val="28"/>
      <w:szCs w:val="28"/>
    </w:rPr>
  </w:style>
  <w:style w:type="character" w:customStyle="1" w:styleId="30">
    <w:name w:val="Заголовок 3 Знак"/>
    <w:basedOn w:val="a0"/>
    <w:link w:val="3"/>
    <w:uiPriority w:val="99"/>
    <w:locked/>
    <w:rsid w:val="000B0AB3"/>
    <w:rPr>
      <w:rFonts w:cs="Times New Roman"/>
      <w:b/>
      <w:bCs/>
      <w:caps/>
      <w:sz w:val="24"/>
      <w:szCs w:val="24"/>
    </w:rPr>
  </w:style>
  <w:style w:type="paragraph" w:styleId="a3">
    <w:name w:val="header"/>
    <w:basedOn w:val="a"/>
    <w:link w:val="a4"/>
    <w:uiPriority w:val="99"/>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uiPriority w:val="99"/>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uiPriority w:val="99"/>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Cs/>
      <w:color w:val="106BBE"/>
    </w:rPr>
  </w:style>
  <w:style w:type="paragraph" w:customStyle="1" w:styleId="ConsPlusNormal">
    <w:name w:val="ConsPlusNormal"/>
    <w:uiPriority w:val="99"/>
    <w:rsid w:val="004E38C1"/>
    <w:pPr>
      <w:widowControl w:val="0"/>
      <w:autoSpaceDE w:val="0"/>
      <w:autoSpaceDN w:val="0"/>
      <w:adjustRightInd w:val="0"/>
      <w:ind w:firstLine="720"/>
    </w:pPr>
    <w:rPr>
      <w:rFonts w:ascii="Arial" w:hAnsi="Arial" w:cs="Arial"/>
    </w:rPr>
  </w:style>
  <w:style w:type="paragraph" w:styleId="af5">
    <w:name w:val="List Paragraph"/>
    <w:basedOn w:val="a"/>
    <w:uiPriority w:val="99"/>
    <w:qFormat/>
    <w:rsid w:val="00CD7950"/>
    <w:pPr>
      <w:ind w:left="720"/>
      <w:contextualSpacing/>
    </w:pPr>
  </w:style>
  <w:style w:type="character" w:customStyle="1" w:styleId="af6">
    <w:name w:val="Без интервала Знак"/>
    <w:link w:val="af7"/>
    <w:uiPriority w:val="99"/>
    <w:locked/>
    <w:rsid w:val="007616DF"/>
    <w:rPr>
      <w:sz w:val="24"/>
      <w:szCs w:val="24"/>
      <w:lang w:val="ru-RU" w:eastAsia="ru-RU" w:bidi="ar-SA"/>
    </w:rPr>
  </w:style>
  <w:style w:type="paragraph" w:styleId="af7">
    <w:name w:val="No Spacing"/>
    <w:link w:val="af6"/>
    <w:uiPriority w:val="99"/>
    <w:qFormat/>
    <w:rsid w:val="007616DF"/>
    <w:rPr>
      <w:sz w:val="24"/>
      <w:szCs w:val="24"/>
    </w:rPr>
  </w:style>
  <w:style w:type="character" w:styleId="af8">
    <w:name w:val="Hyperlink"/>
    <w:basedOn w:val="a0"/>
    <w:uiPriority w:val="99"/>
    <w:rsid w:val="001353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1086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администрация</cp:lastModifiedBy>
  <cp:revision>4</cp:revision>
  <cp:lastPrinted>2016-06-03T10:20:00Z</cp:lastPrinted>
  <dcterms:created xsi:type="dcterms:W3CDTF">2016-06-03T10:28:00Z</dcterms:created>
  <dcterms:modified xsi:type="dcterms:W3CDTF">2016-06-16T08:16:00Z</dcterms:modified>
</cp:coreProperties>
</file>