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182D65" w:rsidTr="003D5D46">
        <w:trPr>
          <w:trHeight w:val="2253"/>
        </w:trPr>
        <w:tc>
          <w:tcPr>
            <w:tcW w:w="10065" w:type="dxa"/>
            <w:gridSpan w:val="7"/>
          </w:tcPr>
          <w:p w:rsidR="00182D65" w:rsidRDefault="00182D65" w:rsidP="00EF3D61">
            <w:pPr>
              <w:tabs>
                <w:tab w:val="left" w:pos="8501"/>
              </w:tabs>
              <w:spacing w:line="276" w:lineRule="auto"/>
              <w:ind w:firstLine="0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738" w:rsidRPr="00FD7738" w:rsidRDefault="00FD7738" w:rsidP="00EF3D61">
            <w:pPr>
              <w:tabs>
                <w:tab w:val="left" w:pos="8501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2D65" w:rsidTr="003D5D46">
        <w:tc>
          <w:tcPr>
            <w:tcW w:w="10065" w:type="dxa"/>
            <w:gridSpan w:val="7"/>
            <w:hideMark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82D65" w:rsidTr="003D5D46">
        <w:tc>
          <w:tcPr>
            <w:tcW w:w="10065" w:type="dxa"/>
            <w:gridSpan w:val="7"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65" w:rsidRPr="00556AC1" w:rsidTr="003D5D46">
        <w:tc>
          <w:tcPr>
            <w:tcW w:w="984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2D65" w:rsidRPr="00556AC1" w:rsidRDefault="00FD7738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29.08.2019</w:t>
            </w:r>
          </w:p>
        </w:tc>
        <w:tc>
          <w:tcPr>
            <w:tcW w:w="3500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2D65" w:rsidRPr="00556AC1" w:rsidRDefault="00FD7738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21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D65" w:rsidRPr="00556AC1" w:rsidTr="003D5D46">
        <w:tc>
          <w:tcPr>
            <w:tcW w:w="10065" w:type="dxa"/>
            <w:gridSpan w:val="7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>Гришковское</w:t>
            </w:r>
          </w:p>
        </w:tc>
      </w:tr>
    </w:tbl>
    <w:p w:rsidR="00182D65" w:rsidRPr="001A4CB6" w:rsidRDefault="00182D65" w:rsidP="00182D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2D65" w:rsidRPr="001A4CB6" w:rsidRDefault="00182D65" w:rsidP="00182D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7738" w:rsidRDefault="001E0B2E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размещения </w:t>
      </w:r>
    </w:p>
    <w:p w:rsidR="00FD7738" w:rsidRDefault="001E0B2E" w:rsidP="00FD773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proofErr w:type="gramStart"/>
      <w:r w:rsidRPr="001E0B2E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 среднемесячной заработной </w:t>
      </w:r>
    </w:p>
    <w:p w:rsidR="00FD7738" w:rsidRDefault="001E0B2E" w:rsidP="00FD773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плате руководителей, их заместителей и </w:t>
      </w:r>
    </w:p>
    <w:p w:rsidR="00FD7738" w:rsidRDefault="001E0B2E" w:rsidP="00FD773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главных бухгалтеров муниципальных </w:t>
      </w:r>
    </w:p>
    <w:p w:rsidR="00FD7738" w:rsidRDefault="001E0B2E" w:rsidP="00FD773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Гришковского</w:t>
      </w: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E0B2E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22C4" w:rsidRDefault="001E0B2E" w:rsidP="00FD773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FD7738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22C4" w:rsidRDefault="001E0B2E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указанными лицами </w:t>
      </w:r>
    </w:p>
    <w:p w:rsidR="00676ED9" w:rsidRPr="00DE47D9" w:rsidRDefault="001E0B2E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B2E">
        <w:rPr>
          <w:rFonts w:ascii="Times New Roman" w:hAnsi="Times New Roman" w:cs="Times New Roman"/>
          <w:b/>
          <w:bCs/>
          <w:sz w:val="28"/>
          <w:szCs w:val="28"/>
        </w:rPr>
        <w:t>данной информации</w:t>
      </w: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2D65" w:rsidRPr="001A4CB6" w:rsidRDefault="00182D65" w:rsidP="005735D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21D3F" w:rsidRPr="00E21D3F" w:rsidRDefault="00E21D3F" w:rsidP="00E21D3F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1D3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со статьей 349.5 Трудового кодекса Российской Федерации,</w:t>
      </w:r>
      <w:r w:rsidR="00C922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proofErr w:type="gramStart"/>
      <w:r w:rsidR="00C922C4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="00C922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с т а н о в л я ю</w:t>
      </w:r>
      <w:r w:rsidRPr="00E21D3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E21D3F" w:rsidRPr="00E21D3F" w:rsidRDefault="00E21D3F" w:rsidP="00E21D3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 Гришковского сельского поселения Калининского района и представления указанными лицами данной информации (прилагается).</w:t>
      </w:r>
    </w:p>
    <w:p w:rsidR="00E21D3F" w:rsidRPr="00E21D3F" w:rsidRDefault="00E21D3F" w:rsidP="00E21D3F">
      <w:pPr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4433">
        <w:rPr>
          <w:rFonts w:ascii="Times New Roman" w:eastAsia="Times New Roman" w:hAnsi="Times New Roman" w:cs="Times New Roman"/>
          <w:sz w:val="28"/>
          <w:szCs w:val="28"/>
        </w:rPr>
        <w:t>Финансовому отделу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Гришковского сельского поселения Калининского района (</w:t>
      </w:r>
      <w:proofErr w:type="spellStart"/>
      <w:r w:rsidR="00FB4433">
        <w:rPr>
          <w:rFonts w:ascii="Times New Roman" w:eastAsia="Times New Roman" w:hAnsi="Times New Roman" w:cs="Times New Roman"/>
          <w:sz w:val="28"/>
          <w:szCs w:val="28"/>
        </w:rPr>
        <w:t>Синчило</w:t>
      </w:r>
      <w:proofErr w:type="spellEnd"/>
      <w:r w:rsidR="00C922C4">
        <w:rPr>
          <w:rFonts w:ascii="Times New Roman" w:eastAsia="Times New Roman" w:hAnsi="Times New Roman" w:cs="Times New Roman"/>
          <w:sz w:val="28"/>
          <w:szCs w:val="28"/>
        </w:rPr>
        <w:t xml:space="preserve"> Т.Р.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</w:t>
      </w:r>
      <w:r w:rsidR="00C922C4">
        <w:rPr>
          <w:rFonts w:ascii="Times New Roman" w:eastAsia="Times New Roman" w:hAnsi="Times New Roman" w:cs="Times New Roman"/>
          <w:sz w:val="28"/>
          <w:szCs w:val="28"/>
        </w:rPr>
        <w:t>ановление в установленном порядке и разместить н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</w:t>
      </w:r>
      <w:r w:rsidR="00C922C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 в информационно-телекоммуникационной сети Интернет.</w:t>
      </w:r>
    </w:p>
    <w:p w:rsidR="00E21D3F" w:rsidRPr="00E21D3F" w:rsidRDefault="00E21D3F" w:rsidP="00E21D3F">
      <w:pPr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C922C4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 </w:t>
      </w:r>
    </w:p>
    <w:p w:rsidR="008D25E3" w:rsidRDefault="008D25E3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15E4" w:rsidRDefault="000415E4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724E" w:rsidRDefault="00B6724E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6ED9" w:rsidRPr="00DE47D9" w:rsidRDefault="00E21D3F" w:rsidP="00375625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A13F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76ED9" w:rsidRDefault="00676ED9" w:rsidP="003756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Калининский район </w:t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="00645314" w:rsidRPr="00DE47D9">
        <w:rPr>
          <w:rFonts w:ascii="Times New Roman" w:hAnsi="Times New Roman" w:cs="Times New Roman"/>
          <w:sz w:val="28"/>
          <w:szCs w:val="28"/>
        </w:rPr>
        <w:tab/>
      </w:r>
      <w:r w:rsidR="00C922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1D3F">
        <w:rPr>
          <w:rFonts w:ascii="Times New Roman" w:hAnsi="Times New Roman" w:cs="Times New Roman"/>
          <w:sz w:val="28"/>
          <w:szCs w:val="28"/>
        </w:rPr>
        <w:t>В.А. Даценко</w:t>
      </w:r>
    </w:p>
    <w:p w:rsidR="00E21D3F" w:rsidRDefault="00E21D3F" w:rsidP="003756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22C4" w:rsidRDefault="00C922C4" w:rsidP="00FD7738">
      <w:pPr>
        <w:pStyle w:val="aff6"/>
        <w:rPr>
          <w:rStyle w:val="a3"/>
          <w:rFonts w:ascii="Times New Roman" w:hAnsi="Times New Roman"/>
          <w:b w:val="0"/>
        </w:rPr>
        <w:sectPr w:rsidR="00C922C4" w:rsidSect="00C922C4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E21D3F" w:rsidRPr="00E21D3F" w:rsidRDefault="00C922C4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21D3F" w:rsidRPr="00E21D3F" w:rsidRDefault="00E21D3F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21D3F" w:rsidRPr="00E21D3F" w:rsidRDefault="00E21D3F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21D3F" w:rsidRPr="00E21D3F" w:rsidRDefault="00E21D3F" w:rsidP="00C922C4">
      <w:pPr>
        <w:widowControl/>
        <w:autoSpaceDE/>
        <w:autoSpaceDN/>
        <w:adjustRightInd/>
        <w:ind w:left="538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Гришковского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922C4" w:rsidRDefault="00E21D3F" w:rsidP="00C922C4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C9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3F" w:rsidRDefault="00C922C4" w:rsidP="00C922C4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7738">
        <w:rPr>
          <w:rFonts w:ascii="Times New Roman" w:hAnsi="Times New Roman" w:cs="Times New Roman"/>
          <w:sz w:val="28"/>
          <w:szCs w:val="28"/>
        </w:rPr>
        <w:t>29.08.2019 г. № 82</w:t>
      </w:r>
    </w:p>
    <w:p w:rsidR="00E21D3F" w:rsidRDefault="00E21D3F" w:rsidP="00E21D3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1D3F" w:rsidRDefault="00E21D3F" w:rsidP="00E21D3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922C4" w:rsidRDefault="00C922C4" w:rsidP="00E21D3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21D3F" w:rsidRPr="00E21D3F" w:rsidRDefault="00E21D3F" w:rsidP="00E21D3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</w:t>
      </w:r>
    </w:p>
    <w:p w:rsidR="00C922C4" w:rsidRDefault="00E21D3F" w:rsidP="00E21D3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Гришковского</w:t>
      </w: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Калининского</w:t>
      </w: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района </w:t>
      </w:r>
    </w:p>
    <w:p w:rsidR="00E21D3F" w:rsidRPr="00E21D3F" w:rsidRDefault="00E21D3F" w:rsidP="00E21D3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21D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 представления указанными лицами данной информации</w:t>
      </w:r>
    </w:p>
    <w:p w:rsidR="00E21D3F" w:rsidRDefault="00E21D3F" w:rsidP="00E21D3F">
      <w:pPr>
        <w:widowControl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sub_1001"/>
    </w:p>
    <w:p w:rsidR="00C922C4" w:rsidRPr="00E21D3F" w:rsidRDefault="00C922C4" w:rsidP="00E21D3F">
      <w:pPr>
        <w:widowControl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1"/>
    <w:p w:rsidR="00E21D3F" w:rsidRPr="00E21D3F" w:rsidRDefault="00E21D3F" w:rsidP="00C922C4">
      <w:pPr>
        <w:widowControl/>
        <w:autoSpaceDE/>
        <w:autoSpaceDN/>
        <w:adjustRightInd/>
        <w:ind w:right="-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E21D3F" w:rsidRPr="00E21D3F" w:rsidRDefault="00E21D3F" w:rsidP="00C922C4">
      <w:pPr>
        <w:widowControl/>
        <w:autoSpaceDE/>
        <w:autoSpaceDN/>
        <w:adjustRightInd/>
        <w:ind w:right="-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C922C4">
      <w:pPr>
        <w:widowControl/>
        <w:autoSpaceDE/>
        <w:autoSpaceDN/>
        <w:adjustRightInd/>
        <w:ind w:right="-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FD7738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-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предприятия) и представления указанными лицами данной информации в соответствии с Трудовым кодексом Российской Федерации.</w:t>
      </w:r>
    </w:p>
    <w:p w:rsidR="00E21D3F" w:rsidRPr="00E21D3F" w:rsidRDefault="00E21D3F" w:rsidP="00C922C4">
      <w:pPr>
        <w:widowControl/>
        <w:autoSpaceDE/>
        <w:autoSpaceDN/>
        <w:adjustRightInd/>
        <w:ind w:right="-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1.2. Показатель среднемесячной заработной платы за отчетный год исчисляется в соответствии со статьей 139 Трудового кодекса Российской Федерации с учетом особенностей порядка исчисления средней заработной платы, утвержденных Постановлением Правительства Российской Ф</w:t>
      </w:r>
      <w:r w:rsidR="00C922C4">
        <w:rPr>
          <w:rFonts w:ascii="Times New Roman" w:eastAsia="Times New Roman" w:hAnsi="Times New Roman" w:cs="Times New Roman"/>
          <w:sz w:val="28"/>
          <w:szCs w:val="28"/>
        </w:rPr>
        <w:t>едерации от 24 декабря 2007 г.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№ 922 «Об особенностях порядка исчисления средней заработной платы».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FD7738">
      <w:pPr>
        <w:widowControl/>
        <w:autoSpaceDE/>
        <w:autoSpaceDN/>
        <w:adjustRightInd/>
        <w:ind w:right="-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 Порядок размещения информации учреждением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FD7738">
      <w:pPr>
        <w:widowControl/>
        <w:autoSpaceDE/>
        <w:autoSpaceDN/>
        <w:adjustRightInd/>
        <w:ind w:right="-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2.1. Информация, указанная в пункте 1.1 настоящего Порядка, размещается  в информационно-телекоммуникационной сети «Интернет» (далее – сеть «Интернет») на официальном сайте Гришковского сельского поселения Калининского района в разделе «Информация о среднемесячной заработной плате руководителей учреждений» (далее – официальный сайт).</w:t>
      </w:r>
    </w:p>
    <w:p w:rsidR="00E21D3F" w:rsidRPr="00E21D3F" w:rsidRDefault="00E21D3F" w:rsidP="00FD7738">
      <w:pPr>
        <w:widowControl/>
        <w:ind w:right="-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Информация, указанная в пункте 1.1 настоящего Порядка, представляется для размещения на официальном сайте сети «Интернет» на бумажном носителе и в электронном виде по 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форме согласно </w:t>
      </w:r>
      <w:hyperlink r:id="rId6" w:history="1">
        <w:r w:rsidRPr="00E21D3F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E21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Порядку:</w:t>
      </w:r>
    </w:p>
    <w:p w:rsidR="00677187" w:rsidRDefault="00677187" w:rsidP="00C922C4">
      <w:pPr>
        <w:widowControl/>
        <w:autoSpaceDE/>
        <w:autoSpaceDN/>
        <w:adjustRightInd/>
        <w:ind w:right="-7" w:firstLine="540"/>
        <w:rPr>
          <w:rFonts w:ascii="Times New Roman" w:eastAsia="Times New Roman" w:hAnsi="Times New Roman" w:cs="Times New Roman"/>
          <w:sz w:val="28"/>
          <w:szCs w:val="28"/>
        </w:rPr>
        <w:sectPr w:rsidR="00677187" w:rsidSect="00C922C4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677187" w:rsidRPr="00677187" w:rsidRDefault="00677187" w:rsidP="00677187">
      <w:pPr>
        <w:widowControl/>
        <w:autoSpaceDE/>
        <w:autoSpaceDN/>
        <w:adjustRightInd/>
        <w:ind w:right="-7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</w:t>
      </w:r>
    </w:p>
    <w:p w:rsidR="00E21D3F" w:rsidRPr="00E21D3F" w:rsidRDefault="00E21D3F" w:rsidP="00FD7738">
      <w:pPr>
        <w:widowControl/>
        <w:autoSpaceDE/>
        <w:autoSpaceDN/>
        <w:adjustRightInd/>
        <w:ind w:right="-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- руководителя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 xml:space="preserve">ми, муниципальных учреждений и предприятий, 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>в отношении которых функции и полномочия учредителя осуществляет администрация Гришковского сельского поселения Кали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 xml:space="preserve">нинского района в </w:t>
      </w:r>
      <w:r w:rsidR="00FB4433"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</w:t>
      </w:r>
      <w:r w:rsidRPr="00E21D3F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20 мар</w:t>
      </w:r>
      <w:r w:rsidR="00FD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года, следующего за </w:t>
      </w:r>
      <w:proofErr w:type="gramStart"/>
      <w:r w:rsidR="00FD7738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="00FD77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1D3F" w:rsidRPr="00E21D3F" w:rsidRDefault="00E21D3F" w:rsidP="00FD7738">
      <w:pPr>
        <w:widowControl/>
        <w:autoSpaceDE/>
        <w:autoSpaceDN/>
        <w:adjustRightInd/>
        <w:ind w:right="-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2.3. Обработка персональных данных руководителя, его заместителей и главного бухгалтера учреждения и предприятия осуществляется на основании их письменных согласий.</w:t>
      </w:r>
    </w:p>
    <w:p w:rsidR="00E21D3F" w:rsidRPr="00E21D3F" w:rsidRDefault="00E21D3F" w:rsidP="00FD7738">
      <w:pPr>
        <w:widowControl/>
        <w:autoSpaceDE/>
        <w:autoSpaceDN/>
        <w:adjustRightInd/>
        <w:ind w:right="-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2.4. В составе информации, подлежащей размещению на официальном сайте в сети «Интернет», указывается полное наименование учреждения или предприятия, занимаемая должность, а также фамилия, имя, отчество лица, в отношении которого размещается информация.</w:t>
      </w:r>
    </w:p>
    <w:p w:rsidR="00E21D3F" w:rsidRPr="00E21D3F" w:rsidRDefault="00E21D3F" w:rsidP="00FD7738">
      <w:pPr>
        <w:widowControl/>
        <w:autoSpaceDE/>
        <w:autoSpaceDN/>
        <w:adjustRightInd/>
        <w:ind w:right="-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2.5. В составе информации, указанной в пункте 1.1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E21D3F" w:rsidRPr="00E21D3F" w:rsidRDefault="00E21D3F" w:rsidP="00FD7738">
      <w:pPr>
        <w:widowControl/>
        <w:autoSpaceDE/>
        <w:autoSpaceDN/>
        <w:adjustRightInd/>
        <w:ind w:right="-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2.6. Информация, указанная в пункте 1.1 настоящего Порядка, находится на официальном сайте в сети «Интернет» до даты прекращения с лицами, указанными в пункте 1.1 настоящего Порядка, трудового договора.</w:t>
      </w:r>
    </w:p>
    <w:p w:rsidR="00E21D3F" w:rsidRPr="00E21D3F" w:rsidRDefault="00E21D3F" w:rsidP="00FD7738">
      <w:pPr>
        <w:widowControl/>
        <w:autoSpaceDE/>
        <w:autoSpaceDN/>
        <w:adjustRightInd/>
        <w:ind w:right="-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2.7. Информация, предусмотренная пунктом 1.1 настоящего Порядка,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в сети «Интернет» финансовым</w:t>
      </w:r>
      <w:r w:rsidR="00FB4433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67718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B4433" w:rsidRPr="00FB4433">
        <w:rPr>
          <w:rFonts w:ascii="Times New Roman" w:eastAsia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>не позднее 1 апреля года, следующего за отчетным периодом.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FD7738">
      <w:pPr>
        <w:widowControl/>
        <w:autoSpaceDE/>
        <w:autoSpaceDN/>
        <w:adjustRightInd/>
        <w:ind w:right="-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3. Ответственность и контроль</w:t>
      </w:r>
    </w:p>
    <w:p w:rsidR="00E21D3F" w:rsidRPr="00E21D3F" w:rsidRDefault="00E21D3F" w:rsidP="00C922C4">
      <w:pPr>
        <w:widowControl/>
        <w:autoSpaceDE/>
        <w:autoSpaceDN/>
        <w:adjustRightInd/>
        <w:ind w:right="-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Pr="00E21D3F" w:rsidRDefault="00E21D3F" w:rsidP="00C922C4">
      <w:pPr>
        <w:widowControl/>
        <w:autoSpaceDE/>
        <w:autoSpaceDN/>
        <w:adjustRightInd/>
        <w:ind w:right="-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3.1. Руководители учреждений и предприятий несут ответственность за своевременное представление информации, указанной в пункте 1.1 настоящего Порядка, для размещения ее на официальном сайте в сети «Интернет», ее полноту и достоверность в соответствии с действующим законодательством Российской Федерации.</w:t>
      </w:r>
    </w:p>
    <w:p w:rsidR="00E21D3F" w:rsidRPr="00E21D3F" w:rsidRDefault="00E21D3F" w:rsidP="00C922C4">
      <w:pPr>
        <w:widowControl/>
        <w:autoSpaceDE/>
        <w:autoSpaceDN/>
        <w:adjustRightInd/>
        <w:ind w:right="-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1D3F">
        <w:rPr>
          <w:rFonts w:ascii="Times New Roman" w:eastAsia="Times New Roman" w:hAnsi="Times New Roman" w:cs="Times New Roman"/>
          <w:sz w:val="28"/>
          <w:szCs w:val="28"/>
        </w:rPr>
        <w:t>3.2. Ответственность за размещение информации, указанной в пункте 1.1 настоящего Порядка, на официальном сайте в сети «Интернет» несет (</w:t>
      </w:r>
      <w:r w:rsidR="00FB4433"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 xml:space="preserve">) администрации </w:t>
      </w:r>
      <w:r w:rsidR="00FB4433" w:rsidRPr="00FB4433">
        <w:rPr>
          <w:rFonts w:ascii="Times New Roman" w:eastAsia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E21D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D3F" w:rsidRPr="00E21D3F" w:rsidRDefault="00E21D3F" w:rsidP="00C922C4">
      <w:pPr>
        <w:widowControl/>
        <w:autoSpaceDE/>
        <w:autoSpaceDN/>
        <w:adjustRightInd/>
        <w:ind w:right="-7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21D3F" w:rsidRDefault="00E21D3F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D7738" w:rsidRDefault="00FD7738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D7738" w:rsidRDefault="00F00EE6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6771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77187" w:rsidRDefault="00677187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FB4433" w:rsidRDefault="00677187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F00E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0EE6">
        <w:rPr>
          <w:rFonts w:ascii="Times New Roman" w:hAnsi="Times New Roman" w:cs="Times New Roman"/>
          <w:sz w:val="28"/>
          <w:szCs w:val="28"/>
        </w:rPr>
        <w:t xml:space="preserve">Т.Р. </w:t>
      </w:r>
      <w:proofErr w:type="spellStart"/>
      <w:r w:rsidR="00F00EE6">
        <w:rPr>
          <w:rFonts w:ascii="Times New Roman" w:hAnsi="Times New Roman" w:cs="Times New Roman"/>
          <w:sz w:val="28"/>
          <w:szCs w:val="28"/>
        </w:rPr>
        <w:t>Синчило</w:t>
      </w:r>
      <w:proofErr w:type="spellEnd"/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Pr="00677187" w:rsidRDefault="00677187" w:rsidP="00677187">
      <w:pPr>
        <w:ind w:right="-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размещения информации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руководителей, их заместителей и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бухгалтеров муниципальных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и </w:t>
      </w:r>
    </w:p>
    <w:p w:rsidR="00677187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указанными лицами </w:t>
      </w:r>
    </w:p>
    <w:p w:rsidR="00FB4433" w:rsidRDefault="00677187" w:rsidP="00677187">
      <w:pPr>
        <w:ind w:left="5103"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информации</w:t>
      </w:r>
    </w:p>
    <w:p w:rsidR="00677187" w:rsidRDefault="00677187" w:rsidP="00FD7738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4433" w:rsidRDefault="00FB4433" w:rsidP="00FD7738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4433" w:rsidRPr="00FB4433" w:rsidRDefault="00FB4433" w:rsidP="00FD7738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4433" w:rsidRPr="00677187" w:rsidRDefault="00FB4433" w:rsidP="00C922C4">
      <w:pPr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8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77187" w:rsidRDefault="00FB4433" w:rsidP="00C922C4">
      <w:pPr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87">
        <w:rPr>
          <w:rFonts w:ascii="Times New Roman" w:hAnsi="Times New Roman" w:cs="Times New Roman"/>
          <w:b/>
          <w:sz w:val="28"/>
          <w:szCs w:val="28"/>
        </w:rPr>
        <w:t xml:space="preserve">о среднемесячной заработной плате руководителей, </w:t>
      </w:r>
    </w:p>
    <w:p w:rsidR="00677187" w:rsidRDefault="00FB4433" w:rsidP="00677187">
      <w:pPr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87">
        <w:rPr>
          <w:rFonts w:ascii="Times New Roman" w:hAnsi="Times New Roman" w:cs="Times New Roman"/>
          <w:b/>
          <w:sz w:val="28"/>
          <w:szCs w:val="28"/>
        </w:rPr>
        <w:t xml:space="preserve">их заместителей и главных бухгалтеров муниципальных учреждений </w:t>
      </w:r>
    </w:p>
    <w:p w:rsidR="00FB4433" w:rsidRPr="00677187" w:rsidRDefault="00F00EE6" w:rsidP="00C922C4">
      <w:pPr>
        <w:ind w:right="-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87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7187" w:rsidRPr="00FB4433" w:rsidRDefault="00677187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835"/>
        <w:gridCol w:w="1427"/>
        <w:gridCol w:w="2801"/>
        <w:gridCol w:w="1968"/>
      </w:tblGrid>
      <w:tr w:rsidR="00FB4433" w:rsidRPr="00FB4433" w:rsidTr="00D00255">
        <w:tc>
          <w:tcPr>
            <w:tcW w:w="817" w:type="dxa"/>
            <w:shd w:val="clear" w:color="auto" w:fill="auto"/>
          </w:tcPr>
          <w:p w:rsid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 xml:space="preserve">№ </w:t>
            </w:r>
          </w:p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025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0255">
              <w:rPr>
                <w:rFonts w:ascii="Times New Roman" w:hAnsi="Times New Roman" w:cs="Times New Roman"/>
              </w:rPr>
              <w:t>/</w:t>
            </w:r>
            <w:proofErr w:type="spellStart"/>
            <w:r w:rsidRPr="00D0025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Наименование   учреждения/предприятия</w:t>
            </w:r>
          </w:p>
        </w:tc>
        <w:tc>
          <w:tcPr>
            <w:tcW w:w="1427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801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968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Среднемесячная заработная плата (рублей)</w:t>
            </w:r>
          </w:p>
        </w:tc>
      </w:tr>
      <w:tr w:rsidR="00FB4433" w:rsidRPr="00FB4433" w:rsidTr="00D00255">
        <w:tc>
          <w:tcPr>
            <w:tcW w:w="817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:rsidR="00FB4433" w:rsidRPr="00D00255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</w:rPr>
            </w:pPr>
            <w:r w:rsidRPr="00D00255">
              <w:rPr>
                <w:rFonts w:ascii="Times New Roman" w:hAnsi="Times New Roman" w:cs="Times New Roman"/>
              </w:rPr>
              <w:t>5</w:t>
            </w:r>
          </w:p>
        </w:tc>
      </w:tr>
      <w:tr w:rsidR="00FB4433" w:rsidRPr="00FB4433" w:rsidTr="00D00255">
        <w:tc>
          <w:tcPr>
            <w:tcW w:w="817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33" w:rsidRPr="00FB4433" w:rsidTr="00D00255">
        <w:tc>
          <w:tcPr>
            <w:tcW w:w="817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FB4433" w:rsidRPr="00FB4433" w:rsidRDefault="00FB4433" w:rsidP="00C922C4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433" w:rsidRDefault="00FB4433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00255" w:rsidRPr="00FB4433" w:rsidRDefault="00D00255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4433" w:rsidRDefault="00F00EE6" w:rsidP="00C922C4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______________              __________</w:t>
      </w:r>
    </w:p>
    <w:p w:rsidR="00F00EE6" w:rsidRPr="00D00255" w:rsidRDefault="00F00EE6" w:rsidP="00C922C4">
      <w:pPr>
        <w:ind w:right="-7" w:firstLine="0"/>
        <w:jc w:val="left"/>
        <w:rPr>
          <w:rFonts w:ascii="Times New Roman" w:hAnsi="Times New Roman" w:cs="Times New Roman"/>
        </w:rPr>
      </w:pPr>
      <w:r w:rsidRPr="00D00255">
        <w:rPr>
          <w:rFonts w:ascii="Times New Roman" w:hAnsi="Times New Roman" w:cs="Times New Roman"/>
        </w:rPr>
        <w:t xml:space="preserve">   (ФИО руководителя)      </w:t>
      </w:r>
      <w:r w:rsidR="00D00255">
        <w:rPr>
          <w:rFonts w:ascii="Times New Roman" w:hAnsi="Times New Roman" w:cs="Times New Roman"/>
        </w:rPr>
        <w:t xml:space="preserve">          </w:t>
      </w:r>
      <w:r w:rsidRPr="00D00255">
        <w:rPr>
          <w:rFonts w:ascii="Times New Roman" w:hAnsi="Times New Roman" w:cs="Times New Roman"/>
        </w:rPr>
        <w:t xml:space="preserve">     (подпись)                      (дата)</w:t>
      </w:r>
    </w:p>
    <w:sectPr w:rsidR="00F00EE6" w:rsidRPr="00D00255" w:rsidSect="00677187">
      <w:pgSz w:w="11900" w:h="16800"/>
      <w:pgMar w:top="567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18D"/>
    <w:rsid w:val="00014084"/>
    <w:rsid w:val="000158A0"/>
    <w:rsid w:val="00036EB3"/>
    <w:rsid w:val="00040DD1"/>
    <w:rsid w:val="000415E4"/>
    <w:rsid w:val="000A7787"/>
    <w:rsid w:val="000F090C"/>
    <w:rsid w:val="001057C5"/>
    <w:rsid w:val="001366F0"/>
    <w:rsid w:val="00155B3D"/>
    <w:rsid w:val="00182D65"/>
    <w:rsid w:val="001A4CB6"/>
    <w:rsid w:val="001E0B2E"/>
    <w:rsid w:val="00207134"/>
    <w:rsid w:val="00245545"/>
    <w:rsid w:val="00250BF1"/>
    <w:rsid w:val="00251075"/>
    <w:rsid w:val="002D6187"/>
    <w:rsid w:val="00375625"/>
    <w:rsid w:val="00394AEB"/>
    <w:rsid w:val="00396999"/>
    <w:rsid w:val="003A4FC6"/>
    <w:rsid w:val="003C29CA"/>
    <w:rsid w:val="004128B3"/>
    <w:rsid w:val="0045454C"/>
    <w:rsid w:val="004572F4"/>
    <w:rsid w:val="0046718D"/>
    <w:rsid w:val="004709A7"/>
    <w:rsid w:val="004765F3"/>
    <w:rsid w:val="00561F2D"/>
    <w:rsid w:val="005735DB"/>
    <w:rsid w:val="005A6950"/>
    <w:rsid w:val="00606C91"/>
    <w:rsid w:val="00620432"/>
    <w:rsid w:val="00645314"/>
    <w:rsid w:val="00665624"/>
    <w:rsid w:val="00676ED9"/>
    <w:rsid w:val="00677187"/>
    <w:rsid w:val="006A0A37"/>
    <w:rsid w:val="006B6019"/>
    <w:rsid w:val="0075652C"/>
    <w:rsid w:val="00775D14"/>
    <w:rsid w:val="007A13F3"/>
    <w:rsid w:val="007D45EC"/>
    <w:rsid w:val="007E352D"/>
    <w:rsid w:val="007E6786"/>
    <w:rsid w:val="007E7C3C"/>
    <w:rsid w:val="0080695D"/>
    <w:rsid w:val="008150B5"/>
    <w:rsid w:val="00854D60"/>
    <w:rsid w:val="00873A73"/>
    <w:rsid w:val="0088523A"/>
    <w:rsid w:val="008D25E3"/>
    <w:rsid w:val="0099762A"/>
    <w:rsid w:val="009A5620"/>
    <w:rsid w:val="009D11CD"/>
    <w:rsid w:val="009E20C0"/>
    <w:rsid w:val="00A65F79"/>
    <w:rsid w:val="00A718B2"/>
    <w:rsid w:val="00A77F73"/>
    <w:rsid w:val="00A83048"/>
    <w:rsid w:val="00AA27C2"/>
    <w:rsid w:val="00AC2B48"/>
    <w:rsid w:val="00AD1B4A"/>
    <w:rsid w:val="00B0377B"/>
    <w:rsid w:val="00B37C96"/>
    <w:rsid w:val="00B6724E"/>
    <w:rsid w:val="00B816A0"/>
    <w:rsid w:val="00B90314"/>
    <w:rsid w:val="00BC58D5"/>
    <w:rsid w:val="00BC6AC5"/>
    <w:rsid w:val="00BD7AC1"/>
    <w:rsid w:val="00BF7224"/>
    <w:rsid w:val="00C225BC"/>
    <w:rsid w:val="00C22949"/>
    <w:rsid w:val="00C35D37"/>
    <w:rsid w:val="00C41EA5"/>
    <w:rsid w:val="00C622CB"/>
    <w:rsid w:val="00C755CA"/>
    <w:rsid w:val="00C86E72"/>
    <w:rsid w:val="00C922C4"/>
    <w:rsid w:val="00CB709B"/>
    <w:rsid w:val="00D00255"/>
    <w:rsid w:val="00D01CAE"/>
    <w:rsid w:val="00D11404"/>
    <w:rsid w:val="00D646CF"/>
    <w:rsid w:val="00DA4E5C"/>
    <w:rsid w:val="00DE47D9"/>
    <w:rsid w:val="00E149F3"/>
    <w:rsid w:val="00E21D3F"/>
    <w:rsid w:val="00E53C15"/>
    <w:rsid w:val="00E83A43"/>
    <w:rsid w:val="00EC64F4"/>
    <w:rsid w:val="00EF3D61"/>
    <w:rsid w:val="00F00EE6"/>
    <w:rsid w:val="00F06D70"/>
    <w:rsid w:val="00F30931"/>
    <w:rsid w:val="00F5202C"/>
    <w:rsid w:val="00FB4433"/>
    <w:rsid w:val="00FD7738"/>
    <w:rsid w:val="00FF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table" w:styleId="affff4">
    <w:name w:val="Table Grid"/>
    <w:basedOn w:val="a1"/>
    <w:uiPriority w:val="59"/>
    <w:rsid w:val="00FB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table" w:styleId="affff4">
    <w:name w:val="Table Grid"/>
    <w:basedOn w:val="a1"/>
    <w:uiPriority w:val="59"/>
    <w:rsid w:val="00FB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A03B5ADB810298435E777E3F18E57B7585D045E2FDB1EBE146F7C479ED25DF3B756BCC76F56BB4O843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15EDC-53A6-4596-9022-B55D964E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7</cp:revision>
  <cp:lastPrinted>2019-08-29T06:57:00Z</cp:lastPrinted>
  <dcterms:created xsi:type="dcterms:W3CDTF">2019-08-01T10:22:00Z</dcterms:created>
  <dcterms:modified xsi:type="dcterms:W3CDTF">2019-08-29T06:57:00Z</dcterms:modified>
</cp:coreProperties>
</file>