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8D4957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8D4957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570ED3" w:rsidRDefault="00570ED3" w:rsidP="00CB71A8">
      <w:pPr>
        <w:ind w:firstLine="0"/>
        <w:jc w:val="center"/>
      </w:pPr>
    </w:p>
    <w:p w:rsidR="00C97B29" w:rsidRDefault="00C97B29" w:rsidP="00C97B29">
      <w:pPr>
        <w:ind w:firstLine="0"/>
        <w:jc w:val="center"/>
        <w:rPr>
          <w:b/>
        </w:rPr>
      </w:pPr>
      <w:r>
        <w:rPr>
          <w:b/>
        </w:rPr>
        <w:t xml:space="preserve">Об отмене </w:t>
      </w:r>
      <w:r w:rsidR="00E16BA8" w:rsidRPr="000B5C78">
        <w:rPr>
          <w:b/>
        </w:rPr>
        <w:t>постановления</w:t>
      </w:r>
      <w:r w:rsidR="008449CA" w:rsidRPr="000B5C78">
        <w:rPr>
          <w:b/>
        </w:rPr>
        <w:t xml:space="preserve"> </w:t>
      </w:r>
      <w:r w:rsidR="000519E6" w:rsidRPr="000B5C78">
        <w:rPr>
          <w:b/>
        </w:rPr>
        <w:t>а</w:t>
      </w:r>
      <w:r w:rsidR="00C83E4B" w:rsidRPr="000B5C78">
        <w:rPr>
          <w:b/>
        </w:rPr>
        <w:t>дминистрации</w:t>
      </w:r>
      <w:r w:rsidR="000519E6" w:rsidRPr="000B5C78">
        <w:rPr>
          <w:b/>
        </w:rPr>
        <w:t xml:space="preserve"> </w:t>
      </w:r>
    </w:p>
    <w:p w:rsidR="00C97B29" w:rsidRDefault="00C83E4B" w:rsidP="00C97B29">
      <w:pPr>
        <w:ind w:firstLine="0"/>
        <w:jc w:val="center"/>
        <w:rPr>
          <w:b/>
        </w:rPr>
      </w:pPr>
      <w:r w:rsidRPr="000B5C78">
        <w:rPr>
          <w:b/>
        </w:rPr>
        <w:t>Гри</w:t>
      </w:r>
      <w:r w:rsidR="00F55546" w:rsidRPr="000B5C78">
        <w:rPr>
          <w:b/>
        </w:rPr>
        <w:t>шковского</w:t>
      </w:r>
      <w:r w:rsidRPr="000B5C78">
        <w:rPr>
          <w:b/>
        </w:rPr>
        <w:t xml:space="preserve"> сельского поселения</w:t>
      </w:r>
      <w:r w:rsidR="008449CA" w:rsidRPr="000B5C78">
        <w:rPr>
          <w:b/>
        </w:rPr>
        <w:t xml:space="preserve"> </w:t>
      </w:r>
      <w:r w:rsidRPr="000B5C78">
        <w:rPr>
          <w:b/>
        </w:rPr>
        <w:t xml:space="preserve">Калининского </w:t>
      </w:r>
    </w:p>
    <w:p w:rsidR="00C97B29" w:rsidRDefault="00C83E4B" w:rsidP="00C97B29">
      <w:pPr>
        <w:ind w:firstLine="0"/>
        <w:jc w:val="center"/>
        <w:rPr>
          <w:b/>
        </w:rPr>
      </w:pPr>
      <w:r w:rsidRPr="000B5C78">
        <w:rPr>
          <w:b/>
        </w:rPr>
        <w:t>района</w:t>
      </w:r>
      <w:r w:rsidR="000519E6" w:rsidRPr="000B5C78">
        <w:rPr>
          <w:b/>
        </w:rPr>
        <w:t xml:space="preserve"> от </w:t>
      </w:r>
      <w:r w:rsidR="00C97B29">
        <w:rPr>
          <w:b/>
        </w:rPr>
        <w:t xml:space="preserve">12 ноября 2018 г. № 120 </w:t>
      </w:r>
      <w:r w:rsidR="00C97B29" w:rsidRPr="00C97B29">
        <w:rPr>
          <w:b/>
        </w:rPr>
        <w:t xml:space="preserve">«Об утверждении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Порядка проведения экспертизы </w:t>
      </w:r>
      <w:proofErr w:type="gramStart"/>
      <w:r w:rsidRPr="00C97B29">
        <w:rPr>
          <w:b/>
        </w:rPr>
        <w:t>муниципальных</w:t>
      </w:r>
      <w:proofErr w:type="gramEnd"/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нормативных правовых актов администрации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>Гришковского сельского поселения Калининского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района, затрагивающих вопросы осуществления </w:t>
      </w:r>
    </w:p>
    <w:p w:rsid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 xml:space="preserve">предпринимательской и инвестиционной </w:t>
      </w:r>
    </w:p>
    <w:p w:rsidR="000519E6" w:rsidRPr="00C97B29" w:rsidRDefault="00C97B29" w:rsidP="00C97B29">
      <w:pPr>
        <w:ind w:firstLine="0"/>
        <w:jc w:val="center"/>
        <w:rPr>
          <w:b/>
        </w:rPr>
      </w:pPr>
      <w:r w:rsidRPr="00C97B29">
        <w:rPr>
          <w:b/>
        </w:rPr>
        <w:t>деятельности</w:t>
      </w:r>
      <w:r>
        <w:rPr>
          <w:b/>
          <w:color w:val="000000"/>
        </w:rPr>
        <w:t>»</w:t>
      </w:r>
    </w:p>
    <w:p w:rsidR="00B129C1" w:rsidRPr="005D49B0" w:rsidRDefault="00B129C1" w:rsidP="00E16BA8">
      <w:pPr>
        <w:ind w:firstLine="0"/>
        <w:jc w:val="center"/>
      </w:pPr>
    </w:p>
    <w:p w:rsidR="00397058" w:rsidRDefault="00397058" w:rsidP="00E16BA8">
      <w:pPr>
        <w:ind w:firstLine="0"/>
        <w:jc w:val="center"/>
      </w:pPr>
    </w:p>
    <w:p w:rsidR="00570ED3" w:rsidRDefault="00570ED3" w:rsidP="00E16BA8">
      <w:pPr>
        <w:ind w:firstLine="0"/>
        <w:jc w:val="center"/>
      </w:pPr>
    </w:p>
    <w:p w:rsidR="00C97B29" w:rsidRDefault="005D49B0" w:rsidP="00C97B29">
      <w:pPr>
        <w:pStyle w:val="a5"/>
        <w:spacing w:line="240" w:lineRule="auto"/>
        <w:ind w:right="-143"/>
      </w:pPr>
      <w:r w:rsidRPr="003A65E6">
        <w:t xml:space="preserve">В соответствии с Федеральным </w:t>
      </w:r>
      <w:hyperlink r:id="rId5" w:history="1">
        <w:r w:rsidRPr="003A65E6">
          <w:t>законом</w:t>
        </w:r>
      </w:hyperlink>
      <w:r w:rsidR="009C5165">
        <w:t xml:space="preserve"> от 6 октября 2003 г.</w:t>
      </w:r>
      <w:r w:rsidRPr="003A65E6"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3A65E6">
          <w:t>Законом</w:t>
        </w:r>
      </w:hyperlink>
      <w:r w:rsidRPr="003A65E6">
        <w:t xml:space="preserve"> Краснода</w:t>
      </w:r>
      <w:r w:rsidR="009C5165">
        <w:t>рского края от 23 июля 2014 г.</w:t>
      </w:r>
      <w:r w:rsidRPr="003A65E6">
        <w:t xml:space="preserve">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397058">
        <w:t>,</w:t>
      </w:r>
      <w:r w:rsidR="000B5C78">
        <w:t xml:space="preserve"> рассмотрев протест прокуратуры Калининского района от </w:t>
      </w:r>
      <w:r>
        <w:t>15 апреля</w:t>
      </w:r>
      <w:r w:rsidR="000B5C78">
        <w:t xml:space="preserve"> </w:t>
      </w:r>
      <w:r w:rsidR="000B5C78" w:rsidRPr="006E7CAD">
        <w:t xml:space="preserve">2022 </w:t>
      </w:r>
      <w:r w:rsidR="000B5C78">
        <w:t xml:space="preserve">г. </w:t>
      </w:r>
      <w:r>
        <w:t xml:space="preserve">      № 7-02-2022/1281</w:t>
      </w:r>
      <w:r w:rsidR="000B5C78">
        <w:t>,</w:t>
      </w:r>
      <w:r w:rsidR="000519E6" w:rsidRPr="00B129C1">
        <w:t xml:space="preserve"> </w:t>
      </w:r>
      <w:proofErr w:type="spellStart"/>
      <w:proofErr w:type="gramStart"/>
      <w:r w:rsidR="00B84456">
        <w:t>п</w:t>
      </w:r>
      <w:proofErr w:type="spellEnd"/>
      <w:proofErr w:type="gramEnd"/>
      <w:r w:rsidR="00B84456">
        <w:t xml:space="preserve"> о с т а </w:t>
      </w:r>
      <w:proofErr w:type="gramStart"/>
      <w:r w:rsidR="00B84456">
        <w:t>н</w:t>
      </w:r>
      <w:proofErr w:type="gramEnd"/>
      <w:r w:rsidR="00B84456">
        <w:t xml:space="preserve"> о в л я ю</w:t>
      </w:r>
      <w:r w:rsidR="004D4506" w:rsidRPr="00B129C1">
        <w:t>:</w:t>
      </w:r>
      <w:bookmarkStart w:id="0" w:name="_GoBack"/>
      <w:bookmarkEnd w:id="0"/>
    </w:p>
    <w:p w:rsidR="00C97B29" w:rsidRPr="00C97B29" w:rsidRDefault="004D4506" w:rsidP="00C97B29">
      <w:pPr>
        <w:pStyle w:val="a5"/>
        <w:spacing w:line="240" w:lineRule="auto"/>
        <w:ind w:right="-143"/>
      </w:pPr>
      <w:r w:rsidRPr="00C97B29">
        <w:t>1.</w:t>
      </w:r>
      <w:r w:rsidR="000519E6" w:rsidRPr="00C97B29">
        <w:t xml:space="preserve"> </w:t>
      </w:r>
      <w:r w:rsidR="00C97B29" w:rsidRPr="00C97B29">
        <w:t xml:space="preserve">Отменить постановление администрации Гришковского сельского поселения Калининского района от 12 ноября 2018 г. № 120 «Об утверждении </w:t>
      </w:r>
      <w:proofErr w:type="gramStart"/>
      <w:r w:rsidR="00C97B29" w:rsidRPr="00C97B29">
        <w:t>Порядка проведения экспертизы муниципальных нормативных правовых актов администрации</w:t>
      </w:r>
      <w:proofErr w:type="gramEnd"/>
      <w:r w:rsidR="00C97B29" w:rsidRPr="00C97B29">
        <w:t xml:space="preserve"> Гришковского сельского поселения Калининского района, затрагивающих вопросы осуществления предпринимательской и инвестиционной деятельности</w:t>
      </w:r>
      <w:r w:rsidR="00C97B29" w:rsidRPr="00C97B29">
        <w:rPr>
          <w:color w:val="000000"/>
        </w:rPr>
        <w:t>».</w:t>
      </w:r>
    </w:p>
    <w:p w:rsidR="00570ED3" w:rsidRPr="005D49B0" w:rsidRDefault="00F514DC" w:rsidP="005D49B0">
      <w:pPr>
        <w:pStyle w:val="a8"/>
        <w:ind w:left="0"/>
        <w:rPr>
          <w:color w:val="000000" w:themeColor="text1"/>
        </w:rPr>
        <w:sectPr w:rsidR="00570ED3" w:rsidRPr="005D49B0" w:rsidSect="000B5C7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t>2</w:t>
      </w:r>
      <w:r w:rsidRPr="00EF0CBC">
        <w:t xml:space="preserve">. </w:t>
      </w:r>
      <w:r w:rsidR="00227398" w:rsidRPr="005D7687">
        <w:rPr>
          <w:color w:val="000000" w:themeColor="text1"/>
        </w:rPr>
        <w:t xml:space="preserve">Общему отделу администрации </w:t>
      </w:r>
      <w:r w:rsidR="00227398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</w:t>
      </w:r>
      <w:r w:rsidR="00227398">
        <w:rPr>
          <w:color w:val="000000"/>
        </w:rPr>
        <w:t>(Тихомирова Г.В.</w:t>
      </w:r>
      <w:r w:rsidR="00227398" w:rsidRPr="005D7687">
        <w:rPr>
          <w:color w:val="000000"/>
        </w:rPr>
        <w:t xml:space="preserve">) </w:t>
      </w:r>
      <w:r w:rsidR="00227398"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 w:rsidR="00E95BC4">
        <w:rPr>
          <w:color w:val="000000" w:themeColor="text1"/>
        </w:rPr>
        <w:t>Гришковского</w:t>
      </w:r>
      <w:r w:rsidR="00227398" w:rsidRPr="005D7687">
        <w:rPr>
          <w:color w:val="000000" w:themeColor="text1"/>
        </w:rPr>
        <w:t xml:space="preserve"> сельского поселения Калининского района в сети </w:t>
      </w:r>
      <w:r w:rsidR="008D4957">
        <w:rPr>
          <w:color w:val="000000" w:themeColor="text1"/>
        </w:rPr>
        <w:t>«</w:t>
      </w:r>
      <w:r w:rsidR="00227398" w:rsidRPr="005D7687">
        <w:rPr>
          <w:color w:val="000000" w:themeColor="text1"/>
        </w:rPr>
        <w:t>Интернет</w:t>
      </w:r>
      <w:r w:rsidR="008D4957">
        <w:rPr>
          <w:color w:val="000000" w:themeColor="text1"/>
        </w:rPr>
        <w:t>»</w:t>
      </w:r>
      <w:r w:rsidR="00227398" w:rsidRPr="005D7687">
        <w:rPr>
          <w:color w:val="000000" w:themeColor="text1"/>
        </w:rPr>
        <w:t>.</w:t>
      </w: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570ED3" w:rsidRPr="00570ED3" w:rsidRDefault="00570ED3" w:rsidP="00570ED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3</w:t>
      </w:r>
      <w:r w:rsidRPr="005D7687">
        <w:rPr>
          <w:color w:val="000000" w:themeColor="text1"/>
        </w:rPr>
        <w:t xml:space="preserve">. </w:t>
      </w:r>
      <w:proofErr w:type="gramStart"/>
      <w:r w:rsidRPr="005D7687">
        <w:rPr>
          <w:color w:val="000000" w:themeColor="text1"/>
        </w:rPr>
        <w:t>Контроль за</w:t>
      </w:r>
      <w:proofErr w:type="gramEnd"/>
      <w:r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5D7687" w:rsidRDefault="00227398" w:rsidP="00227398">
      <w:pPr>
        <w:pStyle w:val="a8"/>
        <w:ind w:left="0"/>
      </w:pPr>
      <w:r>
        <w:rPr>
          <w:color w:val="000000" w:themeColor="text1"/>
          <w:spacing w:val="-1"/>
        </w:rPr>
        <w:t>4</w:t>
      </w:r>
      <w:r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B84456" w:rsidRDefault="00B84456" w:rsidP="00B84456">
      <w:pPr>
        <w:ind w:firstLine="0"/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sectPr w:rsidR="00B84456" w:rsidSect="00570ED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0A3B8C"/>
    <w:rsid w:val="000B5C78"/>
    <w:rsid w:val="00117168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4674F"/>
    <w:rsid w:val="00361065"/>
    <w:rsid w:val="00397058"/>
    <w:rsid w:val="00404925"/>
    <w:rsid w:val="00482746"/>
    <w:rsid w:val="004A304C"/>
    <w:rsid w:val="004D4506"/>
    <w:rsid w:val="00517BC8"/>
    <w:rsid w:val="00520CBF"/>
    <w:rsid w:val="00537A64"/>
    <w:rsid w:val="00570ED3"/>
    <w:rsid w:val="005773F3"/>
    <w:rsid w:val="005D49B0"/>
    <w:rsid w:val="00673B5C"/>
    <w:rsid w:val="006774F0"/>
    <w:rsid w:val="006A1CAD"/>
    <w:rsid w:val="006A26C9"/>
    <w:rsid w:val="006D290D"/>
    <w:rsid w:val="006D6890"/>
    <w:rsid w:val="006E1252"/>
    <w:rsid w:val="00746B7A"/>
    <w:rsid w:val="007608C3"/>
    <w:rsid w:val="007E377E"/>
    <w:rsid w:val="00817B22"/>
    <w:rsid w:val="008449CA"/>
    <w:rsid w:val="008555DD"/>
    <w:rsid w:val="00877E60"/>
    <w:rsid w:val="008D4957"/>
    <w:rsid w:val="008E0482"/>
    <w:rsid w:val="009026E8"/>
    <w:rsid w:val="00920D2F"/>
    <w:rsid w:val="00955A86"/>
    <w:rsid w:val="009C5165"/>
    <w:rsid w:val="00A969F8"/>
    <w:rsid w:val="00AD52B5"/>
    <w:rsid w:val="00B129C1"/>
    <w:rsid w:val="00B14FE9"/>
    <w:rsid w:val="00B426DE"/>
    <w:rsid w:val="00B84456"/>
    <w:rsid w:val="00C83E4B"/>
    <w:rsid w:val="00C97B29"/>
    <w:rsid w:val="00CB71A8"/>
    <w:rsid w:val="00CD3605"/>
    <w:rsid w:val="00DB3FC9"/>
    <w:rsid w:val="00E16BA8"/>
    <w:rsid w:val="00E20612"/>
    <w:rsid w:val="00E506D6"/>
    <w:rsid w:val="00E643C6"/>
    <w:rsid w:val="00E95BC4"/>
    <w:rsid w:val="00EB082D"/>
    <w:rsid w:val="00F514DC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CE4796C62128A3B6D296F53C05C2FE9846635367E8CD802543898D875A299BF4545C125C634B06E2B8FE51AD7EE1044616761D0DF0FF04A78EE40xEy7I" TargetMode="Externa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2022-10-25T08:11:00Z</cp:lastPrinted>
  <dcterms:created xsi:type="dcterms:W3CDTF">2020-03-12T06:50:00Z</dcterms:created>
  <dcterms:modified xsi:type="dcterms:W3CDTF">2022-10-25T08:11:00Z</dcterms:modified>
</cp:coreProperties>
</file>