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64" w:rsidRDefault="00EC1332" w:rsidP="00732264">
      <w:pPr>
        <w:pStyle w:val="a4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732264" w:rsidRDefault="00732264" w:rsidP="0073226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64" w:rsidRDefault="00732264" w:rsidP="007322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2264" w:rsidRDefault="00732264" w:rsidP="007322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ГРИШКОВСКОГО СЕЛЬСКОГО ПОСЕЛЕНИЯ</w:t>
      </w:r>
    </w:p>
    <w:p w:rsidR="00732264" w:rsidRDefault="00732264" w:rsidP="007322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КАЛИНИНСКОГО РАЙОНА</w:t>
      </w:r>
    </w:p>
    <w:p w:rsidR="00732264" w:rsidRDefault="00732264" w:rsidP="00732264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732264" w:rsidRDefault="00732264" w:rsidP="007322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732264" w:rsidRDefault="00732264" w:rsidP="00732264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732264" w:rsidTr="0073226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264" w:rsidRDefault="0073226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264" w:rsidRDefault="00EC13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25.06.2015г.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32264" w:rsidRDefault="00732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264" w:rsidRDefault="0073226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264" w:rsidRDefault="00EC13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732264" w:rsidRDefault="00732264" w:rsidP="007322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Гришковское</w:t>
      </w:r>
    </w:p>
    <w:p w:rsidR="00732264" w:rsidRDefault="00732264" w:rsidP="00732264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732264" w:rsidRDefault="00732264" w:rsidP="00732264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732264" w:rsidRPr="00C300E1" w:rsidRDefault="00732264" w:rsidP="0073226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32264" w:rsidRPr="00C300E1" w:rsidRDefault="00732264" w:rsidP="007322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300E1"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благоустройства, </w:t>
      </w:r>
    </w:p>
    <w:p w:rsidR="00732264" w:rsidRPr="00C300E1" w:rsidRDefault="00732264" w:rsidP="007322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300E1">
        <w:rPr>
          <w:rFonts w:ascii="Times New Roman" w:hAnsi="Times New Roman"/>
          <w:b/>
          <w:sz w:val="28"/>
          <w:szCs w:val="28"/>
        </w:rPr>
        <w:t xml:space="preserve">озеленения и санитарного содержания территории </w:t>
      </w:r>
    </w:p>
    <w:p w:rsidR="00732264" w:rsidRPr="00C300E1" w:rsidRDefault="00732264" w:rsidP="007322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300E1">
        <w:rPr>
          <w:rFonts w:ascii="Times New Roman" w:hAnsi="Times New Roman"/>
          <w:b/>
          <w:sz w:val="28"/>
          <w:szCs w:val="28"/>
        </w:rPr>
        <w:t>Гришковского сельского поселения</w:t>
      </w:r>
    </w:p>
    <w:p w:rsidR="00732264" w:rsidRPr="00C300E1" w:rsidRDefault="00732264" w:rsidP="00732264">
      <w:pPr>
        <w:pStyle w:val="a4"/>
        <w:tabs>
          <w:tab w:val="left" w:pos="8080"/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C300E1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732264" w:rsidRPr="00C300E1" w:rsidRDefault="00732264" w:rsidP="007322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32264" w:rsidRPr="00C300E1" w:rsidRDefault="00732264" w:rsidP="007322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32264" w:rsidRPr="00C300E1" w:rsidRDefault="00732264" w:rsidP="007322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32264" w:rsidRPr="00C300E1" w:rsidRDefault="00732264" w:rsidP="0073226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300E1">
        <w:rPr>
          <w:rFonts w:ascii="Times New Roman" w:hAnsi="Times New Roman"/>
          <w:sz w:val="28"/>
          <w:szCs w:val="28"/>
        </w:rPr>
        <w:t xml:space="preserve">Руководствуясь  статьей  14  Федерального закона от 06 октября 2003 года  № 131-ФЗ «Об общих принципах организации местного самоуправления в Российской Федерации», Уставом Гришковского сельского поселения, Совет Гришковского сельского поселения  Калининского района </w:t>
      </w:r>
      <w:proofErr w:type="gramStart"/>
      <w:r w:rsidRPr="00C300E1">
        <w:rPr>
          <w:rFonts w:ascii="Times New Roman" w:hAnsi="Times New Roman"/>
          <w:sz w:val="28"/>
          <w:szCs w:val="28"/>
        </w:rPr>
        <w:t>р</w:t>
      </w:r>
      <w:proofErr w:type="gramEnd"/>
      <w:r w:rsidRPr="00C300E1">
        <w:rPr>
          <w:rFonts w:ascii="Times New Roman" w:hAnsi="Times New Roman"/>
          <w:sz w:val="28"/>
          <w:szCs w:val="28"/>
        </w:rPr>
        <w:t xml:space="preserve"> е ш и л:</w:t>
      </w:r>
    </w:p>
    <w:p w:rsidR="00732264" w:rsidRPr="00C300E1" w:rsidRDefault="00732264" w:rsidP="0073226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300E1">
        <w:rPr>
          <w:rFonts w:ascii="Times New Roman" w:hAnsi="Times New Roman"/>
          <w:sz w:val="28"/>
          <w:szCs w:val="28"/>
        </w:rPr>
        <w:t>1. Утвердить Правила благоустройства, озеленения и санитарного содержания территории Гришковского сельского поселения Калининского района  в новой редакции, согласно приложению.</w:t>
      </w:r>
    </w:p>
    <w:p w:rsidR="00732264" w:rsidRPr="00C300E1" w:rsidRDefault="00732264" w:rsidP="0073226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300E1">
        <w:rPr>
          <w:rFonts w:ascii="Times New Roman" w:hAnsi="Times New Roman"/>
          <w:sz w:val="28"/>
          <w:szCs w:val="28"/>
        </w:rPr>
        <w:t>2. 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«Интернет».</w:t>
      </w:r>
    </w:p>
    <w:p w:rsidR="00732264" w:rsidRPr="00C300E1" w:rsidRDefault="00732264" w:rsidP="0073226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300E1">
        <w:rPr>
          <w:rFonts w:ascii="Times New Roman" w:hAnsi="Times New Roman"/>
          <w:sz w:val="28"/>
          <w:szCs w:val="28"/>
        </w:rPr>
        <w:t xml:space="preserve">3. Контроль над выполнением настоящего решения возложить на постоянную комиссию  по бюджету, экономике, налогам и распоряжению муниципальной собственностью, вопросам землепользования и благоустройству Совета Гришковского сельского поселения (Шабалин).                   </w:t>
      </w:r>
      <w:r w:rsidRPr="00C300E1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732264" w:rsidRPr="00C300E1" w:rsidRDefault="00732264" w:rsidP="0073226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0E1">
        <w:rPr>
          <w:rFonts w:ascii="Times New Roman" w:hAnsi="Times New Roman"/>
          <w:sz w:val="28"/>
          <w:szCs w:val="28"/>
        </w:rPr>
        <w:t>4. Решение вступает в силу со дня его</w:t>
      </w:r>
      <w:r w:rsidRPr="00C300E1">
        <w:rPr>
          <w:rFonts w:ascii="Times New Roman" w:hAnsi="Times New Roman"/>
          <w:i/>
          <w:sz w:val="28"/>
          <w:szCs w:val="28"/>
        </w:rPr>
        <w:t xml:space="preserve"> </w:t>
      </w:r>
      <w:r w:rsidRPr="00C300E1">
        <w:rPr>
          <w:rFonts w:ascii="Times New Roman" w:hAnsi="Times New Roman"/>
          <w:sz w:val="28"/>
          <w:szCs w:val="28"/>
        </w:rPr>
        <w:t>официального обнародования</w:t>
      </w:r>
    </w:p>
    <w:p w:rsidR="00732264" w:rsidRPr="00C300E1" w:rsidRDefault="00732264" w:rsidP="0073226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32264" w:rsidRPr="00C300E1" w:rsidRDefault="00732264" w:rsidP="0073226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32264" w:rsidRPr="00C300E1" w:rsidRDefault="00732264" w:rsidP="0073226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87BB9" w:rsidRPr="00C300E1" w:rsidRDefault="00B87BB9" w:rsidP="00B87BB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00E1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C300E1"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B87BB9" w:rsidRPr="00C300E1" w:rsidRDefault="00B87BB9" w:rsidP="00B87BB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300E1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B87BB9" w:rsidRDefault="00B87BB9" w:rsidP="00B87BB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300E1">
        <w:rPr>
          <w:rFonts w:ascii="Times New Roman" w:hAnsi="Times New Roman"/>
          <w:sz w:val="28"/>
          <w:szCs w:val="28"/>
        </w:rPr>
        <w:t>Калининского района</w:t>
      </w:r>
      <w:r w:rsidR="00C300E1">
        <w:rPr>
          <w:rFonts w:ascii="Times New Roman" w:hAnsi="Times New Roman"/>
          <w:sz w:val="28"/>
          <w:szCs w:val="28"/>
        </w:rPr>
        <w:t xml:space="preserve">                             </w:t>
      </w:r>
      <w:r w:rsidRPr="00C300E1">
        <w:rPr>
          <w:rFonts w:ascii="Times New Roman" w:hAnsi="Times New Roman"/>
          <w:sz w:val="28"/>
          <w:szCs w:val="28"/>
        </w:rPr>
        <w:t xml:space="preserve">                           </w:t>
      </w:r>
      <w:r w:rsidR="00C300E1">
        <w:rPr>
          <w:rFonts w:ascii="Times New Roman" w:hAnsi="Times New Roman"/>
          <w:sz w:val="28"/>
          <w:szCs w:val="28"/>
        </w:rPr>
        <w:t xml:space="preserve">                </w:t>
      </w:r>
      <w:r w:rsidRPr="00C300E1">
        <w:rPr>
          <w:rFonts w:ascii="Times New Roman" w:hAnsi="Times New Roman"/>
          <w:sz w:val="28"/>
          <w:szCs w:val="28"/>
        </w:rPr>
        <w:t xml:space="preserve"> Т.А. Некрасова</w:t>
      </w:r>
    </w:p>
    <w:p w:rsidR="004C2E04" w:rsidRDefault="004C2E04" w:rsidP="00B87BB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2E04" w:rsidRDefault="004C2E04" w:rsidP="00B87BB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2E04" w:rsidRDefault="004C2E04" w:rsidP="00B87BB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2E04" w:rsidRDefault="004C2E04" w:rsidP="00B87BB9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01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7"/>
        <w:gridCol w:w="560"/>
        <w:gridCol w:w="1541"/>
        <w:gridCol w:w="560"/>
        <w:gridCol w:w="140"/>
        <w:gridCol w:w="1260"/>
        <w:gridCol w:w="1522"/>
      </w:tblGrid>
      <w:tr w:rsidR="004C2E04" w:rsidTr="004C2E04">
        <w:tc>
          <w:tcPr>
            <w:tcW w:w="10136" w:type="dxa"/>
            <w:gridSpan w:val="7"/>
            <w:hideMark/>
          </w:tcPr>
          <w:p w:rsidR="004C2E04" w:rsidRDefault="004C2E04">
            <w:pPr>
              <w:pStyle w:val="ad"/>
              <w:spacing w:line="276" w:lineRule="auto"/>
              <w:jc w:val="center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c"/>
                <w:rFonts w:ascii="Times New Roman" w:eastAsia="Calibri" w:hAnsi="Times New Roman"/>
                <w:sz w:val="28"/>
                <w:szCs w:val="28"/>
                <w:lang w:eastAsia="en-US"/>
              </w:rPr>
              <w:t>ЛИСТ СОГЛАСОВАНИЯ</w:t>
            </w:r>
          </w:p>
          <w:p w:rsidR="004C2E04" w:rsidRDefault="004C2E04">
            <w:pPr>
              <w:pStyle w:val="ad"/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проекта решения Совета Гришковского сельского поселения</w:t>
            </w:r>
          </w:p>
        </w:tc>
      </w:tr>
      <w:tr w:rsidR="004C2E04" w:rsidTr="004C2E04">
        <w:tc>
          <w:tcPr>
            <w:tcW w:w="4555" w:type="dxa"/>
            <w:hideMark/>
          </w:tcPr>
          <w:p w:rsidR="004C2E04" w:rsidRDefault="004C2E0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Калининского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 от</w:t>
            </w:r>
          </w:p>
        </w:tc>
        <w:tc>
          <w:tcPr>
            <w:tcW w:w="2100" w:type="dxa"/>
            <w:gridSpan w:val="2"/>
            <w:hideMark/>
          </w:tcPr>
          <w:p w:rsidR="004C2E04" w:rsidRDefault="004C2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hideMark/>
          </w:tcPr>
          <w:p w:rsidR="004C2E04" w:rsidRDefault="004C2E04">
            <w:pPr>
              <w:pStyle w:val="ad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00" w:type="dxa"/>
            <w:gridSpan w:val="2"/>
            <w:hideMark/>
          </w:tcPr>
          <w:p w:rsidR="004C2E04" w:rsidRDefault="004C2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4C2E04" w:rsidRDefault="004C2E04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2E04" w:rsidTr="004C2E04">
        <w:tc>
          <w:tcPr>
            <w:tcW w:w="10136" w:type="dxa"/>
            <w:gridSpan w:val="7"/>
          </w:tcPr>
          <w:p w:rsidR="004C2E04" w:rsidRDefault="004C2E04">
            <w:pPr>
              <w:pStyle w:val="ConsTitle"/>
              <w:widowControl/>
              <w:tabs>
                <w:tab w:val="left" w:pos="8505"/>
              </w:tabs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4C2E04" w:rsidRPr="004C2E04" w:rsidRDefault="004C2E04" w:rsidP="004C2E0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4">
              <w:rPr>
                <w:rFonts w:ascii="Times New Roman" w:hAnsi="Times New Roman"/>
                <w:sz w:val="28"/>
                <w:szCs w:val="28"/>
              </w:rPr>
              <w:t xml:space="preserve">Об утверждении Правил благоустройства, </w:t>
            </w:r>
          </w:p>
          <w:p w:rsidR="004C2E04" w:rsidRPr="004C2E04" w:rsidRDefault="004C2E04" w:rsidP="004C2E0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4">
              <w:rPr>
                <w:rFonts w:ascii="Times New Roman" w:hAnsi="Times New Roman"/>
                <w:sz w:val="28"/>
                <w:szCs w:val="28"/>
              </w:rPr>
              <w:t xml:space="preserve">озеленения и санитарного содержания территории </w:t>
            </w:r>
          </w:p>
          <w:p w:rsidR="004C2E04" w:rsidRPr="004C2E04" w:rsidRDefault="004C2E04" w:rsidP="004C2E0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4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4C2E04" w:rsidRPr="004C2E04" w:rsidRDefault="004C2E04" w:rsidP="004C2E04">
            <w:pPr>
              <w:pStyle w:val="a4"/>
              <w:tabs>
                <w:tab w:val="left" w:pos="8080"/>
                <w:tab w:val="left" w:pos="822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4">
              <w:rPr>
                <w:rFonts w:ascii="Times New Roman" w:hAnsi="Times New Roman"/>
                <w:sz w:val="28"/>
                <w:szCs w:val="28"/>
              </w:rPr>
              <w:t>Калининского района</w:t>
            </w:r>
          </w:p>
        </w:tc>
      </w:tr>
      <w:tr w:rsidR="004C2E04" w:rsidTr="004C2E04">
        <w:tc>
          <w:tcPr>
            <w:tcW w:w="10136" w:type="dxa"/>
            <w:gridSpan w:val="7"/>
          </w:tcPr>
          <w:p w:rsidR="004C2E04" w:rsidRDefault="004C2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E04" w:rsidTr="004C2E04">
        <w:tc>
          <w:tcPr>
            <w:tcW w:w="5115" w:type="dxa"/>
            <w:gridSpan w:val="2"/>
            <w:hideMark/>
          </w:tcPr>
          <w:p w:rsidR="004C2E04" w:rsidRDefault="004C2E0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eastAsia="Calibri"/>
                <w:sz w:val="28"/>
                <w:szCs w:val="28"/>
              </w:rPr>
              <w:t>Проект  внесен:</w:t>
            </w:r>
          </w:p>
          <w:p w:rsidR="004C2E04" w:rsidRDefault="00E95E52" w:rsidP="00E95E52">
            <w:pPr>
              <w:pStyle w:val="a4"/>
              <w:spacing w:line="27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Исполняюший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обязанности г</w:t>
            </w:r>
            <w:r w:rsidR="004C2E04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="004C2E04">
              <w:rPr>
                <w:rFonts w:eastAsia="Calibri"/>
                <w:sz w:val="28"/>
                <w:szCs w:val="28"/>
              </w:rPr>
              <w:t xml:space="preserve">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4C2E04" w:rsidRDefault="004C2E0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4C2E04" w:rsidRDefault="004C2E04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2E04" w:rsidRDefault="004C2E04">
            <w:pPr>
              <w:pStyle w:val="ae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C2E04" w:rsidRDefault="00E95E52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Т.А. Некрасова</w:t>
            </w:r>
          </w:p>
        </w:tc>
      </w:tr>
      <w:bookmarkEnd w:id="0"/>
      <w:tr w:rsidR="004C2E04" w:rsidTr="004C2E04">
        <w:tc>
          <w:tcPr>
            <w:tcW w:w="5115" w:type="dxa"/>
            <w:gridSpan w:val="2"/>
          </w:tcPr>
          <w:p w:rsidR="004C2E04" w:rsidRDefault="004C2E0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2E04" w:rsidRDefault="004C2E04">
            <w:pPr>
              <w:pStyle w:val="a4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Проект подготовлен:</w:t>
            </w:r>
          </w:p>
          <w:p w:rsidR="004C2E04" w:rsidRDefault="004C2E04">
            <w:pPr>
              <w:pStyle w:val="a4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Финансовым отделом администрации</w:t>
            </w:r>
          </w:p>
          <w:p w:rsidR="004C2E04" w:rsidRDefault="004C2E04">
            <w:pPr>
              <w:pStyle w:val="a4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Гришковского сельского поселения</w:t>
            </w:r>
          </w:p>
          <w:p w:rsidR="004C2E04" w:rsidRDefault="004C2E04">
            <w:pPr>
              <w:pStyle w:val="a4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Калининского района </w:t>
            </w:r>
          </w:p>
          <w:p w:rsidR="004C2E04" w:rsidRDefault="004C2E04">
            <w:pPr>
              <w:pStyle w:val="a4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отдела</w:t>
            </w:r>
          </w:p>
        </w:tc>
        <w:tc>
          <w:tcPr>
            <w:tcW w:w="2240" w:type="dxa"/>
            <w:gridSpan w:val="3"/>
          </w:tcPr>
          <w:p w:rsidR="004C2E04" w:rsidRDefault="004C2E0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4C2E04" w:rsidRDefault="004C2E0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2E04" w:rsidRDefault="004C2E04">
            <w:pPr>
              <w:pStyle w:val="a4"/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4C2E04" w:rsidRDefault="004C2E04">
            <w:pPr>
              <w:pStyle w:val="a4"/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4C2E04" w:rsidRDefault="004C2E04">
            <w:pPr>
              <w:pStyle w:val="a4"/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4C2E04" w:rsidRDefault="004C2E04">
            <w:pPr>
              <w:pStyle w:val="a4"/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4C2E04" w:rsidRDefault="004C2E04">
            <w:pPr>
              <w:pStyle w:val="a4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Е.М. </w:t>
            </w:r>
            <w:proofErr w:type="spellStart"/>
            <w:r>
              <w:rPr>
                <w:rFonts w:eastAsia="Calibri"/>
                <w:sz w:val="28"/>
                <w:szCs w:val="28"/>
              </w:rPr>
              <w:t>Шепелева</w:t>
            </w:r>
            <w:proofErr w:type="spellEnd"/>
          </w:p>
        </w:tc>
      </w:tr>
      <w:tr w:rsidR="004C2E04" w:rsidTr="004C2E04">
        <w:tc>
          <w:tcPr>
            <w:tcW w:w="5115" w:type="dxa"/>
            <w:gridSpan w:val="2"/>
          </w:tcPr>
          <w:p w:rsidR="004C2E04" w:rsidRDefault="004C2E04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2E04" w:rsidRDefault="004C2E04">
            <w:pPr>
              <w:pStyle w:val="ae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согласован:</w:t>
            </w:r>
          </w:p>
          <w:p w:rsidR="004C2E04" w:rsidRDefault="004C2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</w:tc>
        <w:tc>
          <w:tcPr>
            <w:tcW w:w="2240" w:type="dxa"/>
            <w:gridSpan w:val="3"/>
          </w:tcPr>
          <w:p w:rsidR="004C2E04" w:rsidRDefault="004C2E04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4C2E04" w:rsidRDefault="004C2E04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2E04" w:rsidRDefault="004C2E04">
            <w:pPr>
              <w:pStyle w:val="ae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C2E04" w:rsidRDefault="004C2E04">
            <w:pPr>
              <w:pStyle w:val="ae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C2E04" w:rsidRDefault="004C2E04">
            <w:pPr>
              <w:pStyle w:val="ae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C2E04" w:rsidRDefault="004C2E04">
            <w:pPr>
              <w:pStyle w:val="ae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C2E04" w:rsidRDefault="004C2E04">
            <w:pPr>
              <w:pStyle w:val="ae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C2E04" w:rsidRDefault="004C2E04">
            <w:pPr>
              <w:pStyle w:val="ae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C2E04" w:rsidRDefault="004C2E04">
            <w:pPr>
              <w:pStyle w:val="ae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C2E04" w:rsidRDefault="004C2E04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В.А. Шабалин</w:t>
            </w:r>
          </w:p>
        </w:tc>
      </w:tr>
    </w:tbl>
    <w:p w:rsidR="004C2E04" w:rsidRPr="00C300E1" w:rsidRDefault="004C2E04" w:rsidP="00B87BB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87BB9" w:rsidRPr="00C300E1" w:rsidRDefault="00B87BB9" w:rsidP="00B87BB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7BB9" w:rsidRPr="00C300E1" w:rsidRDefault="00B87BB9" w:rsidP="00B87BB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32264" w:rsidRDefault="00732264" w:rsidP="0073226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C2E04" w:rsidRDefault="004C2E04" w:rsidP="0073226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C2E04" w:rsidRDefault="004C2E04" w:rsidP="0073226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C2E04" w:rsidRDefault="004C2E04" w:rsidP="0073226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C2E04" w:rsidRDefault="004C2E04" w:rsidP="0073226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C2E04" w:rsidRDefault="004C2E04" w:rsidP="0073226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C2E04" w:rsidRDefault="004C2E04" w:rsidP="0073226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C2E04" w:rsidRDefault="004C2E04" w:rsidP="0073226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C2E04" w:rsidRPr="00C300E1" w:rsidRDefault="004C2E04" w:rsidP="0073226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EF0D83" w:rsidRPr="00C300E1" w:rsidRDefault="00EF0D83" w:rsidP="0073226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E968EE" w:rsidRDefault="005619B2" w:rsidP="005619B2">
      <w:pPr>
        <w:pStyle w:val="a4"/>
        <w:tabs>
          <w:tab w:val="left" w:pos="0"/>
          <w:tab w:val="left" w:pos="510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B52AB">
        <w:rPr>
          <w:rFonts w:ascii="Times New Roman" w:hAnsi="Times New Roman"/>
          <w:sz w:val="24"/>
          <w:szCs w:val="24"/>
        </w:rPr>
        <w:t xml:space="preserve">                               </w:t>
      </w:r>
      <w:r w:rsidR="00E968EE">
        <w:rPr>
          <w:rFonts w:ascii="Times New Roman" w:hAnsi="Times New Roman"/>
          <w:sz w:val="24"/>
          <w:szCs w:val="24"/>
        </w:rPr>
        <w:t>ПРИЛОЖЕНИЕ № 1</w:t>
      </w:r>
    </w:p>
    <w:p w:rsidR="00816BDD" w:rsidRDefault="00816BDD" w:rsidP="005619B2">
      <w:pPr>
        <w:pStyle w:val="a4"/>
        <w:tabs>
          <w:tab w:val="left" w:pos="0"/>
          <w:tab w:val="left" w:pos="5103"/>
        </w:tabs>
        <w:jc w:val="center"/>
        <w:rPr>
          <w:rFonts w:ascii="Times New Roman" w:hAnsi="Times New Roman"/>
          <w:sz w:val="24"/>
          <w:szCs w:val="24"/>
        </w:rPr>
      </w:pPr>
    </w:p>
    <w:p w:rsidR="00E968EE" w:rsidRDefault="002B55BC" w:rsidP="005619B2">
      <w:pPr>
        <w:pStyle w:val="a4"/>
        <w:tabs>
          <w:tab w:val="left" w:pos="5103"/>
        </w:tabs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E968EE" w:rsidRDefault="00E968EE" w:rsidP="005619B2">
      <w:pPr>
        <w:pStyle w:val="a4"/>
        <w:tabs>
          <w:tab w:val="left" w:pos="5103"/>
        </w:tabs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</w:t>
      </w:r>
      <w:r w:rsidR="002B55BC">
        <w:rPr>
          <w:rFonts w:ascii="Times New Roman" w:hAnsi="Times New Roman"/>
          <w:sz w:val="24"/>
          <w:szCs w:val="24"/>
        </w:rPr>
        <w:t>ем</w:t>
      </w:r>
    </w:p>
    <w:p w:rsidR="00E968EE" w:rsidRDefault="00E968EE" w:rsidP="005619B2">
      <w:pPr>
        <w:pStyle w:val="a4"/>
        <w:tabs>
          <w:tab w:val="left" w:pos="5103"/>
          <w:tab w:val="left" w:pos="5670"/>
        </w:tabs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Гришковского</w:t>
      </w:r>
    </w:p>
    <w:p w:rsidR="00E968EE" w:rsidRDefault="00E968EE" w:rsidP="005619B2">
      <w:pPr>
        <w:pStyle w:val="a4"/>
        <w:tabs>
          <w:tab w:val="left" w:pos="5103"/>
        </w:tabs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E968EE" w:rsidRDefault="00E968EE" w:rsidP="005619B2">
      <w:pPr>
        <w:pStyle w:val="a4"/>
        <w:tabs>
          <w:tab w:val="left" w:pos="5103"/>
        </w:tabs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</w:t>
      </w:r>
    </w:p>
    <w:p w:rsidR="00E968EE" w:rsidRDefault="007B52AB" w:rsidP="007B52AB">
      <w:pPr>
        <w:pStyle w:val="a4"/>
        <w:tabs>
          <w:tab w:val="left" w:pos="5103"/>
        </w:tabs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="00E968E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25.06.2015года №</w:t>
      </w:r>
      <w:r w:rsidR="00410969">
        <w:rPr>
          <w:rFonts w:ascii="Times New Roman" w:hAnsi="Times New Roman"/>
          <w:sz w:val="24"/>
          <w:szCs w:val="24"/>
        </w:rPr>
        <w:t xml:space="preserve"> 40</w:t>
      </w:r>
    </w:p>
    <w:p w:rsidR="00E968EE" w:rsidRDefault="00E968EE" w:rsidP="00E968E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E968EE" w:rsidRDefault="00E968EE" w:rsidP="00E968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E968EE" w:rsidRDefault="00E968EE" w:rsidP="00E968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благоустройства, озеленения и санитарного содержания </w:t>
      </w:r>
    </w:p>
    <w:p w:rsidR="00E968EE" w:rsidRDefault="00E968EE" w:rsidP="00E968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территории Гришковского сельского поселения</w:t>
      </w:r>
    </w:p>
    <w:p w:rsidR="00E968EE" w:rsidRDefault="00E968EE" w:rsidP="00E968EE">
      <w:pPr>
        <w:pStyle w:val="a4"/>
        <w:tabs>
          <w:tab w:val="left" w:pos="8080"/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E968EE" w:rsidRDefault="00E968EE" w:rsidP="00E968EE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68EE" w:rsidRDefault="00E968EE" w:rsidP="00E968E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" w:name="sub_1100"/>
      <w:r>
        <w:rPr>
          <w:rFonts w:ascii="Times New Roman" w:hAnsi="Times New Roman"/>
          <w:sz w:val="24"/>
          <w:szCs w:val="24"/>
        </w:rPr>
        <w:t>1. Общие положения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1011"/>
      <w:bookmarkEnd w:id="1"/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>Настоящие Правила благоустройства, озеленения и санитарного содержания территории Гришковского сельского поселения Калининского района (далее по тексту – Правила)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зданий (помещений в них) и сооружений в благоустройстве и обеспечении чистоты и порядка на прилегающих территориях, устанавливают требования по благоустройству территории Гришковского сельского поселения Калининского района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территории Гришковского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Калининского района независимо от организационно-правовых форм и форм собственности, а также граждан и лиц без гражданства, проживающих на территории Гришковского сельского поселения Калининского района, общие параметры и рекомендуемое минимальное сочетание элементов благоустройства для создания безопасной, удобной и привлекательной среды территории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>Организация работ по уборке и благоустройству, надлежащему санитарному содержанию, поддержанию чистоты и порядка на занимаемых земельных участках и прилегающих к ним территориях, обеспечению надлежащего технического состояния, а также приведению в соответствие с настоящими Правилами внешнего облика зданий, строений и сооружений, ограждений и иных объёмно-пространственных материальных объектов, расположенных на территории Гришковского сельского поселения Калининского района, обеспечивается собственниками и (или) уполномоченными ими</w:t>
      </w:r>
      <w:proofErr w:type="gramEnd"/>
      <w:r>
        <w:rPr>
          <w:rFonts w:ascii="Times New Roman" w:hAnsi="Times New Roman"/>
          <w:sz w:val="24"/>
          <w:szCs w:val="24"/>
        </w:rPr>
        <w:t xml:space="preserve"> лицами, являющимися владельцами и (или) пользователями таких земельных участков и объектов.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Методическое обеспечение работ по благоустройству территории Гришковского сельского поселения Калининского района в части улучшения облика, колористических решений, дизайна зданий, строений, сооружений, ограждений и иных объёмно-пространственных материальных объектов и ландшафтной архитектуры возлагаются на управление градостроительства и благоустройства администрации муниципального образования Калининский район.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1.4. Координацию работ по благоустройству и санитарной очистке, уборке территорий, обеспечению чистоты и порядка на территории Гришковского сельского поселения Калининского района осуществляет администрация Гришковского сельского поселения Калининского района совместно с </w:t>
      </w:r>
      <w:bookmarkStart w:id="3" w:name="sub_1013"/>
      <w:bookmarkEnd w:id="2"/>
      <w:r>
        <w:rPr>
          <w:rFonts w:ascii="Times New Roman" w:hAnsi="Times New Roman"/>
          <w:sz w:val="24"/>
          <w:szCs w:val="24"/>
        </w:rPr>
        <w:t>управлением градостроительства и благоустройства администрации муниципального образования Калининский район.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Проектирование и эксплуатация элементов благоустройства обеспечивают требования охраны здоровья человека, исторической и природной среды, создают технические возможности беспрепятственного передвижения маломобильных групп населения по территории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015"/>
      <w:bookmarkEnd w:id="3"/>
      <w:r>
        <w:rPr>
          <w:rFonts w:ascii="Times New Roman" w:hAnsi="Times New Roman"/>
          <w:sz w:val="24"/>
          <w:szCs w:val="24"/>
        </w:rPr>
        <w:t>1.6. В настоящих Правилах применяются следующие термины с соответствующими определениями:</w:t>
      </w:r>
    </w:p>
    <w:bookmarkEnd w:id="4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Благоустройство территории - комплекс архитектурно-планировочных, строительных и организационных мероприятий, в том числе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в целях создания на территории Гришковского сельского поселения Калининского района безопасной, удобной и привлекательной среды.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Объекты благоустройства территории - территории Гришковского сельского поселения Калининского района, на которых осуществляется деятельность по благоустройству: парки, площади, улицы, иные типы открытых пространств общего использования в сочетании с внешним видом окружающих их зданий, сооружений (в том числе некапитального типа), придомовые территории многоквартирных жилых домов, территории организаций, учреждений, офисов, предприятий, производств и иных объектов недвижимости, находящихся в пользовании, аренде или собственности, а</w:t>
      </w:r>
      <w:proofErr w:type="gramEnd"/>
      <w:r>
        <w:rPr>
          <w:rFonts w:ascii="Times New Roman" w:hAnsi="Times New Roman"/>
          <w:sz w:val="24"/>
          <w:szCs w:val="24"/>
        </w:rPr>
        <w:t xml:space="preserve"> также территории (дворы, функционально-планировочные образования, охранные зоны), выделяемые по принципу единой градостроительной регламентации или визуально-пространственного восприятия, другие территории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Элементы благоустройства и дизайна материально-пространственной среды поселения (далее - элементы благоустройства) делятся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передвижные (мобильные) и стационарные, индивидуальные (уникальные) и типовые.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0151"/>
      <w:r>
        <w:rPr>
          <w:rFonts w:ascii="Times New Roman" w:hAnsi="Times New Roman"/>
          <w:sz w:val="24"/>
          <w:szCs w:val="24"/>
        </w:rPr>
        <w:t>1. К элементам благоустройства относятся:</w:t>
      </w:r>
    </w:p>
    <w:bookmarkEnd w:id="5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малые архитектурные формы - фонтаны, беседки, теневые навесы, </w:t>
      </w:r>
      <w:proofErr w:type="spellStart"/>
      <w:r>
        <w:rPr>
          <w:rFonts w:ascii="Times New Roman" w:hAnsi="Times New Roman"/>
          <w:sz w:val="24"/>
          <w:szCs w:val="24"/>
        </w:rPr>
        <w:t>перголы</w:t>
      </w:r>
      <w:proofErr w:type="spellEnd"/>
      <w:r>
        <w:rPr>
          <w:rFonts w:ascii="Times New Roman" w:hAnsi="Times New Roman"/>
          <w:sz w:val="24"/>
          <w:szCs w:val="24"/>
        </w:rPr>
        <w:t>, подпорные стенки, лестницы, кровли, парапеты, оборудование для игр детей и отдыха взрослого населения, ограждения, садово-парковая мебель и тому подобное;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коммунальное оборудование - устройства для уличного освещения, урны и контейнеры для мусора, стоянки велосипедов и тому подобное;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произведения монументально-декоративного искусств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скульптуры, декоративные композиции, обелиски, стелы;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 знаки адресации - аншлаги (указатели наименований улиц, площадей, набережных, мостов), номерные знаки домов, информационные стенды;</w:t>
      </w:r>
      <w:proofErr w:type="gramEnd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памятные и информационные доски (знаки);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знаки охраны памятников истории и культуры, зон особо охраняемых территорий;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элементы озеленения и ландшафтной организации территории;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элементы праздничного оформления.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10152"/>
      <w:r>
        <w:rPr>
          <w:rFonts w:ascii="Times New Roman" w:hAnsi="Times New Roman"/>
          <w:sz w:val="24"/>
          <w:szCs w:val="24"/>
        </w:rPr>
        <w:t>2. Передвижное (переносное) оборудование уличной торговли - палатки, лотки, прицепы и тому подобное - относится к нестационарным мобильным элементам благоустройства.</w:t>
      </w:r>
    </w:p>
    <w:bookmarkEnd w:id="6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Стационарными элементами благоустройства являются фонтаны, беседки, подпорные стенки, лестницы, парапеты, ограждения, устройства уличного освещения, объекты наружной рекламы и информации, прочно связанные с землей, и тому подобное.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Нормируемый комплекс элементов благоустройства устанавливается в составе местных норм и Правил благоустройства территории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Объекты нормирования благоустройства территории - Гришковского сельского поселения Калининского района,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1111"/>
      <w:r>
        <w:rPr>
          <w:rFonts w:ascii="Times New Roman" w:hAnsi="Times New Roman"/>
          <w:sz w:val="24"/>
          <w:szCs w:val="24"/>
        </w:rPr>
        <w:t>Требования охраны здоровья человека включают: противопожарные, санитарно-гигиенические, конструктивные, технологические, планировочные требования, предотвращающие получение заболеваний и травм.</w:t>
      </w:r>
    </w:p>
    <w:bookmarkEnd w:id="7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8" w:name="sub_1200"/>
      <w:r>
        <w:rPr>
          <w:rFonts w:ascii="Times New Roman" w:hAnsi="Times New Roman"/>
          <w:b/>
          <w:sz w:val="24"/>
          <w:szCs w:val="24"/>
        </w:rPr>
        <w:t>2. Элементы благоустройства территории</w:t>
      </w:r>
    </w:p>
    <w:bookmarkEnd w:id="8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bookmarkStart w:id="9" w:name="sub_1221"/>
      <w:r>
        <w:rPr>
          <w:rFonts w:ascii="Times New Roman" w:hAnsi="Times New Roman"/>
          <w:b/>
          <w:sz w:val="24"/>
          <w:szCs w:val="24"/>
        </w:rPr>
        <w:t>2.1. Элементы инженерной подготовки и защиты территории</w:t>
      </w:r>
      <w:bookmarkEnd w:id="9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10211"/>
      <w:r>
        <w:rPr>
          <w:rFonts w:ascii="Times New Roman" w:hAnsi="Times New Roman"/>
          <w:sz w:val="24"/>
          <w:szCs w:val="24"/>
        </w:rPr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10212"/>
      <w:bookmarkEnd w:id="10"/>
      <w:r>
        <w:rPr>
          <w:rFonts w:ascii="Times New Roman" w:hAnsi="Times New Roman"/>
          <w:sz w:val="24"/>
          <w:szCs w:val="24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sub_10213"/>
      <w:bookmarkEnd w:id="11"/>
      <w:r>
        <w:rPr>
          <w:rFonts w:ascii="Times New Roman" w:hAnsi="Times New Roman"/>
          <w:sz w:val="24"/>
          <w:szCs w:val="24"/>
        </w:rPr>
        <w:t xml:space="preserve">2.1.3. При организации рельефа рекомендуется предусматривать снятие плодородного слоя почвы толщиной 150 - </w:t>
      </w:r>
      <w:smartTag w:uri="urn:schemas-microsoft-com:office:smarttags" w:element="metricconverter">
        <w:smartTagPr>
          <w:attr w:name="ProductID" w:val="200 мм"/>
        </w:smartTagPr>
        <w:r>
          <w:rPr>
            <w:rFonts w:ascii="Times New Roman" w:hAnsi="Times New Roman"/>
            <w:sz w:val="24"/>
            <w:szCs w:val="24"/>
          </w:rPr>
          <w:t>200 мм</w:t>
        </w:r>
      </w:smartTag>
      <w:r>
        <w:rPr>
          <w:rFonts w:ascii="Times New Roman" w:hAnsi="Times New Roman"/>
          <w:sz w:val="24"/>
          <w:szCs w:val="24"/>
        </w:rPr>
        <w:t xml:space="preserve">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10214"/>
      <w:bookmarkEnd w:id="12"/>
      <w:r>
        <w:rPr>
          <w:rFonts w:ascii="Times New Roman" w:hAnsi="Times New Roman"/>
          <w:sz w:val="24"/>
          <w:szCs w:val="24"/>
        </w:rPr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sub_10215"/>
      <w:bookmarkEnd w:id="13"/>
      <w:r>
        <w:rPr>
          <w:rFonts w:ascii="Times New Roman" w:hAnsi="Times New Roman"/>
          <w:sz w:val="24"/>
          <w:szCs w:val="24"/>
        </w:rPr>
        <w:t>2.1.5. Рекомендуется проводить укрепление откосов. Выбор материала и технологии укрепления зависят от местоположения откоса в населенном пункте, предполагаемого уровня механических нагрузок на склон, крутизны склона и формируемой среды.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sub_10216"/>
      <w:bookmarkEnd w:id="14"/>
      <w:r>
        <w:rPr>
          <w:rFonts w:ascii="Times New Roman" w:hAnsi="Times New Roman"/>
          <w:sz w:val="24"/>
          <w:szCs w:val="24"/>
        </w:rPr>
        <w:t>2.1.6. Подпорные стенки следует проектировать с учетом разницы высот сопрягаемых террас. Перепад рельефа менее 0,4 м рекомендуется оформлять бортовым камнем или выкладкой естественного камня. При перепадах рельефа более 0,4 м подпорные стенки рекомендуется проектировать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sub_10219"/>
      <w:bookmarkEnd w:id="15"/>
      <w:r>
        <w:rPr>
          <w:rFonts w:ascii="Times New Roman" w:hAnsi="Times New Roman"/>
          <w:sz w:val="24"/>
          <w:szCs w:val="24"/>
        </w:rPr>
        <w:t xml:space="preserve">2.1.7. При проектировании стока поверхностных вод следует руководствоваться </w:t>
      </w:r>
      <w:hyperlink r:id="rId6" w:history="1">
        <w:r>
          <w:rPr>
            <w:rStyle w:val="ab"/>
            <w:b w:val="0"/>
            <w:color w:val="auto"/>
            <w:sz w:val="24"/>
            <w:szCs w:val="24"/>
            <w:u w:val="none"/>
          </w:rPr>
          <w:t>СНиП 2.04.03</w:t>
        </w:r>
      </w:hyperlink>
      <w:r>
        <w:rPr>
          <w:rFonts w:ascii="Times New Roman" w:hAnsi="Times New Roman"/>
          <w:sz w:val="24"/>
          <w:szCs w:val="24"/>
        </w:rPr>
        <w:t>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кюветов.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скоростями, исключающими возможность эрозии почвы.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sub_102110"/>
      <w:bookmarkEnd w:id="16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2.1.8.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>
        <w:rPr>
          <w:rFonts w:ascii="Times New Roman" w:hAnsi="Times New Roman"/>
          <w:sz w:val="24"/>
          <w:szCs w:val="24"/>
        </w:rPr>
        <w:t>одерновка</w:t>
      </w:r>
      <w:proofErr w:type="spellEnd"/>
      <w:r>
        <w:rPr>
          <w:rFonts w:ascii="Times New Roman" w:hAnsi="Times New Roman"/>
          <w:sz w:val="24"/>
          <w:szCs w:val="24"/>
        </w:rPr>
        <w:t>, каменное мощение, монолитный бетон, сборный железобетон, керамика и др.), угол откосов кюветов рекомендуется принимать в зависимости от видов грунтов.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sub_102111"/>
      <w:bookmarkEnd w:id="17"/>
      <w:r>
        <w:rPr>
          <w:rFonts w:ascii="Times New Roman" w:hAnsi="Times New Roman"/>
          <w:sz w:val="24"/>
          <w:szCs w:val="24"/>
        </w:rPr>
        <w:t xml:space="preserve">2.1.9. Минимальные и максимальные уклоны следует назначать с учетом </w:t>
      </w:r>
      <w:proofErr w:type="spellStart"/>
      <w:r>
        <w:rPr>
          <w:rFonts w:ascii="Times New Roman" w:hAnsi="Times New Roman"/>
          <w:sz w:val="24"/>
          <w:szCs w:val="24"/>
        </w:rPr>
        <w:t>неразмывающих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  <w:bookmarkEnd w:id="18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9" w:name="sub_1222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Озеленение</w:t>
      </w:r>
      <w:bookmarkEnd w:id="19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sub_10221"/>
      <w:r>
        <w:rPr>
          <w:rFonts w:ascii="Times New Roman" w:hAnsi="Times New Roman"/>
          <w:sz w:val="24"/>
          <w:szCs w:val="24"/>
        </w:rPr>
        <w:t>2.2.1. Озеленение - элемент благоустройства и ландшафтной организации территории Гришковского сельского поселения Калининского района, обеспечивающий формирование среды 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sub_10222"/>
      <w:bookmarkEnd w:id="20"/>
      <w:r>
        <w:rPr>
          <w:rFonts w:ascii="Times New Roman" w:hAnsi="Times New Roman"/>
          <w:sz w:val="24"/>
          <w:szCs w:val="24"/>
        </w:rPr>
        <w:t>2.2.2. Основными типами насаждений и озеленения являются: группы, солитеры, живые изгороди, кулисы, боскеты, шпалеры, газоны, цветники, различные виды посадок (аллейные, рядовые, букетные и др.).</w:t>
      </w:r>
    </w:p>
    <w:bookmarkEnd w:id="21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sub_10223"/>
      <w:r>
        <w:rPr>
          <w:rFonts w:ascii="Times New Roman" w:hAnsi="Times New Roman"/>
          <w:sz w:val="24"/>
          <w:szCs w:val="24"/>
        </w:rPr>
        <w:t>2.2.3.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sub_10224"/>
      <w:bookmarkEnd w:id="22"/>
      <w:r>
        <w:rPr>
          <w:rFonts w:ascii="Times New Roman" w:hAnsi="Times New Roman"/>
          <w:sz w:val="24"/>
          <w:szCs w:val="24"/>
        </w:rPr>
        <w:t>2.2.4. При проектировании озеленения следует учитывать: минимальные расстояния посадок деревьев и кустарников до инженерных сетей, зданий и сооружений.</w:t>
      </w:r>
    </w:p>
    <w:bookmarkEnd w:id="23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Рекомендуется соблюдать максимальное количество насаждений на различных территориях Гришковского сельского поселения Калининского района (таблица </w:t>
      </w:r>
      <w:hyperlink r:id="rId7" w:anchor="sub_20003" w:history="1">
        <w:r>
          <w:rPr>
            <w:rStyle w:val="ab"/>
            <w:b w:val="0"/>
            <w:color w:val="auto"/>
            <w:sz w:val="24"/>
            <w:szCs w:val="24"/>
            <w:u w:val="non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Приложения № 2 к настоящим Правилам), ориентировочный процент озеленяемых территорий на участках различного функционального назначения (таблица 1 Приложения № 2 к настоящим Правилам).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sub_10228"/>
      <w:r>
        <w:rPr>
          <w:rFonts w:ascii="Times New Roman" w:hAnsi="Times New Roman"/>
          <w:sz w:val="24"/>
          <w:szCs w:val="24"/>
        </w:rPr>
        <w:t xml:space="preserve">2.2.5. При посадке деревьев в зонах действия теплотрасс рекомендуется учитывать фактор прогревания почвы в обе стороны от оси теплотрассы на расстояние: интенсивного прогревания - до </w:t>
      </w:r>
      <w:smartTag w:uri="urn:schemas-microsoft-com:office:smarttags" w:element="metricconverter">
        <w:smartTagPr>
          <w:attr w:name="ProductID" w:val="2 м"/>
        </w:smartTagPr>
        <w:r>
          <w:rPr>
            <w:rFonts w:ascii="Times New Roman" w:hAnsi="Times New Roman"/>
            <w:sz w:val="24"/>
            <w:szCs w:val="24"/>
          </w:rPr>
          <w:t>2 м</w:t>
        </w:r>
      </w:smartTag>
      <w:r>
        <w:rPr>
          <w:rFonts w:ascii="Times New Roman" w:hAnsi="Times New Roman"/>
          <w:sz w:val="24"/>
          <w:szCs w:val="24"/>
        </w:rPr>
        <w:t xml:space="preserve">, среднего - 2 - </w:t>
      </w:r>
      <w:smartTag w:uri="urn:schemas-microsoft-com:office:smarttags" w:element="metricconverter">
        <w:smartTagPr>
          <w:attr w:name="ProductID" w:val="6 м"/>
        </w:smartTagPr>
        <w:r>
          <w:rPr>
            <w:rFonts w:ascii="Times New Roman" w:hAnsi="Times New Roman"/>
            <w:sz w:val="24"/>
            <w:szCs w:val="24"/>
          </w:rPr>
          <w:t>6 м</w:t>
        </w:r>
      </w:smartTag>
      <w:r>
        <w:rPr>
          <w:rFonts w:ascii="Times New Roman" w:hAnsi="Times New Roman"/>
          <w:sz w:val="24"/>
          <w:szCs w:val="24"/>
        </w:rPr>
        <w:t xml:space="preserve">, слабого - 6 - </w:t>
      </w:r>
      <w:smartTag w:uri="urn:schemas-microsoft-com:office:smarttags" w:element="metricconverter">
        <w:smartTagPr>
          <w:attr w:name="ProductID" w:val="10 м"/>
        </w:smartTagPr>
        <w:r>
          <w:rPr>
            <w:rFonts w:ascii="Times New Roman" w:hAnsi="Times New Roman"/>
            <w:sz w:val="24"/>
            <w:szCs w:val="24"/>
          </w:rPr>
          <w:t>10 м</w:t>
        </w:r>
      </w:smartTag>
      <w:r>
        <w:rPr>
          <w:rFonts w:ascii="Times New Roman" w:hAnsi="Times New Roman"/>
          <w:sz w:val="24"/>
          <w:szCs w:val="24"/>
        </w:rPr>
        <w:t xml:space="preserve">. У теплотрасс не рекомендуется размещать: липу, клен, сирень, жимолость - ближе </w:t>
      </w:r>
      <w:smartTag w:uri="urn:schemas-microsoft-com:office:smarttags" w:element="metricconverter">
        <w:smartTagPr>
          <w:attr w:name="ProductID" w:val="2 м"/>
        </w:smartTagPr>
        <w:r>
          <w:rPr>
            <w:rFonts w:ascii="Times New Roman" w:hAnsi="Times New Roman"/>
            <w:sz w:val="24"/>
            <w:szCs w:val="24"/>
          </w:rPr>
          <w:t>2 м</w:t>
        </w:r>
      </w:smartTag>
      <w:r>
        <w:rPr>
          <w:rFonts w:ascii="Times New Roman" w:hAnsi="Times New Roman"/>
          <w:sz w:val="24"/>
          <w:szCs w:val="24"/>
        </w:rPr>
        <w:t xml:space="preserve">, тополь, боярышник, кизильник, дерен, лиственницу, березу - ближе 3 - </w:t>
      </w:r>
      <w:smartTag w:uri="urn:schemas-microsoft-com:office:smarttags" w:element="metricconverter">
        <w:smartTagPr>
          <w:attr w:name="ProductID" w:val="4 м"/>
        </w:smartTagPr>
        <w:r>
          <w:rPr>
            <w:rFonts w:ascii="Times New Roman" w:hAnsi="Times New Roman"/>
            <w:sz w:val="24"/>
            <w:szCs w:val="24"/>
          </w:rPr>
          <w:t>4 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sub_10229"/>
      <w:bookmarkEnd w:id="24"/>
      <w:r>
        <w:rPr>
          <w:rFonts w:ascii="Times New Roman" w:hAnsi="Times New Roman"/>
          <w:sz w:val="24"/>
          <w:szCs w:val="24"/>
        </w:rPr>
        <w:t>2.2.6. При воздействии неблагоприятных техногенных и климатических факторов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sub_102291"/>
      <w:bookmarkEnd w:id="25"/>
      <w:r>
        <w:rPr>
          <w:rFonts w:ascii="Times New Roman" w:hAnsi="Times New Roman"/>
          <w:sz w:val="24"/>
          <w:szCs w:val="24"/>
        </w:rPr>
        <w:t>2.2.6.1. Для защиты от ветра рекомендуется использовать зеленые насаждения ажурной конструкции с вертикальной сомкнутостью полога 60 - 70%.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" w:name="sub_102292"/>
      <w:bookmarkEnd w:id="26"/>
      <w:r>
        <w:rPr>
          <w:rFonts w:ascii="Times New Roman" w:hAnsi="Times New Roman"/>
          <w:sz w:val="24"/>
          <w:szCs w:val="24"/>
        </w:rPr>
        <w:t xml:space="preserve">2.2.6.2. </w:t>
      </w:r>
      <w:proofErr w:type="spellStart"/>
      <w:r>
        <w:rPr>
          <w:rFonts w:ascii="Times New Roman" w:hAnsi="Times New Roman"/>
          <w:sz w:val="24"/>
          <w:szCs w:val="24"/>
        </w:rPr>
        <w:t>Шумозащитные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насаждения рекомендуется проектировать в виде однорядных или многорядных рядовых посадок не ниже </w:t>
      </w:r>
      <w:smartTag w:uri="urn:schemas-microsoft-com:office:smarttags" w:element="metricconverter">
        <w:smartTagPr>
          <w:attr w:name="ProductID" w:val="7 м"/>
        </w:smartTagPr>
        <w:r>
          <w:rPr>
            <w:rFonts w:ascii="Times New Roman" w:hAnsi="Times New Roman"/>
            <w:sz w:val="24"/>
            <w:szCs w:val="24"/>
          </w:rPr>
          <w:t>7 м</w:t>
        </w:r>
      </w:smartTag>
      <w:r>
        <w:rPr>
          <w:rFonts w:ascii="Times New Roman" w:hAnsi="Times New Roman"/>
          <w:sz w:val="24"/>
          <w:szCs w:val="24"/>
        </w:rPr>
        <w:t xml:space="preserve">, обеспечивая в ряду расстояния между стволами взрослых деревьев 8 - </w:t>
      </w:r>
      <w:smartTag w:uri="urn:schemas-microsoft-com:office:smarttags" w:element="metricconverter">
        <w:smartTagPr>
          <w:attr w:name="ProductID" w:val="10 м"/>
        </w:smartTagPr>
        <w:r>
          <w:rPr>
            <w:rFonts w:ascii="Times New Roman" w:hAnsi="Times New Roman"/>
            <w:sz w:val="24"/>
            <w:szCs w:val="24"/>
          </w:rPr>
          <w:t>10 м</w:t>
        </w:r>
      </w:smartTag>
      <w:r>
        <w:rPr>
          <w:rFonts w:ascii="Times New Roman" w:hAnsi="Times New Roman"/>
          <w:sz w:val="24"/>
          <w:szCs w:val="24"/>
        </w:rPr>
        <w:t xml:space="preserve"> (с широкой кроной), 5 - </w:t>
      </w:r>
      <w:smartTag w:uri="urn:schemas-microsoft-com:office:smarttags" w:element="metricconverter">
        <w:smartTagPr>
          <w:attr w:name="ProductID" w:val="6 м"/>
        </w:smartTagPr>
        <w:r>
          <w:rPr>
            <w:rFonts w:ascii="Times New Roman" w:hAnsi="Times New Roman"/>
            <w:sz w:val="24"/>
            <w:szCs w:val="24"/>
          </w:rPr>
          <w:t>6 м</w:t>
        </w:r>
      </w:smartTag>
      <w:r>
        <w:rPr>
          <w:rFonts w:ascii="Times New Roman" w:hAnsi="Times New Roman"/>
          <w:sz w:val="24"/>
          <w:szCs w:val="24"/>
        </w:rPr>
        <w:t xml:space="preserve"> (со средней кроной), 3 - </w:t>
      </w:r>
      <w:smartTag w:uri="urn:schemas-microsoft-com:office:smarttags" w:element="metricconverter">
        <w:smartTagPr>
          <w:attr w:name="ProductID" w:val="4 м"/>
        </w:smartTagPr>
        <w:r>
          <w:rPr>
            <w:rFonts w:ascii="Times New Roman" w:hAnsi="Times New Roman"/>
            <w:sz w:val="24"/>
            <w:szCs w:val="24"/>
          </w:rPr>
          <w:t>4 м</w:t>
        </w:r>
      </w:smartTag>
      <w:r>
        <w:rPr>
          <w:rFonts w:ascii="Times New Roman" w:hAnsi="Times New Roman"/>
          <w:sz w:val="24"/>
          <w:szCs w:val="24"/>
        </w:rPr>
        <w:t xml:space="preserve"> (с узкой кроной), </w:t>
      </w:r>
      <w:proofErr w:type="spellStart"/>
      <w:r>
        <w:rPr>
          <w:rFonts w:ascii="Times New Roman" w:hAnsi="Times New Roman"/>
          <w:sz w:val="24"/>
          <w:szCs w:val="24"/>
        </w:rPr>
        <w:t>подкроновое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пространство следует заполнять рядами кустарника. </w:t>
      </w:r>
      <w:bookmarkStart w:id="28" w:name="sub_102293"/>
      <w:bookmarkEnd w:id="27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2.2.6.3.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>
        <w:rPr>
          <w:rFonts w:ascii="Times New Roman" w:hAnsi="Times New Roman"/>
          <w:sz w:val="24"/>
          <w:szCs w:val="24"/>
        </w:rPr>
        <w:t>несмыкание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крон).</w:t>
      </w:r>
    </w:p>
    <w:bookmarkEnd w:id="28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9" w:name="sub_1022100"/>
      <w:r>
        <w:rPr>
          <w:rFonts w:ascii="Times New Roman" w:hAnsi="Times New Roman"/>
          <w:b/>
          <w:sz w:val="24"/>
          <w:szCs w:val="24"/>
        </w:rPr>
        <w:t>Крышное и вертикальное озеленение</w:t>
      </w:r>
      <w:bookmarkEnd w:id="29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" w:name="sub_102210"/>
      <w:r>
        <w:rPr>
          <w:rFonts w:ascii="Times New Roman" w:hAnsi="Times New Roman"/>
          <w:sz w:val="24"/>
          <w:szCs w:val="24"/>
        </w:rPr>
        <w:t xml:space="preserve">2.2.7. Стационарное крышное озеленение может быть предусмотрено при проектировании новых, реконструкции и капитальном ремонте существующих зданий и сооружений, имеющих неэксплуатируемую крышу с уклоном не более 45 градусов. Предпочтение следует отдавать зданиям и сооружениям с горизонтальной или </w:t>
      </w:r>
      <w:proofErr w:type="spellStart"/>
      <w:r>
        <w:rPr>
          <w:rFonts w:ascii="Times New Roman" w:hAnsi="Times New Roman"/>
          <w:sz w:val="24"/>
          <w:szCs w:val="24"/>
        </w:rPr>
        <w:t>малоуклонной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(уклон не более 3%) крышей.</w:t>
      </w:r>
    </w:p>
    <w:bookmarkEnd w:id="30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Мобильное или смешанное (стационарное и мобильное) крышное озеленение может предусматриваться при проектировании новых, реконструкции и капитальном ремонте существующих зданий и сооружений любого назначения, имеющих эксплуатируемую крышу с архитектурно-ландшафтными объектами.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" w:name="sub_102211"/>
      <w:r>
        <w:rPr>
          <w:rFonts w:ascii="Times New Roman" w:hAnsi="Times New Roman"/>
          <w:sz w:val="24"/>
          <w:szCs w:val="24"/>
        </w:rPr>
        <w:t xml:space="preserve">2.2.8. При реконструкции и капитальном ремонте зданий и сооружений возможность устройства крышного озеленения рекомендуется определять расчетом прочности, устойчивости и </w:t>
      </w:r>
      <w:proofErr w:type="spellStart"/>
      <w:r>
        <w:rPr>
          <w:rFonts w:ascii="Times New Roman" w:hAnsi="Times New Roman"/>
          <w:sz w:val="24"/>
          <w:szCs w:val="24"/>
        </w:rPr>
        <w:t>деформативности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существующих несущих конструкций.</w:t>
      </w:r>
    </w:p>
    <w:bookmarkEnd w:id="31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недостаточной несущей способности конструкций реконструируемого или капитально ремонтируемого объекта может быть предусмотрено их усиление, целесообразность которого следует подтверждать технико-экономическим обоснованием.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" w:name="sub_102212"/>
      <w:r>
        <w:rPr>
          <w:rFonts w:ascii="Times New Roman" w:hAnsi="Times New Roman"/>
          <w:sz w:val="24"/>
          <w:szCs w:val="24"/>
        </w:rPr>
        <w:t xml:space="preserve">2.2.9. Расчетную нагрузку от системы озеленения следует определять с учетом веса растений, почвенного субстрата, дренажа, </w:t>
      </w:r>
      <w:proofErr w:type="spellStart"/>
      <w:r>
        <w:rPr>
          <w:rFonts w:ascii="Times New Roman" w:hAnsi="Times New Roman"/>
          <w:sz w:val="24"/>
          <w:szCs w:val="24"/>
        </w:rPr>
        <w:t>противокорневой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защиты кровли, впитавшейся в грунт дождевой или поливочной воды и других элементов покрытия.</w:t>
      </w:r>
    </w:p>
    <w:bookmarkEnd w:id="32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 крышного озеленения, не требующего ухода, рекомендуется не превышать 70 кг/кв. м, а озеленения с постоянным уходом - 800 кг/кв. м.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sub_102213"/>
      <w:r>
        <w:rPr>
          <w:rFonts w:ascii="Times New Roman" w:hAnsi="Times New Roman"/>
          <w:sz w:val="24"/>
          <w:szCs w:val="24"/>
        </w:rPr>
        <w:t xml:space="preserve">2.2.10. Стационарное, мобильное и смешанное вертикальное озеленение может предусматриваться при разработке проектов строительства, реконструкции и капитального ремонта зданий и сооружений любого назначения, их фрагментов, если эти здания и сооружения имеют фасады или широкие (шириной не менее </w:t>
      </w:r>
      <w:smartTag w:uri="urn:schemas-microsoft-com:office:smarttags" w:element="metricconverter">
        <w:smartTagPr>
          <w:attr w:name="ProductID" w:val="5 м"/>
        </w:smartTagPr>
        <w:r>
          <w:rPr>
            <w:rFonts w:ascii="Times New Roman" w:hAnsi="Times New Roman"/>
            <w:sz w:val="24"/>
            <w:szCs w:val="24"/>
          </w:rPr>
          <w:t>5 м</w:t>
        </w:r>
      </w:smartTag>
      <w:r>
        <w:rPr>
          <w:rFonts w:ascii="Times New Roman" w:hAnsi="Times New Roman"/>
          <w:sz w:val="24"/>
          <w:szCs w:val="24"/>
        </w:rPr>
        <w:t>) плоскости наружных стен без проемов. Высоту вертикального озеленения рекомендуется ограничивать тремя этажами.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sub_102215"/>
      <w:bookmarkEnd w:id="33"/>
      <w:r>
        <w:rPr>
          <w:rFonts w:ascii="Times New Roman" w:hAnsi="Times New Roman"/>
          <w:sz w:val="24"/>
          <w:szCs w:val="24"/>
        </w:rPr>
        <w:t xml:space="preserve">2.2.11. Крышное и вертикальное озеленение, как правило, не должно носить компенсационный характер. Исключение может составлять крышное озеленение подземных сооружений, кровля которых располагается на отметке участка, а также кустарники и деревья, посаженные в опоры-колодцы зданий или сооружений с глубиной развития корневой системы растения не менее </w:t>
      </w:r>
      <w:smartTag w:uri="urn:schemas-microsoft-com:office:smarttags" w:element="metricconverter">
        <w:smartTagPr>
          <w:attr w:name="ProductID" w:val="3 м"/>
        </w:smartTagPr>
        <w:r>
          <w:rPr>
            <w:rFonts w:ascii="Times New Roman" w:hAnsi="Times New Roman"/>
            <w:sz w:val="24"/>
            <w:szCs w:val="24"/>
          </w:rPr>
          <w:t>3 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sub_102216"/>
      <w:bookmarkEnd w:id="34"/>
      <w:r>
        <w:rPr>
          <w:rFonts w:ascii="Times New Roman" w:hAnsi="Times New Roman"/>
          <w:sz w:val="24"/>
          <w:szCs w:val="24"/>
        </w:rPr>
        <w:t>2.2.12.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объекта.</w:t>
      </w:r>
    </w:p>
    <w:bookmarkEnd w:id="35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наружных поверхностей зданий и сооружений, подготовленных для вертикального озеленения, следует указывать в разделе "Благоустройство" проектов строительства, реконструкции и капитального ремонта зданий и сооружений, а также проектов благоустройства участков зданий и сооружений.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sub_102217"/>
      <w:r>
        <w:rPr>
          <w:rFonts w:ascii="Times New Roman" w:hAnsi="Times New Roman"/>
          <w:sz w:val="24"/>
          <w:szCs w:val="24"/>
        </w:rPr>
        <w:t xml:space="preserve">2.2.13.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покрытия, контейнеров, вазонов и пр., водоотвод в теплое время года, </w:t>
      </w:r>
      <w:proofErr w:type="spellStart"/>
      <w:r>
        <w:rPr>
          <w:rFonts w:ascii="Times New Roman" w:hAnsi="Times New Roman"/>
          <w:sz w:val="24"/>
          <w:szCs w:val="24"/>
        </w:rPr>
        <w:t>гидро</w:t>
      </w:r>
      <w:proofErr w:type="spellEnd"/>
      <w:r>
        <w:rPr>
          <w:rFonts w:ascii="Times New Roman" w:hAnsi="Times New Roman"/>
          <w:sz w:val="24"/>
          <w:szCs w:val="24"/>
        </w:rPr>
        <w:t xml:space="preserve">- и </w:t>
      </w:r>
      <w:proofErr w:type="spellStart"/>
      <w:r>
        <w:rPr>
          <w:rFonts w:ascii="Times New Roman" w:hAnsi="Times New Roman"/>
          <w:sz w:val="24"/>
          <w:szCs w:val="24"/>
        </w:rPr>
        <w:t>пароизоляция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конструкций и помещений, теплозащитные качества наружных ограждений здания или сооружения, на которых размещены указанные виды озеленения.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7" w:name="sub_102218"/>
      <w:bookmarkEnd w:id="36"/>
      <w:r>
        <w:rPr>
          <w:rFonts w:ascii="Times New Roman" w:hAnsi="Times New Roman"/>
          <w:sz w:val="24"/>
          <w:szCs w:val="24"/>
        </w:rPr>
        <w:t>2.2.14.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решеток, систем вертикальных стержней или тросов, точечных консолей-опор для кашпо и т.п.</w:t>
      </w:r>
    </w:p>
    <w:bookmarkEnd w:id="37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размещении таких конструкций необходимо учитывать обеспечение наличия воздушного зазора между растениями и фасадом. Величину воздушного зазора рекомендуется назначать в зависимости от вида используемых растений не менее </w:t>
      </w:r>
      <w:smartTag w:uri="urn:schemas-microsoft-com:office:smarttags" w:element="metricconverter">
        <w:smartTagPr>
          <w:attr w:name="ProductID" w:val="20 см"/>
        </w:smartTagPr>
        <w:r>
          <w:rPr>
            <w:rFonts w:ascii="Times New Roman" w:hAnsi="Times New Roman"/>
            <w:sz w:val="24"/>
            <w:szCs w:val="24"/>
          </w:rPr>
          <w:t>20 см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8" w:name="sub_102219"/>
      <w:r>
        <w:rPr>
          <w:rFonts w:ascii="Times New Roman" w:hAnsi="Times New Roman"/>
          <w:sz w:val="24"/>
          <w:szCs w:val="24"/>
        </w:rPr>
        <w:t>2.2.15. Устройство крышного и вертикального озеленения на зданиях и сооружениях, как правило, не должно приводить к нарушению предъявляемых к ним противопожарных требований.</w:t>
      </w:r>
    </w:p>
    <w:p w:rsidR="00E968EE" w:rsidRDefault="00E968EE" w:rsidP="00E968EE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9" w:name="sub_102220"/>
      <w:bookmarkEnd w:id="38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2.2.16. Следует учитывать, что устройство озелененных и благоустроенных объектов на крышах складских и производственных зданий с помещениями категории "А" и "Б" по взрывопожарной и пожарной опасности, а также на зданиях с крышными котельными не допускается.</w:t>
      </w:r>
    </w:p>
    <w:bookmarkEnd w:id="39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Архитектурно-ландшафтные объекты и здания, на крышах которых они размещаются, следует оборудовать автоматической противопожарной защитой.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0" w:name="sub_102221"/>
      <w:r>
        <w:rPr>
          <w:rFonts w:ascii="Times New Roman" w:hAnsi="Times New Roman"/>
          <w:sz w:val="24"/>
          <w:szCs w:val="24"/>
        </w:rPr>
        <w:t>2.2.17. Конструкции, применяемые для вертикального озеленения, рекомендуется выполнять из долговечных и огнестойких материалов. В случае использования в них древесины рекомендуется ее предварительно пропитывать антипиренами. В местах крепления конструкции к фасаду следует обеспечивать сохранность наружных ограждений озеленяемого объекта.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1" w:name="sub_102222"/>
      <w:bookmarkEnd w:id="40"/>
      <w:r>
        <w:rPr>
          <w:rFonts w:ascii="Times New Roman" w:hAnsi="Times New Roman"/>
          <w:sz w:val="24"/>
          <w:szCs w:val="24"/>
        </w:rPr>
        <w:t>2.2.18. Отвод избыточной дождевой и поливочной воды на озелененных крышах рекомендуется осуществлять с использованием предусмотренного в здании или сооружении водостока. Участки кровли, по которым производится отвод избыточной воды, рекомендуется выполнять с уклоном к водоотводящим устройствам не менее 2%.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2" w:name="sub_102224"/>
      <w:bookmarkEnd w:id="41"/>
      <w:r>
        <w:rPr>
          <w:rFonts w:ascii="Times New Roman" w:hAnsi="Times New Roman"/>
          <w:sz w:val="24"/>
          <w:szCs w:val="24"/>
        </w:rPr>
        <w:t xml:space="preserve">2.2.19. При устройстве стационарного газонного озеленения (рулонного или сеянного в почвенный субстрат) на крышах стилобатов разница отметок верха газона и низа окон основного здания, выходящих в сторону стилобата, рекомендуется устанавливать не менее </w:t>
      </w:r>
      <w:smartTag w:uri="urn:schemas-microsoft-com:office:smarttags" w:element="metricconverter">
        <w:smartTagPr>
          <w:attr w:name="ProductID" w:val="1 м"/>
        </w:smartTagPr>
        <w:r>
          <w:rPr>
            <w:rFonts w:ascii="Times New Roman" w:hAnsi="Times New Roman"/>
            <w:sz w:val="24"/>
            <w:szCs w:val="24"/>
          </w:rPr>
          <w:t>1 м</w:t>
        </w:r>
      </w:smartTag>
      <w:r>
        <w:rPr>
          <w:rFonts w:ascii="Times New Roman" w:hAnsi="Times New Roman"/>
          <w:sz w:val="24"/>
          <w:szCs w:val="24"/>
        </w:rPr>
        <w:t xml:space="preserve">.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</w:t>
      </w:r>
      <w:smartTag w:uri="urn:schemas-microsoft-com:office:smarttags" w:element="metricconverter">
        <w:smartTagPr>
          <w:attr w:name="ProductID" w:val="1 м"/>
        </w:smartTagPr>
        <w:r>
          <w:rPr>
            <w:rFonts w:ascii="Times New Roman" w:hAnsi="Times New Roman"/>
            <w:sz w:val="24"/>
            <w:szCs w:val="24"/>
          </w:rPr>
          <w:t>1 м</w:t>
        </w:r>
      </w:smartTag>
      <w:r>
        <w:rPr>
          <w:rFonts w:ascii="Times New Roman" w:hAnsi="Times New Roman"/>
          <w:sz w:val="24"/>
          <w:szCs w:val="24"/>
        </w:rPr>
        <w:t xml:space="preserve"> от наружной стены здания.</w:t>
      </w:r>
    </w:p>
    <w:bookmarkEnd w:id="42"/>
    <w:p w:rsidR="00E968EE" w:rsidRDefault="00E968EE" w:rsidP="00E968E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3" w:name="sub_1223"/>
      <w:r>
        <w:rPr>
          <w:rFonts w:ascii="Times New Roman" w:hAnsi="Times New Roman"/>
          <w:b/>
          <w:sz w:val="24"/>
          <w:szCs w:val="24"/>
        </w:rPr>
        <w:t>2.3. Виды покрытий</w:t>
      </w:r>
      <w:bookmarkEnd w:id="43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4" w:name="sub_10231"/>
      <w:r>
        <w:rPr>
          <w:rFonts w:ascii="Times New Roman" w:hAnsi="Times New Roman"/>
          <w:sz w:val="24"/>
          <w:szCs w:val="24"/>
        </w:rPr>
        <w:t>2.3.1. Покрытия поверхности обеспечивают на территории Гришковского сельского поселения Калининского района условия безопасного и комфортного передвижения, а также формируют архитектурно-художественный облик среды. Для целей благоустройства территории рекомендуется определять следующие виды покрытий:</w:t>
      </w:r>
    </w:p>
    <w:bookmarkEnd w:id="44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твердые (капитальные) - монолитные или сборные, выполняемые из асфальтобетона, </w:t>
      </w:r>
      <w:proofErr w:type="spellStart"/>
      <w:r>
        <w:rPr>
          <w:rFonts w:ascii="Times New Roman" w:hAnsi="Times New Roman"/>
          <w:sz w:val="24"/>
          <w:szCs w:val="24"/>
        </w:rPr>
        <w:t>цементобетона</w:t>
      </w:r>
      <w:proofErr w:type="spellEnd"/>
      <w:r>
        <w:rPr>
          <w:rFonts w:ascii="Times New Roman" w:hAnsi="Times New Roman"/>
          <w:sz w:val="24"/>
          <w:szCs w:val="24"/>
        </w:rPr>
        <w:t>, природного камня и т.п. материалов;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газонные, выполняемые по специальным технологиям подготовки и посадки травяного покрова;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комбинированные, представляющие сочетания покрытий, указанных выше (например, плитка, утопленная в газон и т.п.).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5" w:name="sub_10233"/>
      <w:r>
        <w:rPr>
          <w:rFonts w:ascii="Times New Roman" w:hAnsi="Times New Roman"/>
          <w:sz w:val="24"/>
          <w:szCs w:val="24"/>
        </w:rPr>
        <w:t xml:space="preserve">2.3.2. Применяемый в проекте вид покрытия рекомендуется устанавливать прочным, </w:t>
      </w:r>
      <w:proofErr w:type="spellStart"/>
      <w:r>
        <w:rPr>
          <w:rFonts w:ascii="Times New Roman" w:hAnsi="Times New Roman"/>
          <w:sz w:val="24"/>
          <w:szCs w:val="24"/>
        </w:rPr>
        <w:t>ремонтопригодным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экологичным</w:t>
      </w:r>
      <w:proofErr w:type="spellEnd"/>
      <w:r>
        <w:rPr>
          <w:rFonts w:ascii="Times New Roman" w:hAnsi="Times New Roman"/>
          <w:sz w:val="24"/>
          <w:szCs w:val="24"/>
        </w:rPr>
        <w:t xml:space="preserve">, не допускающим скольжения. 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прогулочных дорожек и т.п. объектов); газонных и комбинированных, как наиболее </w:t>
      </w:r>
      <w:proofErr w:type="spellStart"/>
      <w:r>
        <w:rPr>
          <w:rFonts w:ascii="Times New Roman" w:hAnsi="Times New Roman"/>
          <w:sz w:val="24"/>
          <w:szCs w:val="24"/>
        </w:rPr>
        <w:t>экологичных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6" w:name="sub_10234"/>
      <w:bookmarkEnd w:id="45"/>
      <w:r>
        <w:rPr>
          <w:rFonts w:ascii="Times New Roman" w:hAnsi="Times New Roman"/>
          <w:sz w:val="24"/>
          <w:szCs w:val="24"/>
        </w:rPr>
        <w:t>2.3.3. 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 Следует не допускать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переходов, на ступенях лестниц, площадках крылец входных групп зданий.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7" w:name="sub_10235"/>
      <w:bookmarkEnd w:id="46"/>
      <w:r>
        <w:rPr>
          <w:rFonts w:ascii="Times New Roman" w:hAnsi="Times New Roman"/>
          <w:sz w:val="24"/>
          <w:szCs w:val="24"/>
        </w:rPr>
        <w:t>2.3.4. Следует предусматривать уклон поверхности твердых видов покрытия, обеспечивающий отвод поверхностных вод,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8" w:name="sub_1224"/>
      <w:bookmarkEnd w:id="47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Сопряжения поверхностей</w:t>
      </w:r>
      <w:bookmarkEnd w:id="48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9" w:name="sub_10241"/>
      <w:r>
        <w:rPr>
          <w:rFonts w:ascii="Times New Roman" w:hAnsi="Times New Roman"/>
          <w:sz w:val="24"/>
          <w:szCs w:val="24"/>
        </w:rPr>
        <w:t>2.4.1. К элементам сопряжения поверхностей обычно относят: пандусы, ступени, лестницы.</w:t>
      </w:r>
      <w:bookmarkEnd w:id="49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50" w:name="sub_102440"/>
      <w:r>
        <w:rPr>
          <w:rFonts w:ascii="Times New Roman" w:hAnsi="Times New Roman"/>
          <w:b/>
          <w:sz w:val="24"/>
          <w:szCs w:val="24"/>
        </w:rPr>
        <w:t>Ступени, лестницы, пандусы</w:t>
      </w:r>
      <w:bookmarkEnd w:id="50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1" w:name="sub_10244"/>
      <w:r>
        <w:rPr>
          <w:rFonts w:ascii="Times New Roman" w:hAnsi="Times New Roman"/>
          <w:sz w:val="24"/>
          <w:szCs w:val="24"/>
        </w:rPr>
        <w:t xml:space="preserve">2.4.2. При уклонах пешеходных коммуникаций более 60 промилле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 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2" w:name="sub_10246"/>
      <w:bookmarkEnd w:id="51"/>
      <w:r>
        <w:rPr>
          <w:rFonts w:ascii="Times New Roman" w:hAnsi="Times New Roman"/>
          <w:sz w:val="24"/>
          <w:szCs w:val="24"/>
        </w:rPr>
        <w:t xml:space="preserve">2.4.3. Пандус обычно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</w:t>
      </w:r>
      <w:smartTag w:uri="urn:schemas-microsoft-com:office:smarttags" w:element="metricconverter">
        <w:smartTagPr>
          <w:attr w:name="ProductID" w:val="75 мм"/>
        </w:smartTagPr>
        <w:r>
          <w:rPr>
            <w:rFonts w:ascii="Times New Roman" w:hAnsi="Times New Roman"/>
            <w:sz w:val="24"/>
            <w:szCs w:val="24"/>
          </w:rPr>
          <w:t>75 мм</w:t>
        </w:r>
      </w:smartTag>
      <w:r>
        <w:rPr>
          <w:rFonts w:ascii="Times New Roman" w:hAnsi="Times New Roman"/>
          <w:sz w:val="24"/>
          <w:szCs w:val="24"/>
        </w:rPr>
        <w:t xml:space="preserve"> и поручни. Зависимость уклона пандуса от высоты подъема рекомендуется принимать по таблице </w:t>
      </w:r>
      <w:hyperlink r:id="rId8" w:anchor="sub_20012" w:history="1">
        <w:r>
          <w:rPr>
            <w:rStyle w:val="ab"/>
            <w:b w:val="0"/>
            <w:color w:val="auto"/>
            <w:sz w:val="24"/>
            <w:szCs w:val="24"/>
            <w:u w:val="none"/>
          </w:rPr>
          <w:t>4</w:t>
        </w:r>
      </w:hyperlink>
      <w:r>
        <w:rPr>
          <w:rFonts w:ascii="Times New Roman" w:hAnsi="Times New Roman"/>
          <w:sz w:val="24"/>
          <w:szCs w:val="24"/>
        </w:rPr>
        <w:t xml:space="preserve"> Приложения № 2 к настоящим Правилам. Уклон бордюрного пандуса следует, как правило, принимать 1:12.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3" w:name="sub_10248"/>
      <w:bookmarkEnd w:id="52"/>
      <w:r>
        <w:rPr>
          <w:rFonts w:ascii="Times New Roman" w:hAnsi="Times New Roman"/>
          <w:sz w:val="24"/>
          <w:szCs w:val="24"/>
        </w:rPr>
        <w:t xml:space="preserve">2.4.4. По обеим сторонам лестницы или пандуса рекомендуется предусматривать поручни на высоте 800 - </w:t>
      </w:r>
      <w:smartTag w:uri="urn:schemas-microsoft-com:office:smarttags" w:element="metricconverter">
        <w:smartTagPr>
          <w:attr w:name="ProductID" w:val="920 мм"/>
        </w:smartTagPr>
        <w:r>
          <w:rPr>
            <w:rFonts w:ascii="Times New Roman" w:hAnsi="Times New Roman"/>
            <w:sz w:val="24"/>
            <w:szCs w:val="24"/>
          </w:rPr>
          <w:t>920 мм</w:t>
        </w:r>
      </w:smartTag>
      <w:r>
        <w:rPr>
          <w:rFonts w:ascii="Times New Roman" w:hAnsi="Times New Roman"/>
          <w:sz w:val="24"/>
          <w:szCs w:val="24"/>
        </w:rPr>
        <w:t xml:space="preserve"> круглого или прямоугольного сечения, удобного для охвата рукой и отстоящего от стены на </w:t>
      </w:r>
      <w:smartTag w:uri="urn:schemas-microsoft-com:office:smarttags" w:element="metricconverter">
        <w:smartTagPr>
          <w:attr w:name="ProductID" w:val="40 мм"/>
        </w:smartTagPr>
        <w:r>
          <w:rPr>
            <w:rFonts w:ascii="Times New Roman" w:hAnsi="Times New Roman"/>
            <w:sz w:val="24"/>
            <w:szCs w:val="24"/>
          </w:rPr>
          <w:t>40 мм</w:t>
        </w:r>
      </w:smartTag>
      <w:r>
        <w:rPr>
          <w:rFonts w:ascii="Times New Roman" w:hAnsi="Times New Roman"/>
          <w:sz w:val="24"/>
          <w:szCs w:val="24"/>
        </w:rPr>
        <w:t>. При ширине лестниц 2,5 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 чем на 0,3 м, с округленными и гладкими концами поручней. При проектировании рекомендуется предусматривать конструкции поручней, исключающие соприкосновение руки с металлом.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4" w:name="sub_10249"/>
      <w:bookmarkEnd w:id="53"/>
      <w:r>
        <w:rPr>
          <w:rFonts w:ascii="Times New Roman" w:hAnsi="Times New Roman"/>
          <w:sz w:val="24"/>
          <w:szCs w:val="24"/>
        </w:rPr>
        <w:t xml:space="preserve">2.4.5. В зонах сопряжения земляных 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и с травяным покрытием) откосов с лестницами, пандусами, подпорными стенками, другими техническими инженерными сооружениями рекомендуется выполнять мероприятия согласно </w:t>
      </w:r>
      <w:hyperlink r:id="rId9" w:anchor="sub_10215" w:history="1">
        <w:r>
          <w:rPr>
            <w:rStyle w:val="ab"/>
            <w:b w:val="0"/>
            <w:color w:val="auto"/>
            <w:sz w:val="24"/>
            <w:szCs w:val="24"/>
            <w:u w:val="none"/>
          </w:rPr>
          <w:t>пункту 2.1.5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bookmarkEnd w:id="54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5" w:name="sub_1225"/>
      <w:r>
        <w:rPr>
          <w:rFonts w:ascii="Times New Roman" w:hAnsi="Times New Roman"/>
          <w:b/>
          <w:sz w:val="24"/>
          <w:szCs w:val="24"/>
        </w:rPr>
        <w:t>2.5. Ограждения</w:t>
      </w:r>
      <w:bookmarkEnd w:id="55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6" w:name="sub_10251"/>
      <w:r>
        <w:rPr>
          <w:rFonts w:ascii="Times New Roman" w:hAnsi="Times New Roman"/>
          <w:sz w:val="24"/>
          <w:szCs w:val="24"/>
        </w:rPr>
        <w:t>2.5.1. В целях благоустройства на территории Гришковского сельского поселения Калининского района 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- 0,3 - 1,0 м, средние - 1,1 - 2,0 м, высокие - более 2,0 м), виду материала (зеленые изгороди, металлические, из пластмассового профиля, железобетонные и др.), степени проницаемости для взгляда (прозрачные, глухие), степени стационарности (постоянные, временные, передвижные).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7" w:name="sub_10252"/>
      <w:bookmarkEnd w:id="56"/>
      <w:r>
        <w:rPr>
          <w:rFonts w:ascii="Times New Roman" w:hAnsi="Times New Roman"/>
          <w:sz w:val="24"/>
          <w:szCs w:val="24"/>
        </w:rPr>
        <w:t>2.5.2.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предприятий, зданий и сооружений различного назначения, а также домохозяйств в усадебной застройке. Рекомендации не распространяются на проектирование специальных и высоких видов ограждений, охранных зон режимных предприятий и объектов, временных ограждений строек.</w:t>
      </w:r>
    </w:p>
    <w:bookmarkEnd w:id="57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Проектирование ограждений рекомендуется производить в зависимости от их местоположения и назначения согласно ГОСТам, </w:t>
      </w:r>
      <w:hyperlink r:id="rId10" w:history="1">
        <w:r>
          <w:rPr>
            <w:rStyle w:val="ab"/>
            <w:b w:val="0"/>
            <w:color w:val="auto"/>
            <w:sz w:val="24"/>
            <w:szCs w:val="24"/>
            <w:u w:val="none"/>
          </w:rPr>
          <w:t>СНиП III-10-75</w:t>
        </w:r>
      </w:hyperlink>
      <w:r>
        <w:rPr>
          <w:rFonts w:ascii="Times New Roman" w:hAnsi="Times New Roman"/>
          <w:sz w:val="24"/>
          <w:szCs w:val="24"/>
        </w:rPr>
        <w:t xml:space="preserve"> "Благоустройство территорий", каталогам сертифицированных изделий, проектам индивидуального проектирования.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Ограждения следует проектировать только в случаях, когда они требуются по условиям эксплуатации и охраны предприятий, зданий и сооружений, охраняемых автостоянок, спортивных площадок, в декоративных целях для условного разделения элементов территории благоустройства, а также различных лестниц и пандусов.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8" w:name="sub_10256"/>
      <w:r>
        <w:rPr>
          <w:rFonts w:ascii="Times New Roman" w:hAnsi="Times New Roman"/>
          <w:sz w:val="24"/>
          <w:szCs w:val="24"/>
        </w:rPr>
        <w:t>2.5.3. 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9" w:name="sub_10259"/>
      <w:bookmarkEnd w:id="58"/>
      <w:r>
        <w:rPr>
          <w:rFonts w:ascii="Times New Roman" w:hAnsi="Times New Roman"/>
          <w:sz w:val="24"/>
          <w:szCs w:val="24"/>
        </w:rPr>
        <w:t xml:space="preserve">2.5.4.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</w:t>
      </w:r>
      <w:r>
        <w:rPr>
          <w:rFonts w:ascii="Times New Roman" w:hAnsi="Times New Roman"/>
          <w:sz w:val="24"/>
          <w:szCs w:val="24"/>
        </w:rPr>
        <w:lastRenderedPageBreak/>
        <w:t>видов защиты следует предусматривать защитные приствольные ограждения высотой 0,9 м и более, диаметром 0,8 м и более в зависимости от возраста, породы дерева и прочих характеристик.</w:t>
      </w:r>
    </w:p>
    <w:bookmarkEnd w:id="59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i/>
          <w:sz w:val="44"/>
          <w:szCs w:val="4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Физические лица, в том числе индивидуальные предприниматели, юридические лица всех организационно – правовых форм обязаны обеспечивать очистку и уборку (в том числе от афиш, рекламных, агитационных и информационных материалов, включая объявления, плакаты, надписи и иные материалы информационного характера) и приведение в надлежащий вид заборов и ограждений земельных участков, принадлежащих им на праве собственности или ином вещном, обязательственном праве.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0" w:name="sub_1226"/>
      <w:r>
        <w:rPr>
          <w:rFonts w:ascii="Times New Roman" w:hAnsi="Times New Roman"/>
          <w:b/>
          <w:sz w:val="24"/>
          <w:szCs w:val="24"/>
        </w:rPr>
        <w:t>2.6. Малые архитектурные формы</w:t>
      </w:r>
      <w:bookmarkEnd w:id="60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1" w:name="sub_10261"/>
      <w:r>
        <w:rPr>
          <w:rFonts w:ascii="Times New Roman" w:hAnsi="Times New Roman"/>
          <w:sz w:val="24"/>
          <w:szCs w:val="24"/>
        </w:rPr>
        <w:t>2.6.1.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 на территории Гришковского сельского поселения Калининского района. Малые архитектурные формы рекомендуется проектировать на основании индивидуальных проектных разработок.</w:t>
      </w:r>
    </w:p>
    <w:bookmarkEnd w:id="61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2.6.2. Физические или юридические лица при содержании малых архитектурных форм обязаны производить их ремонт и окраску (при обязательном согласовании расцветки с администрацией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 Запрещается наносить надписи на  малые архитектурные формы, не предназначенные для этих целей.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2" w:name="sub_102620"/>
      <w:r>
        <w:rPr>
          <w:rFonts w:ascii="Times New Roman" w:hAnsi="Times New Roman"/>
          <w:b/>
          <w:sz w:val="24"/>
          <w:szCs w:val="24"/>
        </w:rPr>
        <w:t>Устройства для оформления озеленения</w:t>
      </w:r>
      <w:bookmarkEnd w:id="62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3" w:name="sub_10262"/>
      <w:r>
        <w:rPr>
          <w:rFonts w:ascii="Times New Roman" w:hAnsi="Times New Roman"/>
          <w:sz w:val="24"/>
          <w:szCs w:val="24"/>
        </w:rPr>
        <w:t xml:space="preserve">2.6.4.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>
        <w:rPr>
          <w:rFonts w:ascii="Times New Roman" w:hAnsi="Times New Roman"/>
          <w:sz w:val="24"/>
          <w:szCs w:val="24"/>
        </w:rPr>
        <w:t>перголы</w:t>
      </w:r>
      <w:proofErr w:type="spellEnd"/>
      <w:r>
        <w:rPr>
          <w:rFonts w:ascii="Times New Roman" w:hAnsi="Times New Roman"/>
          <w:sz w:val="24"/>
          <w:szCs w:val="24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>
        <w:rPr>
          <w:rFonts w:ascii="Times New Roman" w:hAnsi="Times New Roman"/>
          <w:sz w:val="24"/>
          <w:szCs w:val="24"/>
        </w:rPr>
        <w:t>Пергола</w:t>
      </w:r>
      <w:proofErr w:type="spellEnd"/>
      <w:r>
        <w:rPr>
          <w:rFonts w:ascii="Times New Roman" w:hAnsi="Times New Roman"/>
          <w:sz w:val="24"/>
          <w:szCs w:val="24"/>
        </w:rPr>
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bookmarkEnd w:id="63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4" w:name="sub_102630"/>
      <w:r>
        <w:rPr>
          <w:rFonts w:ascii="Times New Roman" w:hAnsi="Times New Roman"/>
          <w:b/>
          <w:sz w:val="24"/>
          <w:szCs w:val="24"/>
        </w:rPr>
        <w:t>Водные устройства</w:t>
      </w:r>
      <w:bookmarkEnd w:id="64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5" w:name="sub_10263"/>
      <w:r>
        <w:rPr>
          <w:rFonts w:ascii="Times New Roman" w:hAnsi="Times New Roman"/>
          <w:sz w:val="24"/>
          <w:szCs w:val="24"/>
        </w:rPr>
        <w:t>2.6.5. К водным устройствам относятся фонтаны, питьевые фонтанчики.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6" w:name="sub_102631"/>
      <w:bookmarkEnd w:id="65"/>
      <w:r>
        <w:rPr>
          <w:rFonts w:ascii="Times New Roman" w:hAnsi="Times New Roman"/>
          <w:sz w:val="24"/>
          <w:szCs w:val="24"/>
        </w:rPr>
        <w:t>2.6.5.1. Фонтаны рекомендуется проектировать на основании индивидуальных проектных разработок.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7" w:name="sub_102632"/>
      <w:bookmarkEnd w:id="66"/>
      <w:r>
        <w:rPr>
          <w:rFonts w:ascii="Times New Roman" w:hAnsi="Times New Roman"/>
          <w:sz w:val="24"/>
          <w:szCs w:val="24"/>
        </w:rPr>
        <w:t xml:space="preserve">2.6.5.2.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рекомендуется оборудовать твердым видом покрытия, высота должна составлять не более </w:t>
      </w:r>
      <w:smartTag w:uri="urn:schemas-microsoft-com:office:smarttags" w:element="metricconverter">
        <w:smartTagPr>
          <w:attr w:name="ProductID" w:val="90 см"/>
        </w:smartTagPr>
        <w:r>
          <w:rPr>
            <w:rFonts w:ascii="Times New Roman" w:hAnsi="Times New Roman"/>
            <w:sz w:val="24"/>
            <w:szCs w:val="24"/>
          </w:rPr>
          <w:t>90 см</w:t>
        </w:r>
      </w:smartTag>
      <w:r>
        <w:rPr>
          <w:rFonts w:ascii="Times New Roman" w:hAnsi="Times New Roman"/>
          <w:sz w:val="24"/>
          <w:szCs w:val="24"/>
        </w:rPr>
        <w:t xml:space="preserve"> для взрослых и не более </w:t>
      </w:r>
      <w:smartTag w:uri="urn:schemas-microsoft-com:office:smarttags" w:element="metricconverter">
        <w:smartTagPr>
          <w:attr w:name="ProductID" w:val="70 см"/>
        </w:smartTagPr>
        <w:r>
          <w:rPr>
            <w:rFonts w:ascii="Times New Roman" w:hAnsi="Times New Roman"/>
            <w:sz w:val="24"/>
            <w:szCs w:val="24"/>
          </w:rPr>
          <w:t>70 см</w:t>
        </w:r>
      </w:smartTag>
      <w:r>
        <w:rPr>
          <w:rFonts w:ascii="Times New Roman" w:hAnsi="Times New Roman"/>
          <w:sz w:val="24"/>
          <w:szCs w:val="24"/>
        </w:rPr>
        <w:t xml:space="preserve"> для детей.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8" w:name="sub_102640"/>
      <w:bookmarkEnd w:id="67"/>
      <w:r>
        <w:rPr>
          <w:rFonts w:ascii="Times New Roman" w:hAnsi="Times New Roman"/>
          <w:b/>
          <w:sz w:val="24"/>
          <w:szCs w:val="24"/>
        </w:rPr>
        <w:t xml:space="preserve">Мебель </w:t>
      </w:r>
      <w:bookmarkEnd w:id="68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9" w:name="sub_10264"/>
      <w:r>
        <w:rPr>
          <w:rFonts w:ascii="Times New Roman" w:hAnsi="Times New Roman"/>
          <w:sz w:val="24"/>
          <w:szCs w:val="24"/>
        </w:rPr>
        <w:t>2.6.6. К мебели муниципального образования Гришковского сельского поселения Калининского района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0" w:name="sub_102641"/>
      <w:bookmarkEnd w:id="69"/>
      <w:r>
        <w:rPr>
          <w:rFonts w:ascii="Times New Roman" w:hAnsi="Times New Roman"/>
          <w:sz w:val="24"/>
          <w:szCs w:val="24"/>
        </w:rPr>
        <w:t xml:space="preserve">2.6.6.1. Установку скамей рекомендуется предусматривать на твердые виды покрытия или фундамент. В зонах отдыха, лесопарках, детских площадках может допускаться </w:t>
      </w:r>
      <w:r>
        <w:rPr>
          <w:rFonts w:ascii="Times New Roman" w:hAnsi="Times New Roman"/>
          <w:sz w:val="24"/>
          <w:szCs w:val="24"/>
        </w:rPr>
        <w:lastRenderedPageBreak/>
        <w:t xml:space="preserve">установка скамей на мягкие виды покрытия. При наличии фундамента его части рекомендуется выполнять не выступающими над поверхностью земли. </w:t>
      </w:r>
    </w:p>
    <w:p w:rsidR="00E968EE" w:rsidRDefault="00E968EE" w:rsidP="00E968E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Высоту скамьи для отдыха взрослого человека от уровня покрытия до плоскости сидения рекомендуется принимать в пределах 420 - </w:t>
      </w:r>
      <w:smartTag w:uri="urn:schemas-microsoft-com:office:smarttags" w:element="metricconverter">
        <w:smartTagPr>
          <w:attr w:name="ProductID" w:val="480 мм"/>
        </w:smartTagPr>
        <w:r>
          <w:rPr>
            <w:rFonts w:ascii="Times New Roman" w:hAnsi="Times New Roman"/>
            <w:sz w:val="24"/>
            <w:szCs w:val="24"/>
          </w:rPr>
          <w:t>480 мм</w:t>
        </w:r>
      </w:smartTag>
      <w:r>
        <w:rPr>
          <w:rFonts w:ascii="Times New Roman" w:hAnsi="Times New Roman"/>
          <w:sz w:val="24"/>
          <w:szCs w:val="24"/>
        </w:rPr>
        <w:t>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1" w:name="sub_102643"/>
      <w:bookmarkEnd w:id="70"/>
      <w:r>
        <w:rPr>
          <w:rFonts w:ascii="Times New Roman" w:hAnsi="Times New Roman"/>
          <w:sz w:val="24"/>
          <w:szCs w:val="24"/>
        </w:rPr>
        <w:t>2.6.6.2. 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территории.</w:t>
      </w:r>
    </w:p>
    <w:bookmarkEnd w:id="71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2" w:name="sub_102650"/>
      <w:r>
        <w:rPr>
          <w:rFonts w:ascii="Times New Roman" w:hAnsi="Times New Roman"/>
          <w:b/>
          <w:sz w:val="24"/>
          <w:szCs w:val="24"/>
        </w:rPr>
        <w:t>Уличное коммунально-бытовое оборудование</w:t>
      </w:r>
      <w:bookmarkEnd w:id="72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3" w:name="sub_10265"/>
      <w:r>
        <w:rPr>
          <w:rFonts w:ascii="Times New Roman" w:hAnsi="Times New Roman"/>
          <w:sz w:val="24"/>
          <w:szCs w:val="24"/>
        </w:rPr>
        <w:t xml:space="preserve">2.6.7. Уличное коммунально-бытовое оборудование Гришковского сельского поселения Калининского района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</w:t>
      </w:r>
      <w:proofErr w:type="spellStart"/>
      <w:r>
        <w:rPr>
          <w:rFonts w:ascii="Times New Roman" w:hAnsi="Times New Roman"/>
          <w:sz w:val="24"/>
          <w:szCs w:val="24"/>
        </w:rPr>
        <w:t>экологичность</w:t>
      </w:r>
      <w:proofErr w:type="spellEnd"/>
      <w:r>
        <w:rPr>
          <w:rFonts w:ascii="Times New Roman" w:hAnsi="Times New Roman"/>
          <w:sz w:val="24"/>
          <w:szCs w:val="24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4" w:name="sub_102651"/>
      <w:bookmarkEnd w:id="73"/>
      <w:r>
        <w:rPr>
          <w:rFonts w:ascii="Times New Roman" w:hAnsi="Times New Roman"/>
          <w:sz w:val="24"/>
          <w:szCs w:val="24"/>
        </w:rPr>
        <w:t>2.6.7.1. Для сбора бытового мусора на улицах, объектах рекреации рекомендуется применять малогабаритные (малые) контейнеры (менее 0,5 куб. м) и (или) урны, устанавливая их у входов: в объекты торговли и общественного питания, другие учреждения общественного назначения.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bookmarkEnd w:id="74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2.6.8. Запрещено наносить надписи на уличное коммунальное оборудование, не предназначенное для этих целей.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5" w:name="sub_102660"/>
      <w:r>
        <w:rPr>
          <w:rFonts w:ascii="Times New Roman" w:hAnsi="Times New Roman"/>
          <w:b/>
          <w:sz w:val="24"/>
          <w:szCs w:val="24"/>
        </w:rPr>
        <w:t>Уличное техническое оборудование</w:t>
      </w:r>
      <w:bookmarkEnd w:id="75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6" w:name="sub_10266"/>
      <w:r>
        <w:rPr>
          <w:rFonts w:ascii="Times New Roman" w:hAnsi="Times New Roman"/>
          <w:sz w:val="24"/>
          <w:szCs w:val="24"/>
        </w:rPr>
        <w:t xml:space="preserve">2.6.9. К уличному техническому оборудованию относятся: почтовые ящики, торговые палатки, элементы инженерного оборудования </w:t>
      </w:r>
      <w:bookmarkStart w:id="77" w:name="sub_102661"/>
      <w:bookmarkEnd w:id="76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2.6.9.1. Установка уличного технического оборудования должна обеспечивать удобный подход к оборудованию и соответствовать </w:t>
      </w:r>
      <w:hyperlink r:id="rId11" w:history="1">
        <w:r>
          <w:rPr>
            <w:rStyle w:val="ab"/>
            <w:b w:val="0"/>
            <w:color w:val="auto"/>
            <w:sz w:val="24"/>
            <w:szCs w:val="24"/>
            <w:u w:val="none"/>
          </w:rPr>
          <w:t>разделу 3</w:t>
        </w:r>
      </w:hyperlink>
      <w:r>
        <w:rPr>
          <w:rFonts w:ascii="Times New Roman" w:hAnsi="Times New Roman"/>
          <w:sz w:val="24"/>
          <w:szCs w:val="24"/>
        </w:rPr>
        <w:t xml:space="preserve"> СНиП 35-01.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8" w:name="sub_10267"/>
      <w:bookmarkEnd w:id="77"/>
      <w:r>
        <w:rPr>
          <w:rFonts w:ascii="Times New Roman" w:hAnsi="Times New Roman"/>
          <w:sz w:val="24"/>
          <w:szCs w:val="24"/>
        </w:rPr>
        <w:t>2.6.10. Рекомендуется выполнять оформление элементов инженерного оборудования, не нарушающей уровень благоустройства формируемой среды, ухудшающей условия передвижения, противоречащей техническим условиям</w:t>
      </w:r>
      <w:bookmarkEnd w:id="78"/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9" w:name="sub_1227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2.7. Игровое и спортивное оборудование</w:t>
      </w:r>
      <w:bookmarkEnd w:id="79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0" w:name="sub_10271"/>
      <w:r>
        <w:rPr>
          <w:rFonts w:ascii="Times New Roman" w:hAnsi="Times New Roman"/>
          <w:sz w:val="24"/>
          <w:szCs w:val="24"/>
        </w:rPr>
        <w:t>2.7.1.Игровое и спортивное оборудование на территории Гришковского сельского поселения Калининского района представлено игровыми, физкультурно-оздоровительными устройствами, сооружениями.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</w:t>
      </w:r>
      <w:bookmarkEnd w:id="80"/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2.7.2. Окраска спортивных сооружений должна производиться не реже раза в год.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1" w:name="sub_102720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Игровое оборудование</w:t>
      </w:r>
      <w:bookmarkEnd w:id="81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2" w:name="sub_10272"/>
      <w:r>
        <w:rPr>
          <w:rFonts w:ascii="Times New Roman" w:hAnsi="Times New Roman"/>
          <w:sz w:val="24"/>
          <w:szCs w:val="24"/>
        </w:rPr>
        <w:t>2.7.3.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3" w:name="sub_10273"/>
      <w:bookmarkEnd w:id="82"/>
      <w:r>
        <w:rPr>
          <w:rFonts w:ascii="Times New Roman" w:hAnsi="Times New Roman"/>
          <w:sz w:val="24"/>
          <w:szCs w:val="24"/>
        </w:rPr>
        <w:t>2.7.4. Рекомендуется предусматривать следующие требования к материалу игрового оборудования и условиям его обработки:</w:t>
      </w:r>
    </w:p>
    <w:bookmarkEnd w:id="83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деревянное оборудование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E968EE" w:rsidRDefault="00E968EE" w:rsidP="00E968E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-металл следует применять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rPr>
          <w:rFonts w:ascii="Times New Roman" w:hAnsi="Times New Roman"/>
          <w:sz w:val="24"/>
          <w:szCs w:val="24"/>
        </w:rPr>
        <w:t>металлопластик</w:t>
      </w:r>
      <w:proofErr w:type="spellEnd"/>
      <w:r>
        <w:rPr>
          <w:rFonts w:ascii="Times New Roman" w:hAnsi="Times New Roman"/>
          <w:sz w:val="24"/>
          <w:szCs w:val="24"/>
        </w:rPr>
        <w:t xml:space="preserve"> (не травмирует, не ржавеет, морозоустойчив);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4" w:name="sub_10274"/>
      <w:r>
        <w:rPr>
          <w:rFonts w:ascii="Times New Roman" w:hAnsi="Times New Roman"/>
          <w:sz w:val="24"/>
          <w:szCs w:val="24"/>
        </w:rPr>
        <w:t xml:space="preserve">2.7.5. В требованиях к конструкциям игрового оборудования рекомендуется исключать острые углы, </w:t>
      </w:r>
      <w:proofErr w:type="spellStart"/>
      <w:r>
        <w:rPr>
          <w:rFonts w:ascii="Times New Roman" w:hAnsi="Times New Roman"/>
          <w:sz w:val="24"/>
          <w:szCs w:val="24"/>
        </w:rPr>
        <w:t>застревание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</w:t>
      </w:r>
      <w:smartTag w:uri="urn:schemas-microsoft-com:office:smarttags" w:element="metricconverter">
        <w:smartTagPr>
          <w:attr w:name="ProductID" w:val="2 м"/>
        </w:smartTagPr>
        <w:r>
          <w:rPr>
            <w:rFonts w:ascii="Times New Roman" w:hAnsi="Times New Roman"/>
            <w:sz w:val="24"/>
            <w:szCs w:val="24"/>
          </w:rPr>
          <w:t>2 м</w:t>
        </w:r>
      </w:smartTag>
      <w:r>
        <w:rPr>
          <w:rFonts w:ascii="Times New Roman" w:hAnsi="Times New Roman"/>
          <w:sz w:val="24"/>
          <w:szCs w:val="24"/>
        </w:rPr>
        <w:t xml:space="preserve"> необходимо предусматривать возможность доступа внутрь в виде отверстий (не менее двух) диаметром не менее </w:t>
      </w:r>
      <w:smartTag w:uri="urn:schemas-microsoft-com:office:smarttags" w:element="metricconverter">
        <w:smartTagPr>
          <w:attr w:name="ProductID" w:val="500 мм"/>
        </w:smartTagPr>
        <w:r>
          <w:rPr>
            <w:rFonts w:ascii="Times New Roman" w:hAnsi="Times New Roman"/>
            <w:sz w:val="24"/>
            <w:szCs w:val="24"/>
          </w:rPr>
          <w:t>500 мм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5" w:name="sub_10275"/>
      <w:bookmarkEnd w:id="84"/>
      <w:r>
        <w:rPr>
          <w:rFonts w:ascii="Times New Roman" w:hAnsi="Times New Roman"/>
          <w:sz w:val="24"/>
          <w:szCs w:val="24"/>
        </w:rPr>
        <w:t xml:space="preserve">2.7.6. При размещении игрового оборудования на детских игровых площадках рекомендуется соблюдать минимальные расстояния безопасности в соответствии с </w:t>
      </w:r>
      <w:hyperlink r:id="rId12" w:anchor="sub_20015" w:history="1">
        <w:r>
          <w:rPr>
            <w:rStyle w:val="ab"/>
            <w:b w:val="0"/>
            <w:color w:val="auto"/>
            <w:sz w:val="24"/>
            <w:szCs w:val="24"/>
            <w:u w:val="none"/>
          </w:rPr>
          <w:t>таблицей 5</w:t>
        </w:r>
      </w:hyperlink>
      <w:r>
        <w:rPr>
          <w:rFonts w:ascii="Times New Roman" w:hAnsi="Times New Roman"/>
          <w:sz w:val="24"/>
          <w:szCs w:val="24"/>
        </w:rPr>
        <w:t xml:space="preserve"> Приложения № 2 к настоящим Правилам. В пределах указанных расстояний на участках территории площадки не допускается размещение других видов игрового оборудования, скамей, урн, и твердых видов покрытия, а также веток, стволов, корней деревьев. </w:t>
      </w:r>
      <w:bookmarkEnd w:id="85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6" w:name="sub_102760"/>
      <w:r>
        <w:rPr>
          <w:rFonts w:ascii="Times New Roman" w:hAnsi="Times New Roman"/>
          <w:b/>
          <w:sz w:val="24"/>
          <w:szCs w:val="24"/>
        </w:rPr>
        <w:t>Спортивное оборудование</w:t>
      </w:r>
      <w:bookmarkEnd w:id="86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7" w:name="sub_10276"/>
      <w:r>
        <w:rPr>
          <w:rFonts w:ascii="Times New Roman" w:hAnsi="Times New Roman"/>
          <w:sz w:val="24"/>
          <w:szCs w:val="24"/>
        </w:rPr>
        <w:t>2.7.7. Спортивное оборудование предназначено для всех возрастных групп населения, размещается на спортивных, физкультурных площадках,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 п</w:t>
      </w:r>
      <w:bookmarkEnd w:id="87"/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8" w:name="sub_1228"/>
      <w:r>
        <w:rPr>
          <w:rFonts w:ascii="Times New Roman" w:hAnsi="Times New Roman"/>
          <w:b/>
          <w:sz w:val="24"/>
          <w:szCs w:val="24"/>
        </w:rPr>
        <w:t>2.8. Освещение и осветительное оборудование</w:t>
      </w:r>
      <w:bookmarkEnd w:id="88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9" w:name="sub_10282"/>
      <w:r>
        <w:rPr>
          <w:rFonts w:ascii="Times New Roman" w:hAnsi="Times New Roman"/>
          <w:sz w:val="24"/>
          <w:szCs w:val="24"/>
        </w:rPr>
        <w:t>2.8.1. При проектировании функциональной группы осветительных установок  на территории Гришковского сельского поселения Калининского района рекомендуется обеспечивать:</w:t>
      </w:r>
    </w:p>
    <w:bookmarkEnd w:id="89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количественные и качественные показатели, предусмотренные действующими нормами искусственного освещения селитебных территорий (</w:t>
      </w:r>
      <w:hyperlink r:id="rId13" w:history="1">
        <w:r>
          <w:rPr>
            <w:rStyle w:val="ab"/>
            <w:b w:val="0"/>
            <w:color w:val="auto"/>
            <w:sz w:val="24"/>
            <w:szCs w:val="24"/>
            <w:u w:val="none"/>
          </w:rPr>
          <w:t>СНиП 23-05</w:t>
        </w:r>
      </w:hyperlink>
      <w:r>
        <w:rPr>
          <w:rFonts w:ascii="Times New Roman" w:hAnsi="Times New Roman"/>
          <w:sz w:val="24"/>
          <w:szCs w:val="24"/>
        </w:rPr>
        <w:t>);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надежность работы установок согласно </w:t>
      </w:r>
      <w:hyperlink r:id="rId14" w:history="1">
        <w:r>
          <w:rPr>
            <w:rStyle w:val="ab"/>
            <w:b w:val="0"/>
            <w:color w:val="auto"/>
            <w:sz w:val="24"/>
            <w:szCs w:val="24"/>
            <w:u w:val="none"/>
          </w:rPr>
          <w:t>Правилам</w:t>
        </w:r>
      </w:hyperlink>
      <w:r>
        <w:rPr>
          <w:rFonts w:ascii="Times New Roman" w:hAnsi="Times New Roman"/>
          <w:sz w:val="24"/>
          <w:szCs w:val="24"/>
        </w:rPr>
        <w:t xml:space="preserve">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экономичность и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0" w:name="sub_10283"/>
      <w:r>
        <w:rPr>
          <w:rFonts w:ascii="Times New Roman" w:hAnsi="Times New Roman"/>
          <w:sz w:val="24"/>
          <w:szCs w:val="24"/>
        </w:rPr>
        <w:t xml:space="preserve">2.8.2. Функциональное освещение (ФО) осуществляется стационарными установками освещения дорожных покрытий и пространств в транспортных и пешеходных зонах. </w:t>
      </w:r>
      <w:bookmarkStart w:id="91" w:name="sub_102831"/>
      <w:bookmarkEnd w:id="90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2.8.2.1. В обычных установках светильники рекомендуется располагать на опорах (венчающие, консольные), подвесах или фасадах (бра, плафоны) на высоте от 3 до </w:t>
      </w:r>
      <w:smartTag w:uri="urn:schemas-microsoft-com:office:smarttags" w:element="metricconverter">
        <w:smartTagPr>
          <w:attr w:name="ProductID" w:val="15 м"/>
        </w:smartTagPr>
        <w:r>
          <w:rPr>
            <w:rFonts w:ascii="Times New Roman" w:hAnsi="Times New Roman"/>
            <w:sz w:val="24"/>
            <w:szCs w:val="24"/>
          </w:rPr>
          <w:t>15 м</w:t>
        </w:r>
      </w:smartTag>
      <w:r>
        <w:rPr>
          <w:rFonts w:ascii="Times New Roman" w:hAnsi="Times New Roman"/>
          <w:sz w:val="24"/>
          <w:szCs w:val="24"/>
        </w:rPr>
        <w:t>. Их рекомендуется применять в транспортных и пешеходных зонах как наиболее традиционные.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2" w:name="sub_102870"/>
      <w:bookmarkEnd w:id="91"/>
      <w:r>
        <w:rPr>
          <w:rFonts w:ascii="Times New Roman" w:hAnsi="Times New Roman"/>
          <w:b/>
          <w:sz w:val="24"/>
          <w:szCs w:val="24"/>
        </w:rPr>
        <w:t>Источники света</w:t>
      </w:r>
      <w:bookmarkEnd w:id="92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3" w:name="sub_10287"/>
      <w:r>
        <w:rPr>
          <w:rFonts w:ascii="Times New Roman" w:hAnsi="Times New Roman"/>
          <w:sz w:val="24"/>
          <w:szCs w:val="24"/>
        </w:rPr>
        <w:lastRenderedPageBreak/>
        <w:t xml:space="preserve">2.8.3. В стационарных установках ФО и АО рекомендуется применять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4" w:name="sub_10288"/>
      <w:bookmarkEnd w:id="93"/>
      <w:r>
        <w:rPr>
          <w:rFonts w:ascii="Times New Roman" w:hAnsi="Times New Roman"/>
          <w:sz w:val="24"/>
          <w:szCs w:val="24"/>
        </w:rPr>
        <w:t>2.8.4.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bookmarkEnd w:id="94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5" w:name="sub_1229"/>
      <w:r>
        <w:rPr>
          <w:rFonts w:ascii="Times New Roman" w:hAnsi="Times New Roman"/>
          <w:b/>
          <w:sz w:val="24"/>
          <w:szCs w:val="24"/>
        </w:rPr>
        <w:t>2.9. Средства наружной рекламы и информации</w:t>
      </w:r>
      <w:bookmarkEnd w:id="95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6" w:name="sub_10291"/>
      <w:r>
        <w:rPr>
          <w:rFonts w:ascii="Times New Roman" w:hAnsi="Times New Roman"/>
          <w:sz w:val="24"/>
          <w:szCs w:val="24"/>
        </w:rPr>
        <w:t xml:space="preserve">2.9.1. Размещение средств наружной рекламы и информации на территории населенного пункта рекомендуется производить согласно    </w:t>
      </w:r>
      <w:hyperlink r:id="rId15" w:history="1">
        <w:r>
          <w:rPr>
            <w:rStyle w:val="ab"/>
            <w:b w:val="0"/>
            <w:color w:val="auto"/>
            <w:sz w:val="24"/>
            <w:szCs w:val="24"/>
            <w:u w:val="none"/>
          </w:rPr>
          <w:t>ГОСТ Р 52044</w:t>
        </w:r>
      </w:hyperlink>
      <w:r>
        <w:rPr>
          <w:rFonts w:ascii="Times New Roman" w:hAnsi="Times New Roman"/>
          <w:sz w:val="24"/>
          <w:szCs w:val="24"/>
        </w:rPr>
        <w:t>.</w:t>
      </w:r>
    </w:p>
    <w:bookmarkEnd w:id="96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 Размещение рекламных конструкций на территории Гришковского сельского поселения Калининского района, установка и эксплуатация  рекламных констр</w:t>
      </w:r>
      <w:bookmarkStart w:id="97" w:name="sub_12210"/>
      <w:r>
        <w:rPr>
          <w:rFonts w:ascii="Times New Roman" w:hAnsi="Times New Roman"/>
          <w:sz w:val="24"/>
          <w:szCs w:val="24"/>
        </w:rPr>
        <w:t>укций без разрешения запрещена.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 Некапитальные нестационарные сооружения</w:t>
      </w:r>
      <w:bookmarkEnd w:id="97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8" w:name="sub_102101"/>
      <w:r>
        <w:rPr>
          <w:rFonts w:ascii="Times New Roman" w:hAnsi="Times New Roman"/>
          <w:sz w:val="24"/>
          <w:szCs w:val="24"/>
        </w:rPr>
        <w:t>2.10.1. 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 - это остановочные павильоны, наземные туалетные кабины, боксовые гаражи, другие объекты некапитального характера. Следует иметь в виду, что отделочные материалы сооружений должны отвечать санитарно-гигиеническим требованиям, нормам противопожарной безопасности, характеру сложившейся среды населенного пункта и условиям долговременной эксплуатации.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9" w:name="sub_102102"/>
      <w:bookmarkEnd w:id="98"/>
      <w:r>
        <w:rPr>
          <w:rFonts w:ascii="Times New Roman" w:hAnsi="Times New Roman"/>
          <w:sz w:val="24"/>
          <w:szCs w:val="24"/>
        </w:rPr>
        <w:t xml:space="preserve">2.10.2. Размещение некапитальных нестационарных сооружений на территории Гришковского сельского поселения Калининского района, как правило,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рекомендуется согласовывать с уполномоченными органами охраны памятников, природопользования и охраны окружающей среды.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0" w:name="sub_1021021"/>
      <w:bookmarkEnd w:id="99"/>
      <w:r>
        <w:rPr>
          <w:rFonts w:ascii="Times New Roman" w:hAnsi="Times New Roman"/>
          <w:sz w:val="24"/>
          <w:szCs w:val="24"/>
        </w:rPr>
        <w:t xml:space="preserve">2.10.2.1. Не допускается размещение некапитальных нестационарных сооружений на площадках (детских, отдыха, спортивных, транспортных стоянок), в охранной зоне водопроводных и канализационных сетей, трубопроводов, </w:t>
      </w:r>
      <w:smartTag w:uri="urn:schemas-microsoft-com:office:smarttags" w:element="metricconverter">
        <w:smartTagPr>
          <w:attr w:name="ProductID" w:val="20 м"/>
        </w:smartTagPr>
        <w:r>
          <w:rPr>
            <w:rFonts w:ascii="Times New Roman" w:hAnsi="Times New Roman"/>
            <w:sz w:val="24"/>
            <w:szCs w:val="24"/>
          </w:rPr>
          <w:t>20 м</w:t>
        </w:r>
      </w:smartTag>
      <w:r>
        <w:rPr>
          <w:rFonts w:ascii="Times New Roman" w:hAnsi="Times New Roman"/>
          <w:sz w:val="24"/>
          <w:szCs w:val="24"/>
        </w:rPr>
        <w:t xml:space="preserve"> - от окон жилых помещений, перед витринами торговых предприятий, </w:t>
      </w:r>
      <w:smartTag w:uri="urn:schemas-microsoft-com:office:smarttags" w:element="metricconverter">
        <w:smartTagPr>
          <w:attr w:name="ProductID" w:val="3 м"/>
        </w:smartTagPr>
        <w:r>
          <w:rPr>
            <w:rFonts w:ascii="Times New Roman" w:hAnsi="Times New Roman"/>
            <w:sz w:val="24"/>
            <w:szCs w:val="24"/>
          </w:rPr>
          <w:t>3 м</w:t>
        </w:r>
      </w:smartTag>
      <w:r>
        <w:rPr>
          <w:rFonts w:ascii="Times New Roman" w:hAnsi="Times New Roman"/>
          <w:sz w:val="24"/>
          <w:szCs w:val="24"/>
        </w:rPr>
        <w:t xml:space="preserve"> - от ствола дерева.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1" w:name="sub_102103"/>
      <w:bookmarkEnd w:id="100"/>
      <w:r>
        <w:rPr>
          <w:rFonts w:ascii="Times New Roman" w:hAnsi="Times New Roman"/>
          <w:sz w:val="24"/>
          <w:szCs w:val="24"/>
        </w:rPr>
        <w:t>2.10.3. Размещение остановочных павильонов рекомендуется предусматривать в местах остановок пассажирского транспорта. Для установки павильона рекомендуется предусматривать площадку с твердыми видами покрытия размером 2,0 x 5,0 м и более. Расстояние от края проезжей части до ближайшей конструкции павильона рекомендуется устанавливать не менее 3,0 м, расстояние от боковых конструкций павильона до ствола деревьев - не менее 2,0 м для деревьев с компактной кроной. При проектировании остановочных пунктов и размещении ограждений остановочных площадок рекомендуется руководствоваться в соответствии с ГОСТ и СНиП.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2" w:name="sub_102104"/>
      <w:bookmarkEnd w:id="101"/>
      <w:r>
        <w:rPr>
          <w:rFonts w:ascii="Times New Roman" w:hAnsi="Times New Roman"/>
          <w:sz w:val="24"/>
          <w:szCs w:val="24"/>
        </w:rPr>
        <w:t xml:space="preserve">2.10.4.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Не допускается размещение туалетных кабин на придомовой территории, при этом расстояние до жилых и общественных зданий должно быть не менее </w:t>
      </w:r>
      <w:smartTag w:uri="urn:schemas-microsoft-com:office:smarttags" w:element="metricconverter">
        <w:smartTagPr>
          <w:attr w:name="ProductID" w:val="20 м"/>
        </w:smartTagPr>
        <w:r>
          <w:rPr>
            <w:rFonts w:ascii="Times New Roman" w:hAnsi="Times New Roman"/>
            <w:sz w:val="24"/>
            <w:szCs w:val="24"/>
          </w:rPr>
          <w:t>20 м</w:t>
        </w:r>
      </w:smartTag>
      <w:r>
        <w:rPr>
          <w:rFonts w:ascii="Times New Roman" w:hAnsi="Times New Roman"/>
          <w:sz w:val="24"/>
          <w:szCs w:val="24"/>
        </w:rPr>
        <w:t>. Туалетную кабину необходимо устанавливать на твердые виды покрытия.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2.10.5. Запрещается  производить расклейку афиш¸ агитационных и рекламных материалов, объявлений на  остановочных павильонах, не предназначенных для этих целей.</w:t>
      </w:r>
      <w:bookmarkEnd w:id="102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3" w:name="sub_12211"/>
      <w:r>
        <w:rPr>
          <w:rFonts w:ascii="Times New Roman" w:hAnsi="Times New Roman"/>
          <w:b/>
          <w:sz w:val="24"/>
          <w:szCs w:val="24"/>
        </w:rPr>
        <w:t xml:space="preserve">2.11. Оформление и оборудование зданий и </w:t>
      </w:r>
      <w:proofErr w:type="spellStart"/>
      <w:r>
        <w:rPr>
          <w:rFonts w:ascii="Times New Roman" w:hAnsi="Times New Roman"/>
          <w:b/>
          <w:sz w:val="24"/>
          <w:szCs w:val="24"/>
        </w:rPr>
        <w:t>сооружени</w:t>
      </w:r>
      <w:bookmarkStart w:id="104" w:name="sub_1021111"/>
      <w:bookmarkEnd w:id="103"/>
      <w:proofErr w:type="spellEnd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>, домовых знаков, защитных сеток и т.п.</w:t>
      </w:r>
      <w:bookmarkStart w:id="105" w:name="sub_1021133"/>
      <w:bookmarkEnd w:id="104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2.11.2. На зданиях и сооружениях населенного пункта рекомендуется предусматривать размещение следующих домовых знаков: указатель наименования улицы, указатель номера дома, указатель номера подъезда и квартир, международный символ доступности объекта для инвалидов, </w:t>
      </w:r>
      <w:proofErr w:type="spellStart"/>
      <w:r>
        <w:rPr>
          <w:rFonts w:ascii="Times New Roman" w:hAnsi="Times New Roman"/>
          <w:sz w:val="24"/>
          <w:szCs w:val="24"/>
        </w:rPr>
        <w:t>флагодержатели</w:t>
      </w:r>
      <w:proofErr w:type="spellEnd"/>
      <w:r>
        <w:rPr>
          <w:rFonts w:ascii="Times New Roman" w:hAnsi="Times New Roman"/>
          <w:sz w:val="24"/>
          <w:szCs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колодцев водопроводной сети, указатель сооружений подземного газопровода.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улично-дорожной сети.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6" w:name="sub_1021144"/>
      <w:bookmarkEnd w:id="105"/>
      <w:r>
        <w:rPr>
          <w:rFonts w:ascii="Times New Roman" w:hAnsi="Times New Roman"/>
          <w:sz w:val="24"/>
          <w:szCs w:val="24"/>
        </w:rPr>
        <w:t xml:space="preserve">2.11.3. Для обеспечения поверхностного водоотвода от зданий и сооружений по их периметру рекомендуется предусматривать устройство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с надежной гидроизоляцией. Уклон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рекомендуется принимать не менее 10 промилле в сторону от здания. Ширину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зданий и сооружений рекомендуется принимать 0,8 - 1,2 м. В случае примыкания здания к пешеходным коммуникациям, роль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обычно выполняет тротуар с твердым видом покрытия.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7" w:name="sub_1021155"/>
      <w:bookmarkEnd w:id="106"/>
      <w:r>
        <w:rPr>
          <w:rFonts w:ascii="Times New Roman" w:hAnsi="Times New Roman"/>
          <w:sz w:val="24"/>
          <w:szCs w:val="24"/>
        </w:rPr>
        <w:t>2.11.4. При организации стока воды со скатных крыш через водосточные трубы рекомендуется:</w:t>
      </w:r>
    </w:p>
    <w:bookmarkEnd w:id="107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допускать высоты свободного падения воды из выходного отверстия трубы более </w:t>
      </w:r>
      <w:smartTag w:uri="urn:schemas-microsoft-com:office:smarttags" w:element="metricconverter">
        <w:smartTagPr>
          <w:attr w:name="ProductID" w:val="200 мм"/>
        </w:smartTagPr>
        <w:r>
          <w:rPr>
            <w:rFonts w:ascii="Times New Roman" w:hAnsi="Times New Roman"/>
            <w:sz w:val="24"/>
            <w:szCs w:val="24"/>
          </w:rPr>
          <w:t>200 мм</w:t>
        </w:r>
      </w:smartTag>
      <w:r>
        <w:rPr>
          <w:rFonts w:ascii="Times New Roman" w:hAnsi="Times New Roman"/>
          <w:sz w:val="24"/>
          <w:szCs w:val="24"/>
        </w:rPr>
        <w:t>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8" w:name="sub_102116"/>
      <w:r>
        <w:rPr>
          <w:rFonts w:ascii="Times New Roman" w:hAnsi="Times New Roman"/>
          <w:sz w:val="24"/>
          <w:szCs w:val="24"/>
        </w:rPr>
        <w:t>2.11.5.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</w:t>
      </w:r>
      <w:bookmarkStart w:id="109" w:name="sub_1021161"/>
      <w:bookmarkEnd w:id="108"/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2.11.5.1.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0" w:name="sub_1021162"/>
      <w:bookmarkEnd w:id="109"/>
      <w:r>
        <w:rPr>
          <w:rFonts w:ascii="Times New Roman" w:hAnsi="Times New Roman"/>
          <w:sz w:val="24"/>
          <w:szCs w:val="24"/>
        </w:rPr>
        <w:t xml:space="preserve">2.11.5.2. Возможно допускать использование части площадки при входных группах для временного </w:t>
      </w:r>
      <w:proofErr w:type="spellStart"/>
      <w:r>
        <w:rPr>
          <w:rFonts w:ascii="Times New Roman" w:hAnsi="Times New Roman"/>
          <w:sz w:val="24"/>
          <w:szCs w:val="24"/>
        </w:rPr>
        <w:t>паркирования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легкового транспорта.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1" w:name="sub_1021163"/>
      <w:bookmarkEnd w:id="110"/>
      <w:r>
        <w:rPr>
          <w:rFonts w:ascii="Times New Roman" w:hAnsi="Times New Roman"/>
          <w:sz w:val="24"/>
          <w:szCs w:val="24"/>
        </w:rPr>
        <w:t>2.11.5.3.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рекомендуется выносить на прилегающий тротуар не более чем на 0,5 м.</w:t>
      </w:r>
      <w:bookmarkStart w:id="112" w:name="sub_12212"/>
      <w:bookmarkEnd w:id="111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2.12. Площадки</w:t>
      </w:r>
      <w:bookmarkEnd w:id="112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3" w:name="sub_102121"/>
      <w:r>
        <w:rPr>
          <w:rFonts w:ascii="Times New Roman" w:hAnsi="Times New Roman"/>
          <w:sz w:val="24"/>
          <w:szCs w:val="24"/>
        </w:rPr>
        <w:t xml:space="preserve">2.12.1. На территории Гришковского сельского поселения Калининского района рекомендуется проектировать следующие виды площадок: для игр детей, отдыха взрослых, занятий спортом, установки мусоросборников, стоянок автомобилей. Размещение площадок в границах охранных зон зарегистрированных памятников культурного наследия и зон, </w:t>
      </w:r>
      <w:r>
        <w:rPr>
          <w:rFonts w:ascii="Times New Roman" w:hAnsi="Times New Roman"/>
          <w:sz w:val="24"/>
          <w:szCs w:val="24"/>
        </w:rPr>
        <w:lastRenderedPageBreak/>
        <w:t>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bookmarkEnd w:id="113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4" w:name="sub_10212200"/>
      <w:r>
        <w:rPr>
          <w:rFonts w:ascii="Times New Roman" w:hAnsi="Times New Roman"/>
          <w:b/>
          <w:sz w:val="24"/>
          <w:szCs w:val="24"/>
        </w:rPr>
        <w:t>Детские площадки</w:t>
      </w:r>
      <w:bookmarkEnd w:id="114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5" w:name="sub_102122"/>
      <w:r>
        <w:rPr>
          <w:rFonts w:ascii="Times New Roman" w:hAnsi="Times New Roman"/>
          <w:sz w:val="24"/>
          <w:szCs w:val="24"/>
        </w:rPr>
        <w:t xml:space="preserve">2.12.2. Детские площадки обычно предназначены для игр и активного отдыха детей.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</w:t>
      </w:r>
      <w:bookmarkStart w:id="116" w:name="sub_102123"/>
      <w:bookmarkEnd w:id="115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2.12.3. Минимально допустимое расстояние от окон жилых и общественных зданий до площадок для игр детей дошкольного и младшего школьного возраста - не менее </w:t>
      </w:r>
      <w:smartTag w:uri="urn:schemas-microsoft-com:office:smarttags" w:element="metricconverter">
        <w:smartTagPr>
          <w:attr w:name="ProductID" w:val="12 м"/>
        </w:smartTagPr>
        <w:r>
          <w:rPr>
            <w:rFonts w:ascii="Times New Roman" w:hAnsi="Times New Roman"/>
            <w:sz w:val="24"/>
            <w:szCs w:val="24"/>
          </w:rPr>
          <w:t>12 м</w:t>
        </w:r>
      </w:smartTag>
      <w:r>
        <w:rPr>
          <w:rFonts w:ascii="Times New Roman" w:hAnsi="Times New Roman"/>
          <w:sz w:val="24"/>
          <w:szCs w:val="24"/>
        </w:rPr>
        <w:t xml:space="preserve">; для занятий физкультурой, в зависимости от шумовых характеристик от 10 до </w:t>
      </w:r>
      <w:smartTag w:uri="urn:schemas-microsoft-com:office:smarttags" w:element="metricconverter">
        <w:smartTagPr>
          <w:attr w:name="ProductID" w:val="40 м"/>
        </w:smartTagPr>
        <w:r>
          <w:rPr>
            <w:rFonts w:ascii="Times New Roman" w:hAnsi="Times New Roman"/>
            <w:sz w:val="24"/>
            <w:szCs w:val="24"/>
          </w:rPr>
          <w:t>40 м</w:t>
        </w:r>
      </w:smartTag>
      <w:r>
        <w:rPr>
          <w:rFonts w:ascii="Times New Roman" w:hAnsi="Times New Roman"/>
          <w:sz w:val="24"/>
          <w:szCs w:val="24"/>
        </w:rPr>
        <w:t>; (наибольшие значения принимаются для хоккейных и футбольных площадок, наименьшие - для площадок для настольного тенниса).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7" w:name="sub_102124"/>
      <w:bookmarkEnd w:id="116"/>
      <w:r>
        <w:rPr>
          <w:rFonts w:ascii="Times New Roman" w:hAnsi="Times New Roman"/>
          <w:sz w:val="24"/>
          <w:szCs w:val="24"/>
        </w:rPr>
        <w:t>2.12.4. Площадки для игр детей на территориях жилого назначения рекомендуется проектировать из расчета 0,7 кв. м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8" w:name="sub_1021241"/>
      <w:bookmarkEnd w:id="117"/>
      <w:r>
        <w:rPr>
          <w:rFonts w:ascii="Times New Roman" w:hAnsi="Times New Roman"/>
          <w:sz w:val="24"/>
          <w:szCs w:val="24"/>
        </w:rPr>
        <w:t>2.12.4.1. Площадки детей дошкольного возраста могут иметь незначительные размеры (50 - 75 кв. м),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 кв. м.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9" w:name="sub_1021242"/>
      <w:bookmarkEnd w:id="118"/>
      <w:r>
        <w:rPr>
          <w:rFonts w:ascii="Times New Roman" w:hAnsi="Times New Roman"/>
          <w:sz w:val="24"/>
          <w:szCs w:val="24"/>
        </w:rPr>
        <w:t>2.12.4.2. Оптимальный размер игровых площадок рекомендуется устанавливать для детей дошкольного возраста - 70 - 150 кв. м, школьного возраста - 100 - 300 кв. м, комплексных игровых площадок - 900 - 1600 кв. м. При этом возможно объединение площадок дошкольного возраста с площадками отдыха взрослых (размер площадки - не менее 150 кв. м).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0" w:name="sub_102125"/>
      <w:bookmarkEnd w:id="119"/>
      <w:r>
        <w:rPr>
          <w:rFonts w:ascii="Times New Roman" w:hAnsi="Times New Roman"/>
          <w:sz w:val="24"/>
          <w:szCs w:val="24"/>
        </w:rPr>
        <w:t xml:space="preserve">2.12.5. 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СанПиН, площадок мусоросборников - </w:t>
      </w:r>
      <w:smartTag w:uri="urn:schemas-microsoft-com:office:smarttags" w:element="metricconverter">
        <w:smartTagPr>
          <w:attr w:name="ProductID" w:val="15 м"/>
        </w:smartTagPr>
        <w:r>
          <w:rPr>
            <w:rFonts w:ascii="Times New Roman" w:hAnsi="Times New Roman"/>
            <w:sz w:val="24"/>
            <w:szCs w:val="24"/>
          </w:rPr>
          <w:t>15 м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отстойно</w:t>
      </w:r>
      <w:proofErr w:type="spellEnd"/>
      <w:r>
        <w:rPr>
          <w:rFonts w:ascii="Times New Roman" w:hAnsi="Times New Roman"/>
          <w:sz w:val="24"/>
          <w:szCs w:val="24"/>
        </w:rPr>
        <w:t xml:space="preserve">-разворотных площадок на конечных остановках маршрутов городского пассажирского транспорта - не менее </w:t>
      </w:r>
      <w:smartTag w:uri="urn:schemas-microsoft-com:office:smarttags" w:element="metricconverter">
        <w:smartTagPr>
          <w:attr w:name="ProductID" w:val="50 м"/>
        </w:smartTagPr>
        <w:r>
          <w:rPr>
            <w:rFonts w:ascii="Times New Roman" w:hAnsi="Times New Roman"/>
            <w:sz w:val="24"/>
            <w:szCs w:val="24"/>
          </w:rPr>
          <w:t>50 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1" w:name="sub_102126"/>
      <w:bookmarkEnd w:id="120"/>
      <w:r>
        <w:rPr>
          <w:rFonts w:ascii="Times New Roman" w:hAnsi="Times New Roman"/>
          <w:sz w:val="24"/>
          <w:szCs w:val="24"/>
        </w:rPr>
        <w:t>2.12.6.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2" w:name="sub_102127"/>
      <w:bookmarkEnd w:id="121"/>
      <w:r>
        <w:rPr>
          <w:rFonts w:ascii="Times New Roman" w:hAnsi="Times New Roman"/>
          <w:sz w:val="24"/>
          <w:szCs w:val="24"/>
        </w:rPr>
        <w:t>2.12.7. Обязательный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3" w:name="sub_1021271"/>
      <w:bookmarkEnd w:id="122"/>
      <w:r>
        <w:rPr>
          <w:rFonts w:ascii="Times New Roman" w:hAnsi="Times New Roman"/>
          <w:sz w:val="24"/>
          <w:szCs w:val="24"/>
        </w:rPr>
        <w:t xml:space="preserve">2.12.7.1. 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рекомендуется оборудовать твердыми видами покрытия или фундаментом согласно </w:t>
      </w:r>
      <w:hyperlink r:id="rId16" w:anchor="sub_102641" w:history="1">
        <w:r>
          <w:rPr>
            <w:rStyle w:val="ab"/>
            <w:b w:val="0"/>
            <w:color w:val="auto"/>
            <w:sz w:val="24"/>
            <w:szCs w:val="24"/>
            <w:u w:val="none"/>
          </w:rPr>
          <w:t>пункту 2.6.4.1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4" w:name="sub_1021273"/>
      <w:bookmarkEnd w:id="123"/>
      <w:r>
        <w:rPr>
          <w:rFonts w:ascii="Times New Roman" w:hAnsi="Times New Roman"/>
          <w:sz w:val="24"/>
          <w:szCs w:val="24"/>
        </w:rPr>
        <w:lastRenderedPageBreak/>
        <w:t xml:space="preserve">2.12.7.2. Детские площадки рекомендуется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</w:t>
      </w:r>
      <w:smartTag w:uri="urn:schemas-microsoft-com:office:smarttags" w:element="metricconverter">
        <w:smartTagPr>
          <w:attr w:name="ProductID" w:val="1 м"/>
        </w:smartTagPr>
        <w:r>
          <w:rPr>
            <w:rFonts w:ascii="Times New Roman" w:hAnsi="Times New Roman"/>
            <w:sz w:val="24"/>
            <w:szCs w:val="24"/>
          </w:rPr>
          <w:t>1 м</w:t>
        </w:r>
      </w:smartTag>
      <w:r>
        <w:rPr>
          <w:rFonts w:ascii="Times New Roman" w:hAnsi="Times New Roman"/>
          <w:sz w:val="24"/>
          <w:szCs w:val="24"/>
        </w:rPr>
        <w:t xml:space="preserve"> от края площадки до оси дерева. На площадках дошкольного возраста рекомендуется не допускать применение видов растений с колючками. На всех видах детских площадок рекомендуется не допускать применение растений с ядовитыми плодами.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5" w:name="sub_1021274"/>
      <w:bookmarkEnd w:id="124"/>
      <w:r>
        <w:rPr>
          <w:rFonts w:ascii="Times New Roman" w:hAnsi="Times New Roman"/>
          <w:sz w:val="24"/>
          <w:szCs w:val="24"/>
        </w:rPr>
        <w:t xml:space="preserve">2.12.7.3. Размещение игрового оборудования следует проектировать с учетом нормативных параметров безопасности, представленных в </w:t>
      </w:r>
      <w:hyperlink r:id="rId17" w:anchor="sub_20014" w:history="1">
        <w:r>
          <w:rPr>
            <w:rStyle w:val="ab"/>
            <w:b w:val="0"/>
            <w:color w:val="auto"/>
            <w:sz w:val="24"/>
            <w:szCs w:val="24"/>
            <w:u w:val="none"/>
          </w:rPr>
          <w:t>таблице</w:t>
        </w:r>
      </w:hyperlink>
      <w:r>
        <w:rPr>
          <w:rFonts w:ascii="Times New Roman" w:hAnsi="Times New Roman"/>
          <w:sz w:val="24"/>
          <w:szCs w:val="24"/>
        </w:rPr>
        <w:t xml:space="preserve"> 5 Приложение № 2 к настоящим Правилам. Площадки спортивно-игровых комплексов рекомендуется оборудовать стендом с правилами поведения на площадке и пользования спортивно-игровым оборудованием.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6" w:name="sub_1021275"/>
      <w:bookmarkEnd w:id="125"/>
      <w:r>
        <w:rPr>
          <w:rFonts w:ascii="Times New Roman" w:hAnsi="Times New Roman"/>
          <w:sz w:val="24"/>
          <w:szCs w:val="24"/>
        </w:rPr>
        <w:t>2.12.7.4. Осветительное оборудование обычно должно функционировать в режиме освещения территории, на которой расположена площадка. Рекомендуется не допускать размещение осветительного оборудования на высоте менее 2,5 м.</w:t>
      </w:r>
    </w:p>
    <w:bookmarkEnd w:id="126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27" w:name="sub_1021280"/>
      <w:r>
        <w:rPr>
          <w:rFonts w:ascii="Times New Roman" w:hAnsi="Times New Roman"/>
          <w:b/>
          <w:sz w:val="24"/>
          <w:szCs w:val="24"/>
        </w:rPr>
        <w:t>Площадки отдыха</w:t>
      </w:r>
      <w:bookmarkEnd w:id="127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8" w:name="sub_102128"/>
      <w:r>
        <w:rPr>
          <w:rFonts w:ascii="Times New Roman" w:hAnsi="Times New Roman"/>
          <w:sz w:val="24"/>
          <w:szCs w:val="24"/>
        </w:rPr>
        <w:t xml:space="preserve">2.12.8.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на озелененных территориях жилой группы, в парках и лесопарках. 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</w:t>
      </w:r>
      <w:smartTag w:uri="urn:schemas-microsoft-com:office:smarttags" w:element="metricconverter">
        <w:smartTagPr>
          <w:attr w:name="ProductID" w:val="3 м"/>
        </w:smartTagPr>
        <w:r>
          <w:rPr>
            <w:rFonts w:ascii="Times New Roman" w:hAnsi="Times New Roman"/>
            <w:sz w:val="24"/>
            <w:szCs w:val="24"/>
          </w:rPr>
          <w:t>3 м</w:t>
        </w:r>
      </w:smartTag>
      <w:r>
        <w:rPr>
          <w:rFonts w:ascii="Times New Roman" w:hAnsi="Times New Roman"/>
          <w:sz w:val="24"/>
          <w:szCs w:val="24"/>
        </w:rPr>
        <w:t xml:space="preserve">. Расстояние от границы площадки отдыха до мест хранения автомобилей следует принимать согласно </w:t>
      </w:r>
      <w:hyperlink r:id="rId18" w:history="1">
        <w:r>
          <w:rPr>
            <w:rStyle w:val="ab"/>
            <w:b w:val="0"/>
            <w:color w:val="auto"/>
            <w:sz w:val="24"/>
            <w:szCs w:val="24"/>
            <w:u w:val="none"/>
          </w:rPr>
          <w:t>СанПиН 2.2.1/2.1.1.1200</w:t>
        </w:r>
      </w:hyperlink>
      <w:r>
        <w:rPr>
          <w:rFonts w:ascii="Times New Roman" w:hAnsi="Times New Roman"/>
          <w:sz w:val="24"/>
          <w:szCs w:val="24"/>
        </w:rPr>
        <w:t xml:space="preserve">. Расстояние от окон жилых домов до границ площадок тихого отдыха следует устанавливать не менее </w:t>
      </w:r>
      <w:smartTag w:uri="urn:schemas-microsoft-com:office:smarttags" w:element="metricconverter">
        <w:smartTagPr>
          <w:attr w:name="ProductID" w:val="10 м"/>
        </w:smartTagPr>
        <w:r>
          <w:rPr>
            <w:rFonts w:ascii="Times New Roman" w:hAnsi="Times New Roman"/>
            <w:sz w:val="24"/>
            <w:szCs w:val="24"/>
          </w:rPr>
          <w:t>10 м</w:t>
        </w:r>
      </w:smartTag>
      <w:r>
        <w:rPr>
          <w:rFonts w:ascii="Times New Roman" w:hAnsi="Times New Roman"/>
          <w:sz w:val="24"/>
          <w:szCs w:val="24"/>
        </w:rPr>
        <w:t xml:space="preserve">, площадок шумных настольных игр - не менее </w:t>
      </w:r>
      <w:smartTag w:uri="urn:schemas-microsoft-com:office:smarttags" w:element="metricconverter">
        <w:smartTagPr>
          <w:attr w:name="ProductID" w:val="25 м"/>
        </w:smartTagPr>
        <w:r>
          <w:rPr>
            <w:rFonts w:ascii="Times New Roman" w:hAnsi="Times New Roman"/>
            <w:sz w:val="24"/>
            <w:szCs w:val="24"/>
          </w:rPr>
          <w:t>25 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9" w:name="sub_102129"/>
      <w:bookmarkEnd w:id="128"/>
      <w:r>
        <w:rPr>
          <w:rFonts w:ascii="Times New Roman" w:hAnsi="Times New Roman"/>
          <w:sz w:val="24"/>
          <w:szCs w:val="24"/>
        </w:rPr>
        <w:t xml:space="preserve">2.12.9. Площадки отдыха на жилых территориях следует проектировать из расчета 0,1 - 0,2 кв. м на жителя. Оптимальный размер площадки 50 - 100 кв. м, минимальный размер площадки отдыха - не менее 15 - 20 кв. м. Допускается совмещение площадок тихого отдыха с детскими площадками согласно </w:t>
      </w:r>
      <w:hyperlink r:id="rId19" w:anchor="sub_1021241" w:history="1">
        <w:r>
          <w:rPr>
            <w:rStyle w:val="ab"/>
            <w:b w:val="0"/>
            <w:color w:val="auto"/>
            <w:sz w:val="24"/>
            <w:szCs w:val="24"/>
            <w:u w:val="none"/>
          </w:rPr>
          <w:t>пункту 2.12.4.1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0" w:name="sub_1021210"/>
      <w:bookmarkEnd w:id="129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2.12.10.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1" w:name="sub_10212101"/>
      <w:bookmarkEnd w:id="130"/>
      <w:r>
        <w:rPr>
          <w:rFonts w:ascii="Times New Roman" w:hAnsi="Times New Roman"/>
          <w:sz w:val="24"/>
          <w:szCs w:val="24"/>
        </w:rPr>
        <w:t>2.12.10.1. 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2" w:name="sub_10212102"/>
      <w:bookmarkEnd w:id="131"/>
      <w:r>
        <w:rPr>
          <w:rFonts w:ascii="Times New Roman" w:hAnsi="Times New Roman"/>
          <w:sz w:val="24"/>
          <w:szCs w:val="24"/>
        </w:rPr>
        <w:t xml:space="preserve">2.12.10.2. Рекомендуется применять </w:t>
      </w:r>
      <w:proofErr w:type="spellStart"/>
      <w:r>
        <w:rPr>
          <w:rFonts w:ascii="Times New Roman" w:hAnsi="Times New Roman"/>
          <w:sz w:val="24"/>
          <w:szCs w:val="24"/>
        </w:rPr>
        <w:t>периметральное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>
        <w:rPr>
          <w:rFonts w:ascii="Times New Roman" w:hAnsi="Times New Roman"/>
          <w:sz w:val="24"/>
          <w:szCs w:val="24"/>
        </w:rPr>
        <w:t>вытаптыванию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видов трав. Не допускается применение растений с ядовитыми плодами.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3" w:name="sub_10212103"/>
      <w:bookmarkEnd w:id="132"/>
      <w:r>
        <w:rPr>
          <w:rFonts w:ascii="Times New Roman" w:hAnsi="Times New Roman"/>
          <w:sz w:val="24"/>
          <w:szCs w:val="24"/>
        </w:rPr>
        <w:t>2.12.10.3.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4" w:name="sub_10212104"/>
      <w:bookmarkEnd w:id="133"/>
      <w:r>
        <w:rPr>
          <w:rFonts w:ascii="Times New Roman" w:hAnsi="Times New Roman"/>
          <w:sz w:val="24"/>
          <w:szCs w:val="24"/>
        </w:rPr>
        <w:t>2.12.10.4. Минимальный размер площадки с установкой одного стола со скамьями для настольных игр рекомендуется устанавливать в пределах 12 - 15 кв. м.</w:t>
      </w:r>
    </w:p>
    <w:bookmarkEnd w:id="134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35" w:name="sub_10212110"/>
      <w:r>
        <w:rPr>
          <w:rFonts w:ascii="Times New Roman" w:hAnsi="Times New Roman"/>
          <w:b/>
          <w:sz w:val="24"/>
          <w:szCs w:val="24"/>
        </w:rPr>
        <w:t>Спортивные площадки</w:t>
      </w:r>
      <w:bookmarkEnd w:id="135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6" w:name="sub_1021211"/>
      <w:r>
        <w:rPr>
          <w:rFonts w:ascii="Times New Roman" w:hAnsi="Times New Roman"/>
          <w:sz w:val="24"/>
          <w:szCs w:val="24"/>
        </w:rPr>
        <w:t xml:space="preserve">2.12.11.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</w:t>
      </w:r>
      <w:r>
        <w:rPr>
          <w:rFonts w:ascii="Times New Roman" w:hAnsi="Times New Roman"/>
          <w:sz w:val="24"/>
          <w:szCs w:val="24"/>
        </w:rPr>
        <w:lastRenderedPageBreak/>
        <w:t xml:space="preserve">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 </w:t>
      </w:r>
      <w:hyperlink r:id="rId20" w:history="1">
        <w:r>
          <w:rPr>
            <w:rStyle w:val="ab"/>
            <w:b w:val="0"/>
            <w:color w:val="auto"/>
            <w:sz w:val="24"/>
            <w:szCs w:val="24"/>
            <w:u w:val="none"/>
          </w:rPr>
          <w:t>СанПиН 2.2.1/2.1.1.1200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7" w:name="sub_1021212"/>
      <w:bookmarkEnd w:id="136"/>
      <w:r>
        <w:rPr>
          <w:rFonts w:ascii="Times New Roman" w:hAnsi="Times New Roman"/>
          <w:sz w:val="24"/>
          <w:szCs w:val="24"/>
        </w:rPr>
        <w:t xml:space="preserve">2.12.12.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10 до </w:t>
      </w:r>
      <w:smartTag w:uri="urn:schemas-microsoft-com:office:smarttags" w:element="metricconverter">
        <w:smartTagPr>
          <w:attr w:name="ProductID" w:val="40 м"/>
        </w:smartTagPr>
        <w:r>
          <w:rPr>
            <w:rFonts w:ascii="Times New Roman" w:hAnsi="Times New Roman"/>
            <w:sz w:val="24"/>
            <w:szCs w:val="24"/>
          </w:rPr>
          <w:t>40 м</w:t>
        </w:r>
      </w:smartTag>
      <w:r>
        <w:rPr>
          <w:rFonts w:ascii="Times New Roman" w:hAnsi="Times New Roman"/>
          <w:sz w:val="24"/>
          <w:szCs w:val="24"/>
        </w:rPr>
        <w:t xml:space="preserve">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не менее 150 кв. м, школьного возраста (100 детей) - не менее 250 кв. м.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8" w:name="sub_1021213"/>
      <w:bookmarkEnd w:id="137"/>
      <w:r>
        <w:rPr>
          <w:rFonts w:ascii="Times New Roman" w:hAnsi="Times New Roman"/>
          <w:sz w:val="24"/>
          <w:szCs w:val="24"/>
        </w:rPr>
        <w:t>2.12.13. Как правило,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9" w:name="sub_10212131"/>
      <w:bookmarkEnd w:id="138"/>
      <w:r>
        <w:rPr>
          <w:rFonts w:ascii="Times New Roman" w:hAnsi="Times New Roman"/>
          <w:sz w:val="24"/>
          <w:szCs w:val="24"/>
        </w:rPr>
        <w:t xml:space="preserve">2.12.13.1. Озеленение рекомендуется размещать по периметру площадки, высаживая быстрорастущие деревья на расстоянии от края площадки не менее </w:t>
      </w:r>
      <w:smartTag w:uri="urn:schemas-microsoft-com:office:smarttags" w:element="metricconverter">
        <w:smartTagPr>
          <w:attr w:name="ProductID" w:val="2 м"/>
        </w:smartTagPr>
        <w:r>
          <w:rPr>
            <w:rFonts w:ascii="Times New Roman" w:hAnsi="Times New Roman"/>
            <w:sz w:val="24"/>
            <w:szCs w:val="24"/>
          </w:rPr>
          <w:t>2 м</w:t>
        </w:r>
      </w:smartTag>
      <w:r>
        <w:rPr>
          <w:rFonts w:ascii="Times New Roman" w:hAnsi="Times New Roman"/>
          <w:sz w:val="24"/>
          <w:szCs w:val="24"/>
        </w:rPr>
        <w:t>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площадки возможно применять вертикальное озеленение.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0" w:name="sub_10212132"/>
      <w:bookmarkEnd w:id="139"/>
      <w:r>
        <w:rPr>
          <w:rFonts w:ascii="Times New Roman" w:hAnsi="Times New Roman"/>
          <w:sz w:val="24"/>
          <w:szCs w:val="24"/>
        </w:rPr>
        <w:t xml:space="preserve">2.12.13.2. Площадки рекомендуется оборудовать сетчатым ограждением высотой 2,5 - </w:t>
      </w:r>
      <w:smartTag w:uri="urn:schemas-microsoft-com:office:smarttags" w:element="metricconverter">
        <w:smartTagPr>
          <w:attr w:name="ProductID" w:val="3 м"/>
        </w:smartTagPr>
        <w:r>
          <w:rPr>
            <w:rFonts w:ascii="Times New Roman" w:hAnsi="Times New Roman"/>
            <w:sz w:val="24"/>
            <w:szCs w:val="24"/>
          </w:rPr>
          <w:t>3 м</w:t>
        </w:r>
      </w:smartTag>
      <w:r>
        <w:rPr>
          <w:rFonts w:ascii="Times New Roman" w:hAnsi="Times New Roman"/>
          <w:sz w:val="24"/>
          <w:szCs w:val="24"/>
        </w:rPr>
        <w:t>, а в местах примыкания спортивных площадок друг к другу - высотой не менее 1,2 м.</w:t>
      </w:r>
    </w:p>
    <w:bookmarkEnd w:id="140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41" w:name="sub_10212140"/>
      <w:r>
        <w:rPr>
          <w:rFonts w:ascii="Times New Roman" w:hAnsi="Times New Roman"/>
          <w:b/>
          <w:sz w:val="24"/>
          <w:szCs w:val="24"/>
        </w:rPr>
        <w:t>Площадки для установки мусоросборников</w:t>
      </w:r>
      <w:bookmarkEnd w:id="141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2" w:name="sub_1021214"/>
      <w:r>
        <w:rPr>
          <w:rFonts w:ascii="Times New Roman" w:hAnsi="Times New Roman"/>
          <w:sz w:val="24"/>
          <w:szCs w:val="24"/>
        </w:rPr>
        <w:t>2.12.14.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3" w:name="sub_1021215"/>
      <w:bookmarkEnd w:id="142"/>
      <w:r>
        <w:rPr>
          <w:rFonts w:ascii="Times New Roman" w:hAnsi="Times New Roman"/>
          <w:sz w:val="24"/>
          <w:szCs w:val="24"/>
        </w:rPr>
        <w:t xml:space="preserve">2.12.15. Площадки следует размещать удаленными от окон жилых зданий, границ участков детских учреждений, мест отдыха на расстояние не менее, чем </w:t>
      </w:r>
      <w:smartTag w:uri="urn:schemas-microsoft-com:office:smarttags" w:element="metricconverter">
        <w:smartTagPr>
          <w:attr w:name="ProductID" w:val="20 м"/>
        </w:smartTagPr>
        <w:r>
          <w:rPr>
            <w:rFonts w:ascii="Times New Roman" w:hAnsi="Times New Roman"/>
            <w:sz w:val="24"/>
            <w:szCs w:val="24"/>
          </w:rPr>
          <w:t>20 м</w:t>
        </w:r>
      </w:smartTag>
      <w:r>
        <w:rPr>
          <w:rFonts w:ascii="Times New Roman" w:hAnsi="Times New Roman"/>
          <w:sz w:val="24"/>
          <w:szCs w:val="24"/>
        </w:rPr>
        <w:t xml:space="preserve">, на участках жилой застройки - не далее </w:t>
      </w:r>
      <w:smartTag w:uri="urn:schemas-microsoft-com:office:smarttags" w:element="metricconverter">
        <w:smartTagPr>
          <w:attr w:name="ProductID" w:val="100 м"/>
        </w:smartTagPr>
        <w:r>
          <w:rPr>
            <w:rFonts w:ascii="Times New Roman" w:hAnsi="Times New Roman"/>
            <w:sz w:val="24"/>
            <w:szCs w:val="24"/>
          </w:rPr>
          <w:t>100 м</w:t>
        </w:r>
      </w:smartTag>
      <w:r>
        <w:rPr>
          <w:rFonts w:ascii="Times New Roman" w:hAnsi="Times New Roman"/>
          <w:sz w:val="24"/>
          <w:szCs w:val="24"/>
        </w:rPr>
        <w:t xml:space="preserve">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 м"/>
        </w:smartTagPr>
        <w:r>
          <w:rPr>
            <w:rFonts w:ascii="Times New Roman" w:hAnsi="Times New Roman"/>
            <w:sz w:val="24"/>
            <w:szCs w:val="24"/>
          </w:rPr>
          <w:t>12 м</w:t>
        </w:r>
      </w:smartTag>
      <w:r>
        <w:rPr>
          <w:rFonts w:ascii="Times New Roman" w:hAnsi="Times New Roman"/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12 м"/>
        </w:smartTagPr>
        <w:r>
          <w:rPr>
            <w:rFonts w:ascii="Times New Roman" w:hAnsi="Times New Roman"/>
            <w:sz w:val="24"/>
            <w:szCs w:val="24"/>
          </w:rPr>
          <w:t>12 м</w:t>
        </w:r>
      </w:smartTag>
      <w:r>
        <w:rPr>
          <w:rFonts w:ascii="Times New Roman" w:hAnsi="Times New Roman"/>
          <w:sz w:val="24"/>
          <w:szCs w:val="24"/>
        </w:rPr>
        <w:t xml:space="preserve">). 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4" w:name="sub_1021216"/>
      <w:bookmarkEnd w:id="143"/>
      <w:r>
        <w:rPr>
          <w:rFonts w:ascii="Times New Roman" w:hAnsi="Times New Roman"/>
          <w:sz w:val="24"/>
          <w:szCs w:val="24"/>
        </w:rPr>
        <w:t>2.12.16. Размер площадки на один контейнер рекомендуется принимать - 2 - 3 кв. м. Между контейнером и краем площадки размер прохода рекомендуется устанавливать не менее 1,0 м, между контейнерами - не менее 0,35 м. На территории жилого назначения площадки рекомендуется проектировать из расчета 0,03 кв. м на 1 жителя или 1 площадка на 6 - 8 подъездов жилых домов, имеющих мусоропроводы; если подъездов меньше - одну площадку при каждом доме.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5" w:name="sub_1021217"/>
      <w:bookmarkEnd w:id="144"/>
      <w:r>
        <w:rPr>
          <w:rFonts w:ascii="Times New Roman" w:hAnsi="Times New Roman"/>
          <w:sz w:val="24"/>
          <w:szCs w:val="24"/>
        </w:rPr>
        <w:t>2.12.17.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6" w:name="sub_10212171"/>
      <w:bookmarkEnd w:id="145"/>
      <w:r>
        <w:rPr>
          <w:rFonts w:ascii="Times New Roman" w:hAnsi="Times New Roman"/>
          <w:sz w:val="24"/>
          <w:szCs w:val="24"/>
        </w:rPr>
        <w:t>2.12.17.1. Покрытие площадки следует устанавливать аналогичным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7" w:name="sub_10212172"/>
      <w:bookmarkEnd w:id="146"/>
      <w:r>
        <w:rPr>
          <w:rFonts w:ascii="Times New Roman" w:hAnsi="Times New Roman"/>
          <w:sz w:val="24"/>
          <w:szCs w:val="24"/>
        </w:rPr>
        <w:t>2.12.17.2.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1,0 - 1,2 м.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8" w:name="sub_10212173"/>
      <w:bookmarkEnd w:id="147"/>
      <w:r>
        <w:rPr>
          <w:rFonts w:ascii="Times New Roman" w:hAnsi="Times New Roman"/>
          <w:sz w:val="24"/>
          <w:szCs w:val="24"/>
        </w:rPr>
        <w:lastRenderedPageBreak/>
        <w:t xml:space="preserve">2.12.17.3. Функционирование осветительного оборудования рекомендуется устанавливать в режиме освещения прилегающей территории с высотой опор - не менее </w:t>
      </w:r>
      <w:smartTag w:uri="urn:schemas-microsoft-com:office:smarttags" w:element="metricconverter">
        <w:smartTagPr>
          <w:attr w:name="ProductID" w:val="3 м"/>
        </w:smartTagPr>
        <w:r>
          <w:rPr>
            <w:rFonts w:ascii="Times New Roman" w:hAnsi="Times New Roman"/>
            <w:sz w:val="24"/>
            <w:szCs w:val="24"/>
          </w:rPr>
          <w:t>3 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9" w:name="sub_10212174"/>
      <w:bookmarkEnd w:id="148"/>
      <w:r>
        <w:rPr>
          <w:rFonts w:ascii="Times New Roman" w:hAnsi="Times New Roman"/>
          <w:sz w:val="24"/>
          <w:szCs w:val="24"/>
        </w:rPr>
        <w:t xml:space="preserve">2.12.17.4. Озеленение рекомендуется производить деревьями с высокой степенью </w:t>
      </w:r>
      <w:proofErr w:type="spellStart"/>
      <w:r>
        <w:rPr>
          <w:rFonts w:ascii="Times New Roman" w:hAnsi="Times New Roman"/>
          <w:sz w:val="24"/>
          <w:szCs w:val="24"/>
        </w:rPr>
        <w:t>фитонцидности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густой и плотной кроной. Высоту свободного пространства над уровнем покрытия площадки до кроны рекомендуется предусматривать не менее 3,0 м. Допускается для визуальной изоляции площадок применение декоративных стенок, трельяжей или </w:t>
      </w:r>
      <w:proofErr w:type="spellStart"/>
      <w:r>
        <w:rPr>
          <w:rFonts w:ascii="Times New Roman" w:hAnsi="Times New Roman"/>
          <w:sz w:val="24"/>
          <w:szCs w:val="24"/>
        </w:rPr>
        <w:t>периметральной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живой изгороди в виде высоких кустарников без плодов и ягод.</w:t>
      </w:r>
    </w:p>
    <w:bookmarkEnd w:id="149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50" w:name="sub_10212230"/>
      <w:r>
        <w:rPr>
          <w:rFonts w:ascii="Times New Roman" w:hAnsi="Times New Roman"/>
          <w:b/>
          <w:sz w:val="24"/>
          <w:szCs w:val="24"/>
        </w:rPr>
        <w:t>Площадки автостоянок</w:t>
      </w:r>
      <w:bookmarkEnd w:id="150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1" w:name="sub_1021223"/>
      <w:r>
        <w:rPr>
          <w:rFonts w:ascii="Times New Roman" w:hAnsi="Times New Roman"/>
          <w:sz w:val="24"/>
          <w:szCs w:val="24"/>
        </w:rPr>
        <w:t xml:space="preserve">2.12.18. На территории Гришковского сельского поселения Калининского района рекомендуется предусматривать автостоянки кратковременного хранения автомобилей - уличных (в виде парковок на проезжей части, обозначенных разметкой), внеуличных (в виде "карманов" и отступов от проезжей части), </w:t>
      </w:r>
      <w:proofErr w:type="spellStart"/>
      <w:r>
        <w:rPr>
          <w:rFonts w:ascii="Times New Roman" w:hAnsi="Times New Roman"/>
          <w:sz w:val="24"/>
          <w:szCs w:val="24"/>
        </w:rPr>
        <w:t>приобъектных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(у объекта или группы объектов), прочих (грузовых, перехватывающих и др.).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2" w:name="sub_1021224"/>
      <w:bookmarkEnd w:id="151"/>
      <w:r>
        <w:rPr>
          <w:rFonts w:ascii="Times New Roman" w:hAnsi="Times New Roman"/>
          <w:sz w:val="24"/>
          <w:szCs w:val="24"/>
        </w:rPr>
        <w:t xml:space="preserve">2.12.19. Следует учитывать, что расстояние от границ автостоянок до окон жилых и общественных заданий, принимается в соответствии с </w:t>
      </w:r>
      <w:hyperlink r:id="rId21" w:history="1">
        <w:r>
          <w:rPr>
            <w:rStyle w:val="ab"/>
            <w:b w:val="0"/>
            <w:color w:val="auto"/>
            <w:sz w:val="24"/>
            <w:szCs w:val="24"/>
            <w:u w:val="none"/>
          </w:rPr>
          <w:t>СанПиН 2.2.1/2.1.1.1200</w:t>
        </w:r>
      </w:hyperlink>
      <w:r>
        <w:rPr>
          <w:rFonts w:ascii="Times New Roman" w:hAnsi="Times New Roman"/>
          <w:sz w:val="24"/>
          <w:szCs w:val="24"/>
        </w:rPr>
        <w:t xml:space="preserve">. На площадках </w:t>
      </w:r>
      <w:proofErr w:type="spellStart"/>
      <w:r>
        <w:rPr>
          <w:rFonts w:ascii="Times New Roman" w:hAnsi="Times New Roman"/>
          <w:sz w:val="24"/>
          <w:szCs w:val="24"/>
        </w:rPr>
        <w:t>приобъектных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автостоянок долю мест для автомобилей инвалидов рекомендуется проектировать согласно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22" w:history="1">
        <w:r>
          <w:rPr>
            <w:rStyle w:val="ab"/>
            <w:b w:val="0"/>
            <w:color w:val="auto"/>
            <w:sz w:val="24"/>
            <w:szCs w:val="24"/>
            <w:u w:val="none"/>
          </w:rPr>
          <w:t>СНиП 35-01</w:t>
        </w:r>
      </w:hyperlink>
      <w:r>
        <w:rPr>
          <w:rFonts w:ascii="Times New Roman" w:hAnsi="Times New Roman"/>
          <w:sz w:val="24"/>
          <w:szCs w:val="24"/>
        </w:rPr>
        <w:t>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3" w:name="sub_1021226"/>
      <w:bookmarkEnd w:id="152"/>
      <w:r>
        <w:rPr>
          <w:rFonts w:ascii="Times New Roman" w:hAnsi="Times New Roman"/>
          <w:sz w:val="24"/>
          <w:szCs w:val="24"/>
        </w:rPr>
        <w:t>2.12.20. Как правило,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</w:t>
      </w:r>
      <w:bookmarkStart w:id="154" w:name="sub_10212261"/>
      <w:bookmarkEnd w:id="153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2.12.21.Покрытие площадок рекомендуется проектировать аналогичным покрытию транспортных проездов.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5" w:name="sub_10212263"/>
      <w:bookmarkEnd w:id="154"/>
      <w:r>
        <w:rPr>
          <w:rFonts w:ascii="Times New Roman" w:hAnsi="Times New Roman"/>
          <w:sz w:val="24"/>
          <w:szCs w:val="24"/>
        </w:rPr>
        <w:t>2.12.22. Разделительные элементы на площадках могут быть выполнены в виде разметки (белых полос</w:t>
      </w:r>
      <w:bookmarkEnd w:id="155"/>
      <w:r>
        <w:rPr>
          <w:rFonts w:ascii="Times New Roman" w:hAnsi="Times New Roman"/>
          <w:sz w:val="24"/>
          <w:szCs w:val="24"/>
        </w:rPr>
        <w:t>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56" w:name="sub_12213"/>
      <w:r>
        <w:rPr>
          <w:rFonts w:ascii="Times New Roman" w:hAnsi="Times New Roman"/>
          <w:b/>
          <w:sz w:val="24"/>
          <w:szCs w:val="24"/>
        </w:rPr>
        <w:t>2.13. Пешеходные коммуникации</w:t>
      </w:r>
      <w:bookmarkEnd w:id="156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7" w:name="sub_102131"/>
      <w:r>
        <w:rPr>
          <w:rFonts w:ascii="Times New Roman" w:hAnsi="Times New Roman"/>
          <w:sz w:val="24"/>
          <w:szCs w:val="24"/>
        </w:rPr>
        <w:t>2.13.1. Пешеходные коммуникации обеспечивают пешеходные связи и передвижения на территории Гришковского сельского поселения Калининского района.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рекомендуется выделять основные и второстепенные пешеходные связи.</w:t>
      </w:r>
    </w:p>
    <w:bookmarkEnd w:id="157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виды пешеходных связей, а также организация и благоустройство территории объектов, доступных для маломобильных групп населения, а также прилегающих к ним территорий, должны обеспечивать: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досягаемость объектов целевого посещения и беспрепятственность перемещения по прилегающей к объекту территории, а также внутри зданий и сооружений;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безопасность путей движения (в том числе эвакуационных);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своевременное получение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8" w:name="sub_102132"/>
      <w:r>
        <w:rPr>
          <w:rFonts w:ascii="Times New Roman" w:hAnsi="Times New Roman"/>
          <w:sz w:val="24"/>
          <w:szCs w:val="24"/>
        </w:rPr>
        <w:t xml:space="preserve">2.13.2. При проектировании пешеходных коммуникаций продольный уклон рекомендуется принимать не более 60 промилле, поперечный уклон (односкатный или двускатный) - оптимальный 20 промилле, минимальный - 5 промилле, максимальный - 30 промилле. Уклоны пешеходных коммуникаций с учетом обеспечения передвижения инвалидных колясок рекомендуется предусматривать не превышающими: продольный - 50 промилле, поперечный - 20 промилле. На пешеходных коммуникациях с уклонами 30 - 60 промилле рекомендуется не реже, чем через </w:t>
      </w:r>
      <w:smartTag w:uri="urn:schemas-microsoft-com:office:smarttags" w:element="metricconverter">
        <w:smartTagPr>
          <w:attr w:name="ProductID" w:val="100 м"/>
        </w:smartTagPr>
        <w:r>
          <w:rPr>
            <w:rFonts w:ascii="Times New Roman" w:hAnsi="Times New Roman"/>
            <w:sz w:val="24"/>
            <w:szCs w:val="24"/>
          </w:rPr>
          <w:t>100 м</w:t>
        </w:r>
      </w:smartTag>
      <w:r>
        <w:rPr>
          <w:rFonts w:ascii="Times New Roman" w:hAnsi="Times New Roman"/>
          <w:sz w:val="24"/>
          <w:szCs w:val="24"/>
        </w:rPr>
        <w:t xml:space="preserve"> устраивать горизонтальные участки длиной не менее </w:t>
      </w:r>
      <w:smartTag w:uri="urn:schemas-microsoft-com:office:smarttags" w:element="metricconverter">
        <w:smartTagPr>
          <w:attr w:name="ProductID" w:val="5 м"/>
        </w:smartTagPr>
        <w:r>
          <w:rPr>
            <w:rFonts w:ascii="Times New Roman" w:hAnsi="Times New Roman"/>
            <w:sz w:val="24"/>
            <w:szCs w:val="24"/>
          </w:rPr>
          <w:t>5 м</w:t>
        </w:r>
      </w:smartTag>
      <w:r>
        <w:rPr>
          <w:rFonts w:ascii="Times New Roman" w:hAnsi="Times New Roman"/>
          <w:sz w:val="24"/>
          <w:szCs w:val="24"/>
        </w:rPr>
        <w:t>. В случаях,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59" w:name="sub_1021340"/>
      <w:bookmarkEnd w:id="158"/>
      <w:r>
        <w:rPr>
          <w:rFonts w:ascii="Times New Roman" w:hAnsi="Times New Roman"/>
          <w:b/>
          <w:sz w:val="24"/>
          <w:szCs w:val="24"/>
        </w:rPr>
        <w:t>Основные пешеходные коммуникации</w:t>
      </w:r>
      <w:bookmarkEnd w:id="159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0" w:name="sub_102134"/>
      <w:r>
        <w:rPr>
          <w:rFonts w:ascii="Times New Roman" w:hAnsi="Times New Roman"/>
          <w:sz w:val="24"/>
          <w:szCs w:val="24"/>
        </w:rPr>
        <w:t>2.13.3.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1" w:name="sub_102135"/>
      <w:bookmarkEnd w:id="160"/>
      <w:r>
        <w:rPr>
          <w:rFonts w:ascii="Times New Roman" w:hAnsi="Times New Roman"/>
          <w:sz w:val="24"/>
          <w:szCs w:val="24"/>
        </w:rPr>
        <w:t>2.13.4. Трассировка основных пешеходных коммуникаций может осуществляться вдоль улиц и дорог (тротуары) или независимо от них.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2" w:name="sub_102137"/>
      <w:bookmarkEnd w:id="161"/>
      <w:r>
        <w:rPr>
          <w:rFonts w:ascii="Times New Roman" w:hAnsi="Times New Roman"/>
          <w:sz w:val="24"/>
          <w:szCs w:val="24"/>
        </w:rPr>
        <w:t xml:space="preserve">2.13.5. Рекомендуется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</w:t>
      </w:r>
      <w:smartTag w:uri="urn:schemas-microsoft-com:office:smarttags" w:element="metricconverter">
        <w:smartTagPr>
          <w:attr w:name="ProductID" w:val="2 м"/>
        </w:smartTagPr>
        <w:r>
          <w:rPr>
            <w:rFonts w:ascii="Times New Roman" w:hAnsi="Times New Roman"/>
            <w:sz w:val="24"/>
            <w:szCs w:val="24"/>
          </w:rPr>
          <w:t>2 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3" w:name="sub_102138"/>
      <w:bookmarkEnd w:id="162"/>
      <w:r>
        <w:rPr>
          <w:rFonts w:ascii="Times New Roman" w:hAnsi="Times New Roman"/>
          <w:sz w:val="24"/>
          <w:szCs w:val="24"/>
        </w:rPr>
        <w:t>2.13.6. Общая ширина пешеходной коммуникации в случае размещения на ней некапитальных нестационарных сооружений, как правило, складывается из ширины пешеходной части, ширины участка, отводимого для размещения сооружения, и ширины буферной зоны (не менее 0,75 м), предназначенной для посетителей и покупателей. Ширину пешеходных коммуникаций на участках возможного встречного движения инвалидов на креслах-колясках не рекомендуется устанавливать менее 1,8 м.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4" w:name="sub_1021310"/>
      <w:bookmarkEnd w:id="163"/>
      <w:r>
        <w:rPr>
          <w:rFonts w:ascii="Times New Roman" w:hAnsi="Times New Roman"/>
          <w:sz w:val="24"/>
          <w:szCs w:val="24"/>
        </w:rPr>
        <w:t>2.13.7. Как правило,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65" w:name="sub_10213110"/>
      <w:bookmarkEnd w:id="164"/>
      <w:r>
        <w:rPr>
          <w:rFonts w:ascii="Times New Roman" w:hAnsi="Times New Roman"/>
          <w:b/>
          <w:sz w:val="24"/>
          <w:szCs w:val="24"/>
        </w:rPr>
        <w:t>Второстепенные пешеходные коммуникации</w:t>
      </w:r>
      <w:bookmarkEnd w:id="165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6" w:name="sub_1021311"/>
      <w:r>
        <w:rPr>
          <w:rFonts w:ascii="Times New Roman" w:hAnsi="Times New Roman"/>
          <w:sz w:val="24"/>
          <w:szCs w:val="24"/>
        </w:rPr>
        <w:t>2.13.8.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(парк, лесопарк). Ширина второстепенных пешеходных коммуникаций обычно принимается порядка 1,0 - 1,5 м.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7" w:name="sub_1021312"/>
      <w:bookmarkEnd w:id="166"/>
      <w:r>
        <w:rPr>
          <w:rFonts w:ascii="Times New Roman" w:hAnsi="Times New Roman"/>
          <w:sz w:val="24"/>
          <w:szCs w:val="24"/>
        </w:rPr>
        <w:t>2.13.9. Обязательный перечень элементов благоустройства на территории второстепенных пешеходных коммуникаций обычно включает различные виды покрытия.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8" w:name="sub_10213121"/>
      <w:bookmarkEnd w:id="167"/>
      <w:r>
        <w:rPr>
          <w:rFonts w:ascii="Times New Roman" w:hAnsi="Times New Roman"/>
          <w:sz w:val="24"/>
          <w:szCs w:val="24"/>
        </w:rPr>
        <w:t>2.13.9.1. На дорожках садов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9" w:name="sub_10213122"/>
      <w:bookmarkEnd w:id="168"/>
      <w:r>
        <w:rPr>
          <w:rFonts w:ascii="Times New Roman" w:hAnsi="Times New Roman"/>
          <w:sz w:val="24"/>
          <w:szCs w:val="24"/>
        </w:rPr>
        <w:t>2.13.9.2. На дорожках крупных рекреационных объектов (парков, лесопарков) рекомендуется предусматривать различные виды мягкого или комбинированных покрытий, пешеходные тропы с естественным грунтовым покрытием.</w:t>
      </w:r>
    </w:p>
    <w:bookmarkEnd w:id="169"/>
    <w:p w:rsidR="00E968EE" w:rsidRDefault="00E968EE" w:rsidP="00E968E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170" w:name="sub_1300"/>
      <w:r>
        <w:rPr>
          <w:rFonts w:ascii="Times New Roman" w:hAnsi="Times New Roman"/>
          <w:b/>
          <w:sz w:val="24"/>
          <w:szCs w:val="24"/>
        </w:rPr>
        <w:t>3. Благоустройство на территориях общественного назначения</w:t>
      </w:r>
    </w:p>
    <w:bookmarkEnd w:id="170"/>
    <w:p w:rsidR="00E968EE" w:rsidRDefault="00E968EE" w:rsidP="00E968E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71" w:name="sub_1331"/>
      <w:r>
        <w:rPr>
          <w:rFonts w:ascii="Times New Roman" w:hAnsi="Times New Roman"/>
          <w:b/>
          <w:sz w:val="24"/>
          <w:szCs w:val="24"/>
        </w:rPr>
        <w:t>3.1. Общие положения</w:t>
      </w:r>
      <w:bookmarkEnd w:id="171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2" w:name="sub_10311"/>
      <w:r>
        <w:rPr>
          <w:rFonts w:ascii="Times New Roman" w:hAnsi="Times New Roman"/>
          <w:sz w:val="24"/>
          <w:szCs w:val="24"/>
        </w:rPr>
        <w:t>3.1.1. Объектами нормирования благоустройства на территории Гришковского сельского поселения Калининского района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3" w:name="sub_10312"/>
      <w:bookmarkEnd w:id="172"/>
      <w:r>
        <w:rPr>
          <w:rFonts w:ascii="Times New Roman" w:hAnsi="Times New Roman"/>
          <w:sz w:val="24"/>
          <w:szCs w:val="24"/>
        </w:rPr>
        <w:t xml:space="preserve">3.1.2. На территориях общественного назначения при благоустройстве рекомендуется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</w:t>
      </w:r>
      <w:r>
        <w:rPr>
          <w:rFonts w:ascii="Times New Roman" w:hAnsi="Times New Roman"/>
          <w:sz w:val="24"/>
          <w:szCs w:val="24"/>
        </w:rPr>
        <w:lastRenderedPageBreak/>
        <w:t>структуры и масштаба застройки, достижение стилевого единства элементов благоустройства с окружающей средой населенного пункта.</w:t>
      </w:r>
    </w:p>
    <w:bookmarkEnd w:id="173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74" w:name="sub_1332"/>
      <w:r>
        <w:rPr>
          <w:rFonts w:ascii="Times New Roman" w:hAnsi="Times New Roman"/>
          <w:b/>
          <w:sz w:val="24"/>
          <w:szCs w:val="24"/>
        </w:rPr>
        <w:t>3.2. Общественные пространства</w:t>
      </w:r>
      <w:bookmarkEnd w:id="174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5" w:name="sub_10321"/>
      <w:r>
        <w:rPr>
          <w:rFonts w:ascii="Times New Roman" w:hAnsi="Times New Roman"/>
          <w:sz w:val="24"/>
          <w:szCs w:val="24"/>
        </w:rPr>
        <w:t xml:space="preserve">3.2.1. Общественные пространства Гришковского сельского поселения Калининского района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 </w:t>
      </w:r>
      <w:bookmarkStart w:id="176" w:name="sub_103211"/>
      <w:bookmarkEnd w:id="175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3.2.1.1. Пешеходные коммуникации и пешеходные зоны обеспечивают пешеходные связи и передвижения по территории населенного пункта (</w:t>
      </w:r>
      <w:hyperlink r:id="rId23" w:anchor="sub_12213" w:history="1">
        <w:r>
          <w:rPr>
            <w:rStyle w:val="ab"/>
            <w:b w:val="0"/>
            <w:color w:val="auto"/>
            <w:sz w:val="24"/>
            <w:szCs w:val="24"/>
            <w:u w:val="none"/>
          </w:rPr>
          <w:t>пункты 2.13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24" w:anchor="sub_1772" w:history="1">
        <w:r>
          <w:rPr>
            <w:rStyle w:val="ab"/>
            <w:b w:val="0"/>
            <w:color w:val="auto"/>
            <w:sz w:val="24"/>
            <w:szCs w:val="24"/>
            <w:u w:val="none"/>
          </w:rPr>
          <w:t>7.2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5" w:anchor="sub_1773" w:history="1">
        <w:r>
          <w:rPr>
            <w:rStyle w:val="ab"/>
            <w:b w:val="0"/>
            <w:color w:val="auto"/>
            <w:sz w:val="24"/>
            <w:szCs w:val="24"/>
            <w:u w:val="none"/>
          </w:rPr>
          <w:t>7.3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7" w:name="sub_103212"/>
      <w:bookmarkEnd w:id="176"/>
      <w:r>
        <w:rPr>
          <w:rFonts w:ascii="Times New Roman" w:hAnsi="Times New Roman"/>
          <w:sz w:val="24"/>
          <w:szCs w:val="24"/>
        </w:rPr>
        <w:t xml:space="preserve">3.2.1.2. Участки общественной застройки с активным режимом посещения - это учреждения торговли, культуры, искусства, образования; они могут быть организованы с выделением </w:t>
      </w:r>
      <w:proofErr w:type="spellStart"/>
      <w:r>
        <w:rPr>
          <w:rFonts w:ascii="Times New Roman" w:hAnsi="Times New Roman"/>
          <w:sz w:val="24"/>
          <w:szCs w:val="24"/>
        </w:rPr>
        <w:t>приобъектной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8" w:name="sub_103213"/>
      <w:bookmarkEnd w:id="177"/>
      <w:r>
        <w:rPr>
          <w:rFonts w:ascii="Times New Roman" w:hAnsi="Times New Roman"/>
          <w:sz w:val="24"/>
          <w:szCs w:val="24"/>
        </w:rPr>
        <w:t>3.2.1.3. Участки озеленения на территории общественных пространств Гришковского сельского поселения Калининского района рекомендуется проектировать в виде цветников, газонов, одиночных, групповых, рядовых посадок, вертикальных, многоярусных, мобильных форм озеленения.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9" w:name="sub_10322"/>
      <w:bookmarkEnd w:id="178"/>
      <w:r>
        <w:rPr>
          <w:rFonts w:ascii="Times New Roman" w:hAnsi="Times New Roman"/>
          <w:sz w:val="24"/>
          <w:szCs w:val="24"/>
        </w:rPr>
        <w:t>3.2.2. Как правило, обязательный перечень элементов благоустройства на территории общественных пространств,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элементы защиты участков озеленения (металлические ограждения, специальные виды покрытий и т.п.).</w:t>
      </w:r>
    </w:p>
    <w:bookmarkEnd w:id="179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3.2.2.1. Запрещается расклейка афиш, агитационных и рекламных материалов, объявлений на деревьях.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180" w:name="sub_1400"/>
      <w:r>
        <w:rPr>
          <w:rFonts w:ascii="Times New Roman" w:hAnsi="Times New Roman"/>
          <w:b/>
          <w:sz w:val="24"/>
          <w:szCs w:val="24"/>
        </w:rPr>
        <w:t>4. Благоустройство на территориях жилого назначения</w:t>
      </w:r>
    </w:p>
    <w:bookmarkEnd w:id="180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81" w:name="sub_1441"/>
      <w:r>
        <w:rPr>
          <w:rFonts w:ascii="Times New Roman" w:hAnsi="Times New Roman"/>
          <w:b/>
          <w:sz w:val="24"/>
          <w:szCs w:val="24"/>
        </w:rPr>
        <w:t>4.1. Общие положения</w:t>
      </w:r>
      <w:bookmarkEnd w:id="181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2" w:name="sub_10411"/>
      <w:r>
        <w:rPr>
          <w:rFonts w:ascii="Times New Roman" w:hAnsi="Times New Roman"/>
          <w:sz w:val="24"/>
          <w:szCs w:val="24"/>
        </w:rPr>
        <w:t>4.1.1. Объектами нормирования благоустройства на территориях жилого назначения обычно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жилые районы.</w:t>
      </w:r>
    </w:p>
    <w:bookmarkEnd w:id="182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83" w:name="sub_1442"/>
      <w:r>
        <w:rPr>
          <w:rFonts w:ascii="Times New Roman" w:hAnsi="Times New Roman"/>
          <w:b/>
          <w:sz w:val="24"/>
          <w:szCs w:val="24"/>
        </w:rPr>
        <w:t>4.2. Общественные пространства</w:t>
      </w:r>
      <w:bookmarkEnd w:id="183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4" w:name="sub_10421"/>
      <w:r>
        <w:rPr>
          <w:rFonts w:ascii="Times New Roman" w:hAnsi="Times New Roman"/>
          <w:sz w:val="24"/>
          <w:szCs w:val="24"/>
        </w:rPr>
        <w:t>4.2.1. Общественные пространства на территориях жилого назначения рекомендуется формировать системой пешеходных коммуникаций, участков учреждений обслуживания жилых групп, жилых районов и озелененных территорий общего пользования.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5" w:name="sub_10422"/>
      <w:bookmarkEnd w:id="184"/>
      <w:r>
        <w:rPr>
          <w:rFonts w:ascii="Times New Roman" w:hAnsi="Times New Roman"/>
          <w:sz w:val="24"/>
          <w:szCs w:val="24"/>
        </w:rPr>
        <w:t xml:space="preserve">4.2.2. Учреждения обслуживания жилых групп, жилых районов рекомендуется оборудовать площадками при входах. Для учреждений обслуживания с большим количеством посетителей (торговые центры, рынки, поликлиники, отделения полиции) следует предусматривать устройство </w:t>
      </w:r>
      <w:proofErr w:type="spellStart"/>
      <w:r>
        <w:rPr>
          <w:rFonts w:ascii="Times New Roman" w:hAnsi="Times New Roman"/>
          <w:sz w:val="24"/>
          <w:szCs w:val="24"/>
        </w:rPr>
        <w:t>приобъектных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автостоянок</w:t>
      </w:r>
      <w:bookmarkStart w:id="186" w:name="sub_10423"/>
      <w:bookmarkEnd w:id="185"/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Как правило,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7" w:name="sub_104232"/>
      <w:bookmarkEnd w:id="186"/>
      <w:r>
        <w:rPr>
          <w:rFonts w:ascii="Times New Roman" w:hAnsi="Times New Roman"/>
          <w:sz w:val="24"/>
          <w:szCs w:val="24"/>
        </w:rPr>
        <w:t>4.2.3.1. Возможно размещение средств наружной рекламы, некапитальных нестационарных сооружений.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8" w:name="sub_10424"/>
      <w:bookmarkEnd w:id="187"/>
      <w:r>
        <w:rPr>
          <w:rFonts w:ascii="Times New Roman" w:hAnsi="Times New Roman"/>
          <w:sz w:val="24"/>
          <w:szCs w:val="24"/>
        </w:rPr>
        <w:t>4.2.4. Озелененные территории общего пользования обычно формируются в виде единой системы озеленения жилых групп, 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спортивно-игровые), объекты рекреации (парки).</w:t>
      </w:r>
    </w:p>
    <w:bookmarkEnd w:id="188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89" w:name="sub_1443"/>
      <w:r>
        <w:rPr>
          <w:rFonts w:ascii="Times New Roman" w:hAnsi="Times New Roman"/>
          <w:b/>
          <w:sz w:val="24"/>
          <w:szCs w:val="24"/>
        </w:rPr>
        <w:t>4.3. Участки жилой застройки</w:t>
      </w:r>
      <w:bookmarkEnd w:id="189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0" w:name="sub_10431"/>
      <w:r>
        <w:rPr>
          <w:rFonts w:ascii="Times New Roman" w:hAnsi="Times New Roman"/>
          <w:sz w:val="24"/>
          <w:szCs w:val="24"/>
        </w:rPr>
        <w:t>4.3.1.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1" w:name="sub_10432"/>
      <w:bookmarkEnd w:id="190"/>
      <w:r>
        <w:rPr>
          <w:rFonts w:ascii="Times New Roman" w:hAnsi="Times New Roman"/>
          <w:sz w:val="24"/>
          <w:szCs w:val="24"/>
        </w:rPr>
        <w:t>4.3.2. На территории участка жилой застройки с коллективным пользованием придомовой территорией (многоквартирная застройка) рекомендуется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мусоросборников), озелененные территории.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2" w:name="sub_10433"/>
      <w:bookmarkEnd w:id="191"/>
      <w:r>
        <w:rPr>
          <w:rFonts w:ascii="Times New Roman" w:hAnsi="Times New Roman"/>
          <w:sz w:val="24"/>
          <w:szCs w:val="24"/>
        </w:rPr>
        <w:t>4.3.3. Как правило,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 (</w:t>
      </w:r>
      <w:hyperlink r:id="rId26" w:anchor="sub_12212" w:history="1">
        <w:r>
          <w:rPr>
            <w:rStyle w:val="ab"/>
            <w:b w:val="0"/>
            <w:color w:val="auto"/>
            <w:sz w:val="24"/>
            <w:szCs w:val="24"/>
            <w:u w:val="none"/>
          </w:rPr>
          <w:t>подраздел 2.12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Правил), элементы сопряжения поверхностей, оборудование площадок, озеленение, осветительное оборудование.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3" w:name="sub_104331"/>
      <w:bookmarkEnd w:id="192"/>
      <w:r>
        <w:rPr>
          <w:rFonts w:ascii="Times New Roman" w:hAnsi="Times New Roman"/>
          <w:sz w:val="24"/>
          <w:szCs w:val="24"/>
        </w:rPr>
        <w:t xml:space="preserve">4.3.3.1. Озеленение жилого участка рекомендуется формировать между </w:t>
      </w:r>
      <w:proofErr w:type="spellStart"/>
      <w:r>
        <w:rPr>
          <w:rFonts w:ascii="Times New Roman" w:hAnsi="Times New Roman"/>
          <w:sz w:val="24"/>
          <w:szCs w:val="24"/>
        </w:rPr>
        <w:t>отмосткой</w:t>
      </w:r>
      <w:proofErr w:type="spellEnd"/>
      <w:r>
        <w:rPr>
          <w:rFonts w:ascii="Times New Roman" w:hAnsi="Times New Roman"/>
          <w:sz w:val="24"/>
          <w:szCs w:val="24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4" w:name="sub_104341"/>
      <w:bookmarkEnd w:id="193"/>
      <w:r>
        <w:rPr>
          <w:rFonts w:ascii="Times New Roman" w:hAnsi="Times New Roman"/>
          <w:sz w:val="24"/>
          <w:szCs w:val="24"/>
        </w:rPr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5" w:name="sub_104343"/>
      <w:bookmarkEnd w:id="194"/>
      <w:r>
        <w:rPr>
          <w:rFonts w:ascii="Times New Roman" w:hAnsi="Times New Roman"/>
          <w:sz w:val="24"/>
          <w:szCs w:val="24"/>
        </w:rPr>
        <w:t>4.3.4.2.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2,0 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6" w:name="sub_104344"/>
      <w:bookmarkEnd w:id="195"/>
      <w:r>
        <w:rPr>
          <w:rFonts w:ascii="Times New Roman" w:hAnsi="Times New Roman"/>
          <w:sz w:val="24"/>
          <w:szCs w:val="24"/>
        </w:rPr>
        <w:t xml:space="preserve">4.3.4.3. На реконструируемых территориях участков жилой застройки рекомендуется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типа "Ракушка"), рекомендуется выполнять замену морально и физически устаревших элементов благоустройства.</w:t>
      </w:r>
    </w:p>
    <w:bookmarkEnd w:id="196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97" w:name="sub_1444"/>
      <w:r>
        <w:rPr>
          <w:rFonts w:ascii="Times New Roman" w:hAnsi="Times New Roman"/>
          <w:b/>
          <w:sz w:val="24"/>
          <w:szCs w:val="24"/>
        </w:rPr>
        <w:t>4.4. Участки детских садов и школ</w:t>
      </w:r>
      <w:bookmarkEnd w:id="197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8" w:name="sub_10441"/>
      <w:r>
        <w:rPr>
          <w:rFonts w:ascii="Times New Roman" w:hAnsi="Times New Roman"/>
          <w:sz w:val="24"/>
          <w:szCs w:val="24"/>
        </w:rPr>
        <w:t xml:space="preserve">4.4.1. На территории участков детских садов и школ предусматривается: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>
        <w:rPr>
          <w:rFonts w:ascii="Times New Roman" w:hAnsi="Times New Roman"/>
          <w:sz w:val="24"/>
          <w:szCs w:val="24"/>
        </w:rPr>
        <w:t>спортядро</w:t>
      </w:r>
      <w:proofErr w:type="spellEnd"/>
      <w:r>
        <w:rPr>
          <w:rFonts w:ascii="Times New Roman" w:hAnsi="Times New Roman"/>
          <w:sz w:val="24"/>
          <w:szCs w:val="24"/>
        </w:rPr>
        <w:t>), озелененные и другие территории и сооружения.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9" w:name="sub_10442"/>
      <w:bookmarkEnd w:id="198"/>
      <w:r>
        <w:rPr>
          <w:rFonts w:ascii="Times New Roman" w:hAnsi="Times New Roman"/>
          <w:sz w:val="24"/>
          <w:szCs w:val="24"/>
        </w:rPr>
        <w:t>4.4.2. Как правило,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0" w:name="sub_104421"/>
      <w:bookmarkEnd w:id="199"/>
      <w:r>
        <w:rPr>
          <w:rFonts w:ascii="Times New Roman" w:hAnsi="Times New Roman"/>
          <w:sz w:val="24"/>
          <w:szCs w:val="24"/>
        </w:rPr>
        <w:t xml:space="preserve">4.4.2.1. В качестве твердых видов покрытий рекомендуется применение </w:t>
      </w:r>
      <w:proofErr w:type="spellStart"/>
      <w:r>
        <w:rPr>
          <w:rFonts w:ascii="Times New Roman" w:hAnsi="Times New Roman"/>
          <w:sz w:val="24"/>
          <w:szCs w:val="24"/>
        </w:rPr>
        <w:t>цементобетона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плиточного мощения.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1" w:name="sub_104422"/>
      <w:bookmarkEnd w:id="200"/>
      <w:r>
        <w:rPr>
          <w:rFonts w:ascii="Times New Roman" w:hAnsi="Times New Roman"/>
          <w:sz w:val="24"/>
          <w:szCs w:val="24"/>
        </w:rPr>
        <w:t>4.4.2.2.При озеленении территории детских садов и школ рекомендуется не допускать применение растений с ядовитыми плодами.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2" w:name="sub_10443"/>
      <w:bookmarkEnd w:id="201"/>
      <w:r>
        <w:rPr>
          <w:rFonts w:ascii="Times New Roman" w:hAnsi="Times New Roman"/>
          <w:sz w:val="24"/>
          <w:szCs w:val="24"/>
        </w:rPr>
        <w:t xml:space="preserve">4.4.3. При проектировании инженерных коммуникаций квартала рекомендуется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рекомендуется проектировать по кратчайшим расстояниям от подводящих инженерных сетей до здания, исключая прохождение под </w:t>
      </w:r>
      <w:r>
        <w:rPr>
          <w:rFonts w:ascii="Times New Roman" w:hAnsi="Times New Roman"/>
          <w:sz w:val="24"/>
          <w:szCs w:val="24"/>
        </w:rPr>
        <w:lastRenderedPageBreak/>
        <w:t>игровыми и спортивными площадками (рекомендуется прокладка со стороны хозяйственной зоны). Рекомендуется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3" w:name="sub_10444"/>
      <w:bookmarkEnd w:id="202"/>
      <w:r>
        <w:rPr>
          <w:rFonts w:ascii="Times New Roman" w:hAnsi="Times New Roman"/>
          <w:sz w:val="24"/>
          <w:szCs w:val="24"/>
        </w:rPr>
        <w:t>4.4.4. Рекомендуется плоская кровля зданий детских садов и школ, в случае их размещения в окружении многоэтажной жилой застройки, предусматривать имеющей привлекательный внешний вид.</w:t>
      </w:r>
      <w:bookmarkEnd w:id="203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04" w:name="sub_1445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4.5. Участки длительного и кратковременного хранения автотранспортных средств</w:t>
      </w:r>
      <w:bookmarkStart w:id="205" w:name="sub_10452"/>
      <w:bookmarkEnd w:id="204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4.5.1. Как правило, 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6" w:name="sub_10454"/>
      <w:bookmarkEnd w:id="205"/>
      <w:r>
        <w:rPr>
          <w:rFonts w:ascii="Times New Roman" w:hAnsi="Times New Roman"/>
          <w:sz w:val="24"/>
          <w:szCs w:val="24"/>
        </w:rPr>
        <w:t>4.5.2.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Гаражные сооружения или отсеки рекомендуется предусматривать унифицированными, с элементами озеленения и размещением ограждений.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7" w:name="sub_10451"/>
      <w:r>
        <w:rPr>
          <w:rFonts w:ascii="Times New Roman" w:hAnsi="Times New Roman"/>
          <w:sz w:val="24"/>
          <w:szCs w:val="24"/>
        </w:rPr>
        <w:t>4.5.3. Все транспортные средства должны выезжать на территорию поселения чистыми и технически исправными.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Водители автотранспорта при выезде на автодороги со строительных площадок, с грунтовых дорог, с полевых участков, из лесных массивов обязаны произвести очистку колес и уборку полотна дороги от вынесенной грязи.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4.5.4. При наличии в ГИБДД информации о дорожно-транспортных происшествиях (далее по тексту – ДТП), в результате которых произошло нарушение (повреждение) элементов внешнего благоустройства (турникетов, силовых ограждений, электрических опор, бордюрных камней и т.п.), данная информация должна в обязательном порядке передаваться в администрацию Гришковского сельского поселения Калининского района в течение суток с момента совершения ДТП для принятия соответствующих мер к восстановлению имущества за счет средств виновного в ДТП.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4.5.5. Организации и индивидуальные предприниматели обязаны: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выпускать на линию транспортные средства на территории сельского поселения в исправном состоянии, в чистом виде, с отрегулированной топливной системой.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места стоянки и хранения грузовых автомобилей, разукомплектованных транспортных средств юридических и физических лиц, не имеющих оборудованных гаражей и мест для стоянки и хранения транспорта, определяются администрацией сельского поселения.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4.5.6. На территории поселения запрещается: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Мойка транспортных средств, слив бензина и масла, за исключением специально отведенных для этих целей мест;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Размещение транспортных средств на детских и спортивных площадках, газонах и тротуарах, участках с зелеными насаждениями;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Перевозка грунта, мусора, сыпучих строительных материалов, легкой тары, листвы, сена, спила деревьев без покрытия брезентом или другим материалом, исключающим загрязнение дорог (за исключением случаев перевозки горячих асфальтобетонных смесей). Транспортные организации, а также иные организации, водители которых допустили эти нарушения, а также владельцы частного транспорта должны принять меры по уборке мусора.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Заезд на тротуарное покрытие (кроме случаев, предусмотренных Правилами дорожного движения), тротуарную плитку или бордюрный камень, клумбы, цветники, газоны.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Движение загрязненных автобусов, автомобилей и других транспортных средств.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6) Перегон гусеничного транспорта своим ходом по всем дорогам с асфальтобетонным покрытием, перевозка негабаритных грузов по всем дорогам сельского поселения без автомобиля сопровождения со </w:t>
      </w:r>
      <w:proofErr w:type="spellStart"/>
      <w:r>
        <w:rPr>
          <w:rFonts w:ascii="Times New Roman" w:hAnsi="Times New Roman"/>
          <w:sz w:val="24"/>
          <w:szCs w:val="24"/>
        </w:rPr>
        <w:t>спецсигналом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установленные временные сроки и без специального разрешения администрации и ГИБДД.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Постановка на ночь и хранение грузовых автомобилей, спецтехники, тракторов, а также брошенной, разукомплектованной и неисправной техники на муниципальной территории вне установленных для этого мест.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Стоянка автомототранспортных средств с работающими двигателями продолжительностью более 5 минут.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Мойка, чистка транспортных средств на территории сельского поселения, за исключением специально отведенных мест.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Выгрузка мусора, отходов и всякого грунта вне отведенных для этих целей местах.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Стоянка (хранение) разукомплектованных транспортных средств на территории, прилегающей к домам жилищного фонда, стоянка транспортных средств на участках с зелеными насаждениями, стоянка на проезжей части дворовых территорий, препятствующая механизированной уборке и вывозу бытовых отходов.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Брошенный разукомплектованный автотранспорт, при наличии собственника, подлежит утилизации силами владельца. В противном случае, данная автотранспортная техника подлежит вывозу специализированной организацией.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4.5.7. Запрещается осуществлять движение своим ходом через мосты и дороги с твердым покрытием машин и механизмов на гусеничном ходу. Перемещение гусеничной техники разрешается на специальных автомобильных платформах либо по специально проложенному настилу.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End w:id="206"/>
      <w:bookmarkEnd w:id="207"/>
    </w:p>
    <w:p w:rsidR="00E968EE" w:rsidRDefault="00E968EE" w:rsidP="00E968E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208" w:name="sub_1500"/>
      <w:r>
        <w:rPr>
          <w:rFonts w:ascii="Times New Roman" w:hAnsi="Times New Roman"/>
          <w:b/>
          <w:sz w:val="24"/>
          <w:szCs w:val="24"/>
        </w:rPr>
        <w:t>5. Благоустройство на территориях рекреационного назначения</w:t>
      </w:r>
    </w:p>
    <w:bookmarkEnd w:id="208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09" w:name="sub_1551"/>
      <w:r>
        <w:rPr>
          <w:rFonts w:ascii="Times New Roman" w:hAnsi="Times New Roman"/>
          <w:b/>
          <w:sz w:val="24"/>
          <w:szCs w:val="24"/>
        </w:rPr>
        <w:t>5.1. Общие положения</w:t>
      </w:r>
      <w:bookmarkEnd w:id="209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0" w:name="sub_10512"/>
      <w:r>
        <w:rPr>
          <w:rFonts w:ascii="Times New Roman" w:hAnsi="Times New Roman"/>
          <w:sz w:val="24"/>
          <w:szCs w:val="24"/>
        </w:rPr>
        <w:t>5.1.1. Благоустройство памятников истории и архитектуры,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1" w:name="sub_10513"/>
      <w:bookmarkEnd w:id="210"/>
      <w:r>
        <w:rPr>
          <w:rFonts w:ascii="Times New Roman" w:hAnsi="Times New Roman"/>
          <w:sz w:val="24"/>
          <w:szCs w:val="24"/>
        </w:rPr>
        <w:t xml:space="preserve">5.1.2. Планировочная структура объектов рекреации, как правило, должна соответствовать градостроительным, функциональным и природным особенностям территории. При проектировании благоустройства рекомендуется обеспечивать приоритет природоохранных факторов: для крупных объектов рекреации - </w:t>
      </w:r>
      <w:proofErr w:type="spellStart"/>
      <w:r>
        <w:rPr>
          <w:rFonts w:ascii="Times New Roman" w:hAnsi="Times New Roman"/>
          <w:sz w:val="24"/>
          <w:szCs w:val="24"/>
        </w:rPr>
        <w:t>ненарушение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природного, естественного характера ландшафта; для малых объектов рекреации (парки)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2" w:name="sub_10514"/>
      <w:bookmarkEnd w:id="211"/>
      <w:r>
        <w:rPr>
          <w:rFonts w:ascii="Times New Roman" w:hAnsi="Times New Roman"/>
          <w:sz w:val="24"/>
          <w:szCs w:val="24"/>
        </w:rPr>
        <w:t>5.1.3. При реконструкции объектов рекреации рекомендуется предусматривать:</w:t>
      </w:r>
    </w:p>
    <w:bookmarkEnd w:id="212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парков: </w:t>
      </w:r>
      <w:proofErr w:type="spellStart"/>
      <w:r>
        <w:rPr>
          <w:rFonts w:ascii="Times New Roman" w:hAnsi="Times New Roman"/>
          <w:sz w:val="24"/>
          <w:szCs w:val="24"/>
        </w:rPr>
        <w:t>разреживание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</w:t>
      </w:r>
      <w:bookmarkStart w:id="213" w:name="sub_10515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5.1.4.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территории, преимущественно в проходных коллекторах или в обход объекта рекреации.</w:t>
      </w:r>
    </w:p>
    <w:bookmarkEnd w:id="213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14" w:name="sub_1552"/>
      <w:r>
        <w:rPr>
          <w:rFonts w:ascii="Times New Roman" w:hAnsi="Times New Roman"/>
          <w:b/>
          <w:sz w:val="24"/>
          <w:szCs w:val="24"/>
        </w:rPr>
        <w:t>5.2. Зоны отдыха</w:t>
      </w:r>
      <w:bookmarkEnd w:id="214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Пляж и берег у места купания должны быть отлогими, без обрывов и ям. Пляж должен иметь хорошо </w:t>
      </w:r>
      <w:proofErr w:type="spellStart"/>
      <w:r>
        <w:rPr>
          <w:rFonts w:ascii="Times New Roman" w:hAnsi="Times New Roman"/>
          <w:sz w:val="24"/>
          <w:szCs w:val="24"/>
        </w:rPr>
        <w:t>инсолируемые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площадки, защищенные от ветра. Не допускается устройство пляжей на глинистых участках берега.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пляжа, предназначенная для отдыха и купания, должна быть тщательно выровнена, очищена от мусора, пней и камней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местах, отводимых для купания в водоеме, не должно быть выходов грунтовых вод с низкой температурой, резко выраженных и быстрых водоворотов, воронок и больших волн. Дно водоема должно быть свободным от тины, водорослей, коряг, острых камней, затопленных свай, судов и т.п.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Максимальная глубина открытых водоемов в местах купания детей должна составлять от 0,7 до 1,3 м.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5" w:name="sub_10524"/>
      <w:r>
        <w:rPr>
          <w:rFonts w:ascii="Times New Roman" w:hAnsi="Times New Roman"/>
          <w:sz w:val="24"/>
          <w:szCs w:val="24"/>
        </w:rPr>
        <w:t xml:space="preserve">5.2.2. Обязательный перечень элементов благоустройства на территории зоны отдыха включает: озеленение, скамьи, урны, малые контейнеры для мусора, 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6" w:name="sub_105241"/>
      <w:bookmarkEnd w:id="215"/>
      <w:r>
        <w:rPr>
          <w:rFonts w:ascii="Times New Roman" w:hAnsi="Times New Roman"/>
          <w:sz w:val="24"/>
          <w:szCs w:val="24"/>
        </w:rPr>
        <w:t>5.2.2.1. При проектировании озеленения рекомендуется обеспечивать</w:t>
      </w:r>
    </w:p>
    <w:bookmarkEnd w:id="216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травяного покрова, древесно-кустарниковой и прибрежной растительности не менее, чем на 80% общей площади зоны отдыха.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bookmarkStart w:id="217" w:name="sub_1700"/>
      <w:r>
        <w:rPr>
          <w:rFonts w:ascii="Times New Roman" w:hAnsi="Times New Roman"/>
          <w:b/>
          <w:sz w:val="24"/>
          <w:szCs w:val="24"/>
        </w:rPr>
        <w:t>6. Объекты благоустройства на территориях транспортных и инженерных коммуникаций муниципального образования</w:t>
      </w:r>
    </w:p>
    <w:bookmarkEnd w:id="217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18" w:name="sub_1771"/>
      <w:r>
        <w:rPr>
          <w:rFonts w:ascii="Times New Roman" w:hAnsi="Times New Roman"/>
          <w:b/>
          <w:sz w:val="24"/>
          <w:szCs w:val="24"/>
        </w:rPr>
        <w:t>6.1. Общие положения</w:t>
      </w:r>
      <w:bookmarkEnd w:id="218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9" w:name="sub_10711"/>
      <w:r>
        <w:rPr>
          <w:rFonts w:ascii="Times New Roman" w:hAnsi="Times New Roman"/>
          <w:sz w:val="24"/>
          <w:szCs w:val="24"/>
        </w:rPr>
        <w:t>6.1.1. Объектами нормирования благоустройства на территориях транспортных коммуникаций населенного пункта обычно является улично-дорожная сеть (УДС) населенного пункта в границах красных линий, пешеходные переходы различных типов. Проектирование благоустройства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0" w:name="sub_10713"/>
      <w:bookmarkEnd w:id="219"/>
      <w:r>
        <w:rPr>
          <w:rFonts w:ascii="Times New Roman" w:hAnsi="Times New Roman"/>
          <w:sz w:val="24"/>
          <w:szCs w:val="24"/>
        </w:rPr>
        <w:t xml:space="preserve">6.1.2. Проектирование комплексного благоустройства на территориях транспортных и инженерных коммуникаций города следует вести с учетом </w:t>
      </w:r>
      <w:hyperlink r:id="rId27" w:history="1">
        <w:r>
          <w:rPr>
            <w:rStyle w:val="ab"/>
            <w:b w:val="0"/>
            <w:color w:val="auto"/>
            <w:sz w:val="24"/>
            <w:szCs w:val="24"/>
            <w:u w:val="none"/>
          </w:rPr>
          <w:t>СНиП 35-01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28" w:history="1">
        <w:r>
          <w:rPr>
            <w:rStyle w:val="ab"/>
            <w:b w:val="0"/>
            <w:color w:val="auto"/>
            <w:sz w:val="24"/>
            <w:szCs w:val="24"/>
            <w:u w:val="none"/>
          </w:rPr>
          <w:t>СНиП 2.05.02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29" w:history="1">
        <w:r>
          <w:rPr>
            <w:rStyle w:val="ab"/>
            <w:b w:val="0"/>
            <w:color w:val="auto"/>
            <w:sz w:val="24"/>
            <w:szCs w:val="24"/>
            <w:u w:val="none"/>
          </w:rPr>
          <w:t>ГОСТ Р 52289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30" w:history="1">
        <w:r>
          <w:rPr>
            <w:rStyle w:val="ab"/>
            <w:b w:val="0"/>
            <w:color w:val="auto"/>
            <w:sz w:val="24"/>
            <w:szCs w:val="24"/>
            <w:u w:val="none"/>
          </w:rPr>
          <w:t>ГОСТ Р 52290-2004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31" w:history="1">
        <w:r>
          <w:rPr>
            <w:rStyle w:val="ab"/>
            <w:b w:val="0"/>
            <w:color w:val="auto"/>
            <w:sz w:val="24"/>
            <w:szCs w:val="24"/>
            <w:u w:val="none"/>
          </w:rPr>
          <w:t>ГОСТ Р 51256</w:t>
        </w:r>
      </w:hyperlink>
      <w:r>
        <w:rPr>
          <w:rFonts w:ascii="Times New Roman" w:hAnsi="Times New Roman"/>
          <w:sz w:val="24"/>
          <w:szCs w:val="24"/>
        </w:rPr>
        <w:t>, обеспечивая условия безопасности населения и защиту прилегающих территорий от воздействия транспорта и инженерных коммуникаций. Размещение подземных инженерных сетей поселения в границах УДС рекомендуется вести преимущественно в проходных коллекторах.</w:t>
      </w:r>
    </w:p>
    <w:bookmarkEnd w:id="220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1" w:name="sub_1772"/>
      <w:r>
        <w:rPr>
          <w:rFonts w:ascii="Times New Roman" w:hAnsi="Times New Roman"/>
          <w:b/>
          <w:sz w:val="24"/>
          <w:szCs w:val="24"/>
        </w:rPr>
        <w:t>6.2. Улицы и дороги</w:t>
      </w:r>
      <w:bookmarkEnd w:id="221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2" w:name="sub_10721"/>
      <w:r>
        <w:rPr>
          <w:rFonts w:ascii="Times New Roman" w:hAnsi="Times New Roman"/>
          <w:sz w:val="24"/>
          <w:szCs w:val="24"/>
        </w:rPr>
        <w:t>6.2.1.Улицы и дороги на территории Гришковского сельского поселения Калининского района представлены  дорогами местного значения.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3" w:name="sub_10722"/>
      <w:bookmarkEnd w:id="222"/>
      <w:r>
        <w:rPr>
          <w:rFonts w:ascii="Times New Roman" w:hAnsi="Times New Roman"/>
          <w:sz w:val="24"/>
          <w:szCs w:val="24"/>
        </w:rPr>
        <w:t>6.2.2. Как правило,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4" w:name="sub_107221"/>
      <w:bookmarkEnd w:id="223"/>
      <w:r>
        <w:rPr>
          <w:rFonts w:ascii="Times New Roman" w:hAnsi="Times New Roman"/>
          <w:sz w:val="24"/>
          <w:szCs w:val="24"/>
        </w:rPr>
        <w:t xml:space="preserve">6.2.2.1. Виды и конструкции дорожного покрытия проектируются с учетом категории улицы и обеспечением безопасности движения. </w:t>
      </w:r>
      <w:bookmarkStart w:id="225" w:name="sub_107222"/>
      <w:bookmarkEnd w:id="224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6" w:name="sub_107223"/>
      <w:bookmarkEnd w:id="225"/>
      <w:r>
        <w:rPr>
          <w:rFonts w:ascii="Times New Roman" w:hAnsi="Times New Roman"/>
          <w:sz w:val="24"/>
          <w:szCs w:val="24"/>
        </w:rPr>
        <w:t>6.2.2.2.Ограждения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следует проектировать в соответствии с ГОСТ Р 52289, ГОСТ 26804.</w:t>
      </w:r>
    </w:p>
    <w:bookmarkEnd w:id="226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7" w:name="sub_1774"/>
      <w:r>
        <w:rPr>
          <w:rFonts w:ascii="Times New Roman" w:hAnsi="Times New Roman"/>
          <w:b/>
          <w:sz w:val="24"/>
          <w:szCs w:val="24"/>
        </w:rPr>
        <w:t>6.3. Пешеходные переходы</w:t>
      </w:r>
      <w:bookmarkEnd w:id="227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8" w:name="sub_10741"/>
      <w:r>
        <w:rPr>
          <w:rFonts w:ascii="Times New Roman" w:hAnsi="Times New Roman"/>
          <w:sz w:val="24"/>
          <w:szCs w:val="24"/>
        </w:rPr>
        <w:t xml:space="preserve">6.3.1. Пешеходные переходы рекомендуется размещать в местах пересечения основных пешеходных коммуникаций с улицами и дорогами. 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Пешеходные переходы проектируются в одном уровне с проезжей частью улицы</w:t>
      </w:r>
      <w:bookmarkStart w:id="229" w:name="sub_10742"/>
      <w:bookmarkEnd w:id="228"/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6.3.2. 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 м. Стороны треугольника рекомендуется принимать: 8 x </w:t>
      </w:r>
      <w:smartTag w:uri="urn:schemas-microsoft-com:office:smarttags" w:element="metricconverter">
        <w:smartTagPr>
          <w:attr w:name="ProductID" w:val="40 м"/>
        </w:smartTagPr>
        <w:r>
          <w:rPr>
            <w:rFonts w:ascii="Times New Roman" w:hAnsi="Times New Roman"/>
            <w:sz w:val="24"/>
            <w:szCs w:val="24"/>
          </w:rPr>
          <w:t>40 м</w:t>
        </w:r>
      </w:smartTag>
      <w:r>
        <w:rPr>
          <w:rFonts w:ascii="Times New Roman" w:hAnsi="Times New Roman"/>
          <w:sz w:val="24"/>
          <w:szCs w:val="24"/>
        </w:rPr>
        <w:t xml:space="preserve"> при разрешенной скорости движения транспорта </w:t>
      </w:r>
      <w:smartTag w:uri="urn:schemas-microsoft-com:office:smarttags" w:element="metricconverter">
        <w:smartTagPr>
          <w:attr w:name="ProductID" w:val="40 км/ч"/>
        </w:smartTagPr>
        <w:r>
          <w:rPr>
            <w:rFonts w:ascii="Times New Roman" w:hAnsi="Times New Roman"/>
            <w:sz w:val="24"/>
            <w:szCs w:val="24"/>
          </w:rPr>
          <w:t>40 км/ч</w:t>
        </w:r>
      </w:smartTag>
      <w:r>
        <w:rPr>
          <w:rFonts w:ascii="Times New Roman" w:hAnsi="Times New Roman"/>
          <w:sz w:val="24"/>
          <w:szCs w:val="24"/>
        </w:rPr>
        <w:t xml:space="preserve">; 10 x </w:t>
      </w:r>
      <w:smartTag w:uri="urn:schemas-microsoft-com:office:smarttags" w:element="metricconverter">
        <w:smartTagPr>
          <w:attr w:name="ProductID" w:val="50 м"/>
        </w:smartTagPr>
        <w:r>
          <w:rPr>
            <w:rFonts w:ascii="Times New Roman" w:hAnsi="Times New Roman"/>
            <w:sz w:val="24"/>
            <w:szCs w:val="24"/>
          </w:rPr>
          <w:t>50 м</w:t>
        </w:r>
      </w:smartTag>
      <w:r>
        <w:rPr>
          <w:rFonts w:ascii="Times New Roman" w:hAnsi="Times New Roman"/>
          <w:sz w:val="24"/>
          <w:szCs w:val="24"/>
        </w:rPr>
        <w:t xml:space="preserve"> - при скорости </w:t>
      </w:r>
      <w:smartTag w:uri="urn:schemas-microsoft-com:office:smarttags" w:element="metricconverter">
        <w:smartTagPr>
          <w:attr w:name="ProductID" w:val="60 км/ч"/>
        </w:smartTagPr>
        <w:r>
          <w:rPr>
            <w:rFonts w:ascii="Times New Roman" w:hAnsi="Times New Roman"/>
            <w:sz w:val="24"/>
            <w:szCs w:val="24"/>
          </w:rPr>
          <w:t>60 км/ч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0" w:name="sub_10743"/>
      <w:bookmarkEnd w:id="229"/>
      <w:r>
        <w:rPr>
          <w:rFonts w:ascii="Times New Roman" w:hAnsi="Times New Roman"/>
          <w:sz w:val="24"/>
          <w:szCs w:val="24"/>
        </w:rPr>
        <w:lastRenderedPageBreak/>
        <w:t>6.3.3. Обязательный перечень элементов благоустройства наземных пешеходных переходов обычно включает: дорожную разметку, пандусы для съезда с уровня тротуара на уровень проезжей части, осветительное оборудование.</w:t>
      </w:r>
    </w:p>
    <w:bookmarkEnd w:id="230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6.3.4. Запрещено наносить надписи на тротуары и иные объекты, не предназначенные  для этих целей.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1" w:name="sub_1775"/>
      <w:r>
        <w:rPr>
          <w:rFonts w:ascii="Times New Roman" w:hAnsi="Times New Roman"/>
          <w:b/>
          <w:sz w:val="24"/>
          <w:szCs w:val="24"/>
        </w:rPr>
        <w:t>6.4. Технические зоны транспортных, инженерных коммуникаций,</w:t>
      </w:r>
      <w:r>
        <w:rPr>
          <w:rFonts w:ascii="Times New Roman" w:hAnsi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водоохранные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зоны</w:t>
      </w:r>
      <w:bookmarkEnd w:id="231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2" w:name="sub_10751"/>
      <w:r>
        <w:rPr>
          <w:rFonts w:ascii="Times New Roman" w:hAnsi="Times New Roman"/>
          <w:sz w:val="24"/>
          <w:szCs w:val="24"/>
        </w:rPr>
        <w:t>6.4.1. На территории населенного пункта обычно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3" w:name="sub_10752"/>
      <w:bookmarkEnd w:id="232"/>
      <w:r>
        <w:rPr>
          <w:rFonts w:ascii="Times New Roman" w:hAnsi="Times New Roman"/>
          <w:sz w:val="24"/>
          <w:szCs w:val="24"/>
        </w:rPr>
        <w:t xml:space="preserve">6.4.2. 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как правило,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некапитальных нестационарных, кроме технических, имеющих отношение к обслуживанию и эксплуатации проходящих в технической зоне коммуникаций.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 На территории Гришковского сельского поселения запрещается: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самовольно подключаться к инженерным сетям и сооружениям;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расклейку афиш, агитационных и рекламных материалов, объявлений на электрических опорах.</w:t>
      </w:r>
    </w:p>
    <w:bookmarkEnd w:id="233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234" w:name="sub_1800"/>
      <w:r>
        <w:rPr>
          <w:rFonts w:ascii="Times New Roman" w:hAnsi="Times New Roman"/>
          <w:b/>
          <w:sz w:val="24"/>
          <w:szCs w:val="24"/>
        </w:rPr>
        <w:t>Раздел 7. Эксплуатация объектов благоустройства</w:t>
      </w:r>
    </w:p>
    <w:bookmarkEnd w:id="234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5" w:name="sub_1881"/>
      <w:r>
        <w:rPr>
          <w:rFonts w:ascii="Times New Roman" w:hAnsi="Times New Roman"/>
          <w:b/>
          <w:sz w:val="24"/>
          <w:szCs w:val="24"/>
        </w:rPr>
        <w:t>7.1. Общие положения</w:t>
      </w:r>
      <w:bookmarkEnd w:id="235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6" w:name="sub_10811"/>
      <w:r>
        <w:rPr>
          <w:rFonts w:ascii="Times New Roman" w:hAnsi="Times New Roman"/>
          <w:sz w:val="24"/>
          <w:szCs w:val="24"/>
        </w:rPr>
        <w:t>7.1.1. Правила эксплуатации объектов благоустройства принимаются администрацией Гришковского сельского поселения Калининского района (далее - Правила эксплуатации). Настоящий раздел Правил содержит основные принципы и рекомендации по структуре и содержанию правил эксплуатации.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7" w:name="sub_10812"/>
      <w:bookmarkEnd w:id="236"/>
      <w:r>
        <w:rPr>
          <w:rFonts w:ascii="Times New Roman" w:hAnsi="Times New Roman"/>
          <w:sz w:val="24"/>
          <w:szCs w:val="24"/>
        </w:rPr>
        <w:t>7.1.2. В состав правил эксплуатации объектов благоустройства рекомендуется включать следующие разделы (подразделы):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праздничное оформление населенного пункта, основные положения о контроле за эксплуатацией объектов благоустройства.</w:t>
      </w:r>
    </w:p>
    <w:bookmarkEnd w:id="237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8" w:name="sub_1882"/>
      <w:r>
        <w:rPr>
          <w:rFonts w:ascii="Times New Roman" w:hAnsi="Times New Roman"/>
          <w:b/>
          <w:sz w:val="24"/>
          <w:szCs w:val="24"/>
        </w:rPr>
        <w:t>7.2. Уборка территории</w:t>
      </w:r>
      <w:bookmarkEnd w:id="238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9" w:name="sub_10821"/>
      <w:r>
        <w:rPr>
          <w:rFonts w:ascii="Times New Roman" w:hAnsi="Times New Roman"/>
          <w:sz w:val="24"/>
          <w:szCs w:val="24"/>
        </w:rPr>
        <w:t>7.2.1. Физические и юридические лица, независимо от их организационно-правовых форм, обязаны осуществлять  своевременную и качественную очистку и уборку принадлежащих им на праве собственности или ином вещном, обязательственном  праве земельных участков в установленных границах, а также прилегающей территории в случае заключения собственниками, землепользователями и арендаторами земельных участков договоров на содержание прилегающих к земельным участкам территорий общего пользования</w:t>
      </w:r>
      <w:bookmarkEnd w:id="239"/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и юридические лица, независимо от их организационно-правовых форм, обязаны обеспечивать   надлежащее состояние принадлежащих им на праве собственности или ином вещном, обязательственном  праве земельных участков в установленных границах, а также прилегающей территории в случае заключения ими договоров на содержание и благоустройство прилегающих территорий с администрацией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Организация уборки территорий общего пользования, в том числе земельных участков, занятых площадями, улицами, проездами, автомобильными дорогами, набережными, скверами, пляжами, другими объектами, осуществляет администрация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0" w:name="sub_10823"/>
      <w:r>
        <w:rPr>
          <w:rFonts w:ascii="Times New Roman" w:hAnsi="Times New Roman"/>
          <w:sz w:val="24"/>
          <w:szCs w:val="24"/>
        </w:rPr>
        <w:t>7.2.2. На территории Гришковского сельского поселения Калининского района запрещается накапливать и размещать отходы производства и потребления в несанкционированных местах.</w:t>
      </w:r>
    </w:p>
    <w:bookmarkEnd w:id="240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Лиц, разместивших отходы производства и потребления в несанкционированных местах, обязывать за свой счет производить уборку и очистку данной территории, а при необходимости - рекультивацию земельного участка.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</w:t>
      </w:r>
      <w:hyperlink r:id="rId32" w:anchor="sub_10821" w:history="1">
        <w:r>
          <w:rPr>
            <w:rStyle w:val="ab"/>
            <w:b w:val="0"/>
            <w:color w:val="auto"/>
            <w:sz w:val="24"/>
            <w:szCs w:val="24"/>
            <w:u w:val="none"/>
          </w:rPr>
          <w:t>пунктом 8.2.1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1" w:name="sub_10824"/>
      <w:r>
        <w:rPr>
          <w:rFonts w:ascii="Times New Roman" w:hAnsi="Times New Roman"/>
          <w:sz w:val="24"/>
          <w:szCs w:val="24"/>
        </w:rPr>
        <w:t>7.2.3. Сбор и вывоз отходов производства и потребления рекомендуется осуществлять по контейнерной или бестарной системе в установленном порядке.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2" w:name="sub_10825"/>
      <w:bookmarkEnd w:id="241"/>
      <w:r>
        <w:rPr>
          <w:rFonts w:ascii="Times New Roman" w:hAnsi="Times New Roman"/>
          <w:sz w:val="24"/>
          <w:szCs w:val="24"/>
        </w:rPr>
        <w:t>7.2.4. В целях обеспечения чистоты  и порядка на территории Гришковского сельского поселения Калининского района запрещается: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сорить на улицах, площадях, парках, пляжах, во дворах и в других местах общего пользования, выставлять тару с мусором и отходами на улицах;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повреждать и уничтожать клумбы, цветники, газоны, ходить по ним;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колодцы и </w:t>
      </w:r>
      <w:proofErr w:type="spellStart"/>
      <w:r>
        <w:rPr>
          <w:rFonts w:ascii="Times New Roman" w:hAnsi="Times New Roman"/>
          <w:sz w:val="24"/>
          <w:szCs w:val="24"/>
        </w:rPr>
        <w:t>дождеприёмные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решётки </w:t>
      </w:r>
      <w:proofErr w:type="spellStart"/>
      <w:r>
        <w:rPr>
          <w:rFonts w:ascii="Times New Roman" w:hAnsi="Times New Roman"/>
          <w:sz w:val="24"/>
          <w:szCs w:val="24"/>
        </w:rPr>
        <w:t>ливнёвой</w:t>
      </w:r>
      <w:proofErr w:type="spellEnd"/>
      <w:r>
        <w:rPr>
          <w:rFonts w:ascii="Times New Roman" w:hAnsi="Times New Roman"/>
          <w:sz w:val="24"/>
          <w:szCs w:val="24"/>
        </w:rPr>
        <w:t xml:space="preserve"> канализации для слива жидких бытовых отходов, горюче-смазочных материалов, а также пользоваться поглощающими ямами, закапывать отходы в землю и засыпать колодцы бытовым мусором;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перекрывать водоотводные трубы, дренажи и водоотводные каналы;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оставлять на улицах собранный бытовой и крупногабаритный мусор, грязь, строительные отходы;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стихийные свалки;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свалку (сброс) и хранение (складирование) снега (</w:t>
      </w:r>
      <w:proofErr w:type="spellStart"/>
      <w:r>
        <w:rPr>
          <w:rFonts w:ascii="Times New Roman" w:hAnsi="Times New Roman"/>
          <w:sz w:val="24"/>
          <w:szCs w:val="24"/>
        </w:rPr>
        <w:t>смёта</w:t>
      </w:r>
      <w:proofErr w:type="spellEnd"/>
      <w:r>
        <w:rPr>
          <w:rFonts w:ascii="Times New Roman" w:hAnsi="Times New Roman"/>
          <w:sz w:val="24"/>
          <w:szCs w:val="24"/>
        </w:rPr>
        <w:t>) коммунальных (бытовых), промышленных и строительных отходов, грунта и других загрязнений вне специально отведенных и установленных для этого местах;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складировать на улицах, проездах, внутриквартальных и дворовых территориях строительные материалы, дрова, уголь;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сжигать производственный и бытовой мусор, листву, обрезки деревьев, порубочные остатки деревьев и другие отходы на территории Гришковского сельского поселения Калининского района, на внутренних территориях организаций и жилых домов, в урнах, контейнерах, разводить костры на территории Гришковского сельского поселения Калининского района; 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сброс ливневых стоков на смежные земельные участки;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сброс хозяйственно-бытовых вод на улицы, в ливневую канализацию, водоотводные каналы, водоемы, дренажи;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вывозить твёрдые бытовые отходы и грунт в места, не предназначенные для этих целей;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сметать мусор на проезжую часть улиц и в колодцы </w:t>
      </w:r>
      <w:proofErr w:type="spellStart"/>
      <w:r>
        <w:rPr>
          <w:rFonts w:ascii="Times New Roman" w:hAnsi="Times New Roman"/>
          <w:sz w:val="24"/>
          <w:szCs w:val="24"/>
        </w:rPr>
        <w:t>ливнёвой</w:t>
      </w:r>
      <w:proofErr w:type="spellEnd"/>
      <w:r>
        <w:rPr>
          <w:rFonts w:ascii="Times New Roman" w:hAnsi="Times New Roman"/>
          <w:sz w:val="24"/>
          <w:szCs w:val="24"/>
        </w:rPr>
        <w:t xml:space="preserve"> канализации;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выбрасывать коммунальные (бытовые) отходы из окон зданий, движущихся и припаркованных транспортных средств;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мыть автотранспорт, стирать бельё у открытых водоёмов, на улицах, во дворах общего пользования, у водозаборных колонок и </w:t>
      </w:r>
      <w:proofErr w:type="spellStart"/>
      <w:r>
        <w:rPr>
          <w:rFonts w:ascii="Times New Roman" w:hAnsi="Times New Roman"/>
          <w:sz w:val="24"/>
          <w:szCs w:val="24"/>
        </w:rPr>
        <w:t>дождеприёмных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решёток;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временно размещать строительные материалы, запасы топлива, оборудование и механизмы, иное имущество за пределами отведенных в установленном порядке земельных участков без разрешения администрации;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складировать в контейнеры для мусора отходы I - IV классов опасности и другие отходы, не разрешённые к приёму в местах складирования отходов, твёрдые коммунальные </w:t>
      </w:r>
      <w:r>
        <w:rPr>
          <w:rFonts w:ascii="Times New Roman" w:hAnsi="Times New Roman"/>
          <w:sz w:val="24"/>
          <w:szCs w:val="24"/>
        </w:rPr>
        <w:lastRenderedPageBreak/>
        <w:t>отходы, за исключением несортированных отходов из жилищ и мусора от бытовых помещений организаций (кроме крупногабаритных), строительный мусор, ветки деревьев, КГМ;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установку каких-либо ограждений территорий многоквартирных жилых домов без согласования с управлением  градостроительства и благоустройства администрации муниципального образования Калининский район;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повреждать или изменять (переоборудовать) фасады (внешний облик) конструктивные элементы зданий, строений и сооружений, ограждений, балконов и лоджий (в том числе применять при покраске фасадов цвета, не соответствующие настоящим Правилам и (или) не согласованные с управлением градостроительства и благоустройства администрации муниципального образования Калининский район) и (или) самовольно наносить на них надписи и рисунки, размещать на них рекламные, информационные и агитационные материалы, размещать сараи и другие строения, гаражи всех типов, носители рекламной и прочей информации, малые архитектурные формы, сносить зеленые насаждения;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расклейку афиш, рекламных, агитационных и информационных материалов, в том числе объявлений, плакатов, иных материалов информационного характера, в частности, в отношении различных групп товаров, производить надписи, рисунки на стенах зданий, строений и сооружений на столбах, деревьях, остановочных павильонах, ограждениях, заборах, опорах наружного освещения и распределительных щитах и иных объектах, не предназначенных для этих целей;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размещать постоянно или временно механические транспортные средства на детских площадках, а также в местах, препятствующих вывозу бытовых отходов;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размещать разукомплектованные транспортные средства в местах общего пользования, в том числе на земельных участках, относящихся к общему имуществу собственников помещений многоквартирных домов;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препятствия для проезда транспорта на территории общего пользования;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ограждения клумб, цветников, газонов на прилегающей к зданиям, строениям и сооружениям территории, относящейся к территории общего пользования;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совершать иные действия, влекущие нарушение действующих санитарных правил и норм. 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3" w:name="sub_10826"/>
      <w:bookmarkEnd w:id="242"/>
      <w:r>
        <w:rPr>
          <w:rFonts w:ascii="Times New Roman" w:hAnsi="Times New Roman"/>
          <w:sz w:val="24"/>
          <w:szCs w:val="24"/>
        </w:rPr>
        <w:t>7.2.5. Организацию уборки территорий Гришковского сельского поселения Калининского района рекомендуется осуществлять на основании использования показателей нормативных объемов образования отходов у их производителей.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4" w:name="sub_10827"/>
      <w:bookmarkEnd w:id="243"/>
      <w:r>
        <w:rPr>
          <w:rFonts w:ascii="Times New Roman" w:hAnsi="Times New Roman"/>
          <w:sz w:val="24"/>
          <w:szCs w:val="24"/>
        </w:rPr>
        <w:t>7.2.6.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рекомендуется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bookmarkEnd w:id="244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Вывоз отходов, образовавшихся во время ремонта, рекомендуется осуществлять в специально отведенные для этого места лицам, производившим этот ремонт, самостоятельно.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5" w:name="sub_10828"/>
      <w:r>
        <w:rPr>
          <w:rFonts w:ascii="Times New Roman" w:hAnsi="Times New Roman"/>
          <w:sz w:val="24"/>
          <w:szCs w:val="24"/>
        </w:rPr>
        <w:t xml:space="preserve">7.2.7. Для сбора отходов производства и потребления физических и юридических лиц, указанных в </w:t>
      </w:r>
      <w:hyperlink r:id="rId33" w:anchor="sub_10821" w:history="1">
        <w:r>
          <w:rPr>
            <w:rStyle w:val="ab"/>
            <w:b w:val="0"/>
            <w:color w:val="auto"/>
            <w:sz w:val="24"/>
            <w:szCs w:val="24"/>
            <w:u w:val="none"/>
          </w:rPr>
          <w:t>пункте 7.2.1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рекомендуется организовать места временного хранения отходов и осуществлять его уборку и техническое обслуживание.</w:t>
      </w:r>
    </w:p>
    <w:bookmarkEnd w:id="245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на размещение мест временного хранения отходов дает администрация Гришковского сельского поселения Калининского района.</w:t>
      </w:r>
    </w:p>
    <w:p w:rsidR="00E968EE" w:rsidRDefault="00E968EE" w:rsidP="00E968EE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46" w:name="sub_10829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7.2.8.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отходов самостоятельно, обязанности по сбору, вывозу отходов данного производителя отходов следует возлагать на собственника вышеперечисленных объектов </w:t>
      </w:r>
      <w:r>
        <w:rPr>
          <w:rFonts w:ascii="Times New Roman" w:hAnsi="Times New Roman"/>
          <w:sz w:val="24"/>
          <w:szCs w:val="24"/>
        </w:rPr>
        <w:lastRenderedPageBreak/>
        <w:t xml:space="preserve">недвижимости, ответственного за уборку территорий в соответствии с </w:t>
      </w:r>
      <w:hyperlink r:id="rId34" w:anchor="sub_1800" w:history="1">
        <w:r>
          <w:rPr>
            <w:rStyle w:val="ab"/>
            <w:b w:val="0"/>
            <w:color w:val="auto"/>
            <w:sz w:val="24"/>
            <w:szCs w:val="24"/>
            <w:u w:val="none"/>
          </w:rPr>
          <w:t>разделом 8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7" w:name="sub_108210"/>
      <w:bookmarkEnd w:id="246"/>
      <w:r>
        <w:rPr>
          <w:rFonts w:ascii="Times New Roman" w:hAnsi="Times New Roman"/>
          <w:sz w:val="24"/>
          <w:szCs w:val="24"/>
        </w:rPr>
        <w:t>7.2.9. Для предотвращения засорения улиц, площадей,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bookmarkEnd w:id="247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 в соответствии с </w:t>
      </w:r>
      <w:hyperlink r:id="rId35" w:anchor="sub_10821" w:history="1">
        <w:r>
          <w:rPr>
            <w:rStyle w:val="ab"/>
            <w:b w:val="0"/>
            <w:color w:val="auto"/>
            <w:sz w:val="24"/>
            <w:szCs w:val="24"/>
            <w:u w:val="none"/>
          </w:rPr>
          <w:t>пунктом 7.2.1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8" w:name="sub_108211"/>
      <w:r>
        <w:rPr>
          <w:rFonts w:ascii="Times New Roman" w:hAnsi="Times New Roman"/>
          <w:sz w:val="24"/>
          <w:szCs w:val="24"/>
        </w:rPr>
        <w:t>7.2.10.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производят  работники организации, осуществляющей вывоз отходов.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9" w:name="sub_108212"/>
      <w:bookmarkEnd w:id="248"/>
      <w:r>
        <w:rPr>
          <w:rFonts w:ascii="Times New Roman" w:hAnsi="Times New Roman"/>
          <w:sz w:val="24"/>
          <w:szCs w:val="24"/>
        </w:rPr>
        <w:t>7.2.11.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bookmarkEnd w:id="249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0" w:name="sub_108213"/>
      <w:r>
        <w:rPr>
          <w:rFonts w:ascii="Times New Roman" w:hAnsi="Times New Roman"/>
          <w:sz w:val="24"/>
          <w:szCs w:val="24"/>
        </w:rPr>
        <w:t>7.2.12. При уборке в ночное время следует принимать меры, предупреждающие шум.</w:t>
      </w:r>
      <w:bookmarkEnd w:id="250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1" w:name="sub_108216"/>
      <w:r>
        <w:rPr>
          <w:rFonts w:ascii="Times New Roman" w:hAnsi="Times New Roman"/>
          <w:sz w:val="24"/>
          <w:szCs w:val="24"/>
        </w:rPr>
        <w:t>7.2.13.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 на организации, в чьей собственности находятся колонки.</w:t>
      </w:r>
      <w:bookmarkStart w:id="252" w:name="sub_108217"/>
      <w:bookmarkEnd w:id="251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3" w:name="sub_108218"/>
      <w:bookmarkEnd w:id="252"/>
      <w:r>
        <w:rPr>
          <w:rFonts w:ascii="Times New Roman" w:hAnsi="Times New Roman"/>
          <w:sz w:val="24"/>
          <w:szCs w:val="24"/>
        </w:rPr>
        <w:t>7.2.14. Содержание и уборку тротуаров, проездов и газонов осуществляется  администрацией Гришковского сельского поселения Калининского района за счет средств, предусмотренных в бюджете Гришковского сельского поселения Калининского района на соответствующий финансовый год на эти цели.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4" w:name="sub_108219"/>
      <w:bookmarkEnd w:id="253"/>
      <w:r>
        <w:rPr>
          <w:rFonts w:ascii="Times New Roman" w:hAnsi="Times New Roman"/>
          <w:sz w:val="24"/>
          <w:szCs w:val="24"/>
        </w:rPr>
        <w:t>7.2.15. Содержание и уборку парка, зеленых насаждений, находящихся в собственности организаций, собственников помещений либо на прилегающих территориях, рекомендуется производить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5" w:name="sub_108221"/>
      <w:bookmarkEnd w:id="254"/>
      <w:r>
        <w:rPr>
          <w:rFonts w:ascii="Times New Roman" w:hAnsi="Times New Roman"/>
          <w:sz w:val="24"/>
          <w:szCs w:val="24"/>
        </w:rPr>
        <w:t>7.2.16. В жилых зданиях, не имеющих канализации, рекомендуется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bookmarkEnd w:id="255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устанавливать запрет на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6" w:name="sub_108222"/>
      <w:r>
        <w:rPr>
          <w:rFonts w:ascii="Times New Roman" w:hAnsi="Times New Roman"/>
          <w:sz w:val="24"/>
          <w:szCs w:val="24"/>
        </w:rPr>
        <w:t>7.2.17. Жидкие нечистоты следует вывозить по договорам или разовым заявкам организациям, имеющим специальный транспорт.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7" w:name="sub_108223"/>
      <w:bookmarkEnd w:id="256"/>
      <w:r>
        <w:rPr>
          <w:rFonts w:ascii="Times New Roman" w:hAnsi="Times New Roman"/>
          <w:sz w:val="24"/>
          <w:szCs w:val="24"/>
        </w:rPr>
        <w:t>7.2.18. Рекомендовать собственникам помещений обеспечивать подъезды непосредственно к мусоросборникам и выгребным ямам.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8" w:name="sub_108224"/>
      <w:bookmarkEnd w:id="257"/>
      <w:r>
        <w:rPr>
          <w:rFonts w:ascii="Times New Roman" w:hAnsi="Times New Roman"/>
          <w:sz w:val="24"/>
          <w:szCs w:val="24"/>
        </w:rPr>
        <w:t xml:space="preserve">7.2.19. Очистку и уборку водосточных канав, лотков, труб, дренажей, предназначенных для отвода поверхностных и грунтовых вод из дворов, производится  лицам, указанным в </w:t>
      </w:r>
      <w:hyperlink r:id="rId36" w:anchor="sub_10821" w:history="1">
        <w:r>
          <w:rPr>
            <w:rStyle w:val="ab"/>
            <w:b w:val="0"/>
            <w:color w:val="auto"/>
            <w:sz w:val="24"/>
            <w:szCs w:val="24"/>
            <w:u w:val="none"/>
          </w:rPr>
          <w:t>пункте 8.2.1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9" w:name="sub_108225"/>
      <w:bookmarkEnd w:id="258"/>
      <w:r>
        <w:rPr>
          <w:rFonts w:ascii="Times New Roman" w:hAnsi="Times New Roman"/>
          <w:sz w:val="24"/>
          <w:szCs w:val="24"/>
        </w:rPr>
        <w:t xml:space="preserve">7.2.20.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                             </w:t>
      </w:r>
      <w:bookmarkStart w:id="260" w:name="sub_108226"/>
      <w:bookmarkEnd w:id="259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1" w:name="sub_108227"/>
      <w:bookmarkEnd w:id="260"/>
      <w:r>
        <w:rPr>
          <w:rFonts w:ascii="Times New Roman" w:hAnsi="Times New Roman"/>
          <w:sz w:val="24"/>
          <w:szCs w:val="24"/>
        </w:rPr>
        <w:t>7.2.21. Содержание и эксплуатацию санкционированных мест хранения и утилизации отходов производства и потребления осуществляется в установленном порядке.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2" w:name="sub_108229"/>
      <w:bookmarkEnd w:id="261"/>
      <w:r>
        <w:rPr>
          <w:rFonts w:ascii="Times New Roman" w:hAnsi="Times New Roman"/>
          <w:sz w:val="24"/>
          <w:szCs w:val="24"/>
        </w:rPr>
        <w:lastRenderedPageBreak/>
        <w:t>7.2.22. Уборку и очистку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3" w:name="sub_108230"/>
      <w:bookmarkEnd w:id="262"/>
      <w:r>
        <w:rPr>
          <w:rFonts w:ascii="Times New Roman" w:hAnsi="Times New Roman"/>
          <w:sz w:val="24"/>
          <w:szCs w:val="24"/>
        </w:rPr>
        <w:t>7.2.23. При очистке смотровых колодцев, подземных коммуникаций грунт, мусор, нечистоты складируется в специальную тару с немедленной вывозкой силами организаций, занимающихся очистными работами.</w:t>
      </w:r>
    </w:p>
    <w:bookmarkEnd w:id="263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Складирование нечистот на проезжую часть улиц, тротуары и газоны запрещается 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4" w:name="sub_108231"/>
      <w:r>
        <w:rPr>
          <w:rFonts w:ascii="Times New Roman" w:hAnsi="Times New Roman"/>
          <w:sz w:val="24"/>
          <w:szCs w:val="24"/>
        </w:rPr>
        <w:t>7.2.24.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5" w:name="sub_108232"/>
      <w:bookmarkEnd w:id="264"/>
      <w:r>
        <w:rPr>
          <w:rFonts w:ascii="Times New Roman" w:hAnsi="Times New Roman"/>
          <w:sz w:val="24"/>
          <w:szCs w:val="24"/>
        </w:rPr>
        <w:t>7.2.25. Администрация Гришковского сельского поселения Калининского района может на добровольной основе привлекать граждан для выполнения работ по уборке, благоустройству и озеленению территории Гришковского сельского поселения Калининского района.</w:t>
      </w:r>
    </w:p>
    <w:bookmarkEnd w:id="265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граждан к выполнению работ по уборке, благоустройству и озеленению территории Гришковского сельского поселения Калининского района осуществляется  на основании постановления администрации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66" w:name="sub_1884"/>
      <w:r>
        <w:rPr>
          <w:rFonts w:ascii="Times New Roman" w:hAnsi="Times New Roman"/>
          <w:b/>
          <w:sz w:val="24"/>
          <w:szCs w:val="24"/>
        </w:rPr>
        <w:t>7.3. Особенности уборки территории в осенне-зимний период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7" w:name="sub_10842"/>
      <w:bookmarkEnd w:id="266"/>
      <w:r>
        <w:rPr>
          <w:rFonts w:ascii="Times New Roman" w:hAnsi="Times New Roman"/>
          <w:sz w:val="24"/>
          <w:szCs w:val="24"/>
        </w:rPr>
        <w:t>7.3.1. Укладку свежевыпавшего снега в валы и кучи разрешается  на всех улицах с последующей вывозкой.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8" w:name="sub_10843"/>
      <w:bookmarkEnd w:id="267"/>
      <w:r>
        <w:rPr>
          <w:rFonts w:ascii="Times New Roman" w:hAnsi="Times New Roman"/>
          <w:sz w:val="24"/>
          <w:szCs w:val="24"/>
        </w:rPr>
        <w:t>7.3.2.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9" w:name="sub_10844"/>
      <w:bookmarkEnd w:id="268"/>
      <w:r>
        <w:rPr>
          <w:rFonts w:ascii="Times New Roman" w:hAnsi="Times New Roman"/>
          <w:sz w:val="24"/>
          <w:szCs w:val="24"/>
        </w:rPr>
        <w:t>7.3.3. Посыпку песком с примесью хлоридов, как правило, следует начинать немедленно с начала снегопада или появления гололеда.</w:t>
      </w:r>
    </w:p>
    <w:bookmarkEnd w:id="269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Тротуары посыпаются  сухим песком без хлоридов.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0" w:name="sub_10846"/>
      <w:r>
        <w:rPr>
          <w:rFonts w:ascii="Times New Roman" w:hAnsi="Times New Roman"/>
          <w:sz w:val="24"/>
          <w:szCs w:val="24"/>
        </w:rPr>
        <w:t>7.3.4. Все тротуары, дворы, лотки проезжей части улиц, площадей, набережных, рыночные площади и другие участки с асфальтовым покрытием очищаются  от снега и обледенелого наката под скребок и посыпать песком до 8 часов утра.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1" w:name="sub_10847"/>
      <w:bookmarkEnd w:id="270"/>
      <w:r>
        <w:rPr>
          <w:rFonts w:ascii="Times New Roman" w:hAnsi="Times New Roman"/>
          <w:sz w:val="24"/>
          <w:szCs w:val="24"/>
        </w:rPr>
        <w:t>7.3.5. Вывоз снега разрешается  только на специально отведенные места отвала.</w:t>
      </w:r>
    </w:p>
    <w:bookmarkEnd w:id="271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отвала снега обеспечиваются удобными подъездами, необходимыми механизмами для складирования снега.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2" w:name="sub_10848"/>
      <w:r>
        <w:rPr>
          <w:rFonts w:ascii="Times New Roman" w:hAnsi="Times New Roman"/>
          <w:sz w:val="24"/>
          <w:szCs w:val="24"/>
        </w:rPr>
        <w:t>7.3.6. Уборку и вывозку снега и льда с улиц следует проводить  немедленно с начала снегопада.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73" w:name="sub_1885"/>
      <w:bookmarkEnd w:id="272"/>
      <w:r>
        <w:rPr>
          <w:rFonts w:ascii="Times New Roman" w:hAnsi="Times New Roman"/>
          <w:b/>
          <w:sz w:val="24"/>
          <w:szCs w:val="24"/>
        </w:rPr>
        <w:t>7.4. Порядок содержания элементов благоустройства</w:t>
      </w:r>
      <w:bookmarkEnd w:id="273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4" w:name="sub_10851"/>
      <w:r>
        <w:rPr>
          <w:rFonts w:ascii="Times New Roman" w:hAnsi="Times New Roman"/>
          <w:sz w:val="24"/>
          <w:szCs w:val="24"/>
        </w:rPr>
        <w:t>7.4.1. Общие требования к содержанию элементов благоустройства.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5" w:name="sub_108511"/>
      <w:bookmarkEnd w:id="274"/>
      <w:r>
        <w:rPr>
          <w:rFonts w:ascii="Times New Roman" w:hAnsi="Times New Roman"/>
          <w:sz w:val="24"/>
          <w:szCs w:val="24"/>
        </w:rPr>
        <w:t>7.4.1.1. Содержание элементов благоустройства, включая работы по восстановлению и ремонту памятников, мемориалов  осуществляются 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bookmarkEnd w:id="275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 и юридическим лицам следует рекомендовать осуществлять организацию содержания элементов благоустройства, расположенных на прилегающих территориях.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содержания иных элементов благоустройства осуществляется  администрацией Гришковского сельского поселения Калининского района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6" w:name="sub_108512"/>
      <w:r>
        <w:rPr>
          <w:rFonts w:ascii="Times New Roman" w:hAnsi="Times New Roman"/>
          <w:sz w:val="24"/>
          <w:szCs w:val="24"/>
        </w:rPr>
        <w:lastRenderedPageBreak/>
        <w:t>7.4.1.2.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осуществляется  в порядке, установленном законодательством Российской Федерации, субъекта Российской Федерации, нормативными правовыми актами администрации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7" w:name="sub_108513"/>
      <w:bookmarkEnd w:id="276"/>
      <w:r>
        <w:rPr>
          <w:rFonts w:ascii="Times New Roman" w:hAnsi="Times New Roman"/>
          <w:sz w:val="24"/>
          <w:szCs w:val="24"/>
        </w:rPr>
        <w:t>7.4.1.3. Строительные площадки следует ограждать по всему периметру плотным забором установленного образца. В ограждениях рекомендуется предусмотреть минимальное количество проездов.</w:t>
      </w:r>
    </w:p>
    <w:bookmarkEnd w:id="277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Строительные площадки рекомендуется обеспечить благоустроенной проезжей частью не менее </w:t>
      </w:r>
      <w:smartTag w:uri="urn:schemas-microsoft-com:office:smarttags" w:element="metricconverter">
        <w:smartTagPr>
          <w:attr w:name="ProductID" w:val="20 метров"/>
        </w:smartTagPr>
        <w:r>
          <w:rPr>
            <w:rFonts w:ascii="Times New Roman" w:hAnsi="Times New Roman"/>
            <w:sz w:val="24"/>
            <w:szCs w:val="24"/>
          </w:rPr>
          <w:t>20 метров</w:t>
        </w:r>
      </w:smartTag>
      <w:r>
        <w:rPr>
          <w:rFonts w:ascii="Times New Roman" w:hAnsi="Times New Roman"/>
          <w:sz w:val="24"/>
          <w:szCs w:val="24"/>
        </w:rPr>
        <w:t xml:space="preserve"> у каждого выезда с оборудованием для очистки колес.</w:t>
      </w:r>
      <w:bookmarkStart w:id="278" w:name="sub_108526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9" w:name="sub_10853"/>
      <w:bookmarkEnd w:id="278"/>
      <w:r>
        <w:rPr>
          <w:rFonts w:ascii="Times New Roman" w:hAnsi="Times New Roman"/>
          <w:sz w:val="24"/>
          <w:szCs w:val="24"/>
        </w:rPr>
        <w:t>7.4.2. Строительство, установка и содержание малых архитектурных форм.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0" w:name="sub_108531"/>
      <w:bookmarkEnd w:id="279"/>
      <w:r>
        <w:rPr>
          <w:rFonts w:ascii="Times New Roman" w:hAnsi="Times New Roman"/>
          <w:sz w:val="24"/>
          <w:szCs w:val="24"/>
        </w:rPr>
        <w:t>7.4.2.1. Физическим или юридическим лицам следует рекомендовать при содержании малых архитектурных форм производить их ремонт и окраску, согласовывая кодеры с администрацией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1" w:name="sub_108532"/>
      <w:bookmarkEnd w:id="280"/>
      <w:r>
        <w:rPr>
          <w:rFonts w:ascii="Times New Roman" w:hAnsi="Times New Roman"/>
          <w:sz w:val="24"/>
          <w:szCs w:val="24"/>
        </w:rPr>
        <w:t>7.4.2.2.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2" w:name="sub_108533"/>
      <w:bookmarkEnd w:id="281"/>
      <w:r>
        <w:rPr>
          <w:rFonts w:ascii="Times New Roman" w:hAnsi="Times New Roman"/>
          <w:sz w:val="24"/>
          <w:szCs w:val="24"/>
        </w:rPr>
        <w:t>7.4.2.3.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3" w:name="sub_10854"/>
      <w:bookmarkEnd w:id="282"/>
      <w:r>
        <w:rPr>
          <w:rFonts w:ascii="Times New Roman" w:hAnsi="Times New Roman"/>
          <w:sz w:val="24"/>
          <w:szCs w:val="24"/>
        </w:rPr>
        <w:t>7.4.3. Ремонт и содержание зданий и сооружений.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4" w:name="sub_108541"/>
      <w:bookmarkEnd w:id="283"/>
      <w:r>
        <w:rPr>
          <w:rFonts w:ascii="Times New Roman" w:hAnsi="Times New Roman"/>
          <w:sz w:val="24"/>
          <w:szCs w:val="24"/>
        </w:rPr>
        <w:t>7.4.3.1. Эксплуатация зданий и сооружений, их ремонт производится  в соответствии с установленными правилами и нормами технической эксплуатации.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5" w:name="sub_108542"/>
      <w:bookmarkEnd w:id="284"/>
      <w:r>
        <w:rPr>
          <w:rFonts w:ascii="Times New Roman" w:hAnsi="Times New Roman"/>
          <w:sz w:val="24"/>
          <w:szCs w:val="24"/>
        </w:rPr>
        <w:t>7.4.3.2. Текущий и капитальный ремонт, окраска фасадов зданий и сооружений производится  в зависимости от их технического состояния собственниками зданий и сооружений либо по соглашению с собственником иными лицами.</w:t>
      </w:r>
      <w:bookmarkStart w:id="286" w:name="sub_108543"/>
      <w:bookmarkEnd w:id="285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bookmarkStart w:id="287" w:name="sub_108544"/>
      <w:bookmarkEnd w:id="286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bookmarkStart w:id="288" w:name="sub_108546"/>
      <w:bookmarkEnd w:id="287"/>
      <w:r>
        <w:rPr>
          <w:rFonts w:ascii="Times New Roman" w:hAnsi="Times New Roman"/>
          <w:sz w:val="24"/>
          <w:szCs w:val="24"/>
        </w:rPr>
        <w:t>7.4.3.3. Запрещено 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  <w:bookmarkEnd w:id="288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7.4.4. Осуществление торговли  на территории Гришковского сельского поселения Калининского района: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7.4.4.1. Запрещается: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выносную торговлю с лотков, палаток, автомашин товаров в неустановленных администрацией Гришковского сельского поселения Калининского района местах;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размещать товар на газонах и тротуарах, складировать тару, запасы товаров и отходов на территориях, прилегающих к объектам торговли;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выкладку товара, устанавливать столы, витрины, полки, холодильные витрины и шкафы на территориях, прилегающих к предприятиям торговли и общественного питания, в том числе у киосков, павильонов, палаток и др.;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возводить к объектам  торговли (магазинам,  киоскам, павильонам и т.д.) различного рода навесы, козырьки, не предусмотренные проектами, согласованными с администрацией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89" w:name="sub_1886"/>
      <w:r>
        <w:rPr>
          <w:rFonts w:ascii="Times New Roman" w:hAnsi="Times New Roman"/>
          <w:b/>
          <w:sz w:val="24"/>
          <w:szCs w:val="24"/>
        </w:rPr>
        <w:t>7.5. Работы по озеленению территорий и содержанию зеленых насаждений</w:t>
      </w:r>
      <w:bookmarkEnd w:id="289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0" w:name="sub_10861"/>
      <w:r>
        <w:rPr>
          <w:rFonts w:ascii="Times New Roman" w:hAnsi="Times New Roman"/>
          <w:sz w:val="24"/>
          <w:szCs w:val="24"/>
        </w:rPr>
        <w:t>7.5.1. Озеленение территории, работы по содержанию и восстановлению парков, зеленых зон осуществляется  специализированным организациям по договорам с администрацией Гришковского сельского поселения Калининского района в пределах средств, предусмотренных в бюджете Гришковского сельского поселения Калининского района на эти цели.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1" w:name="sub_10862"/>
      <w:bookmarkEnd w:id="290"/>
      <w:r>
        <w:rPr>
          <w:rFonts w:ascii="Times New Roman" w:hAnsi="Times New Roman"/>
          <w:sz w:val="24"/>
          <w:szCs w:val="24"/>
        </w:rPr>
        <w:lastRenderedPageBreak/>
        <w:t>7.5.2. Физические  и юридические лица, в собственности или в пользовании которых находятся земельные участки, 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2" w:name="sub_10863"/>
      <w:bookmarkEnd w:id="291"/>
      <w:r>
        <w:rPr>
          <w:rFonts w:ascii="Times New Roman" w:hAnsi="Times New Roman"/>
          <w:sz w:val="24"/>
          <w:szCs w:val="24"/>
        </w:rPr>
        <w:t>7.5.3. Новые посадки деревьев и кустарников на территории улиц, парков, кварталов многоэтажной застройки, цветочное оформление парков, а также капитальный ремонт и реконструкцию объектов ландшафтной архитектуры производятся только по проектам, согласованным с администрацией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3" w:name="sub_10864"/>
      <w:bookmarkEnd w:id="292"/>
      <w:r>
        <w:rPr>
          <w:rFonts w:ascii="Times New Roman" w:hAnsi="Times New Roman"/>
          <w:sz w:val="24"/>
          <w:szCs w:val="24"/>
        </w:rPr>
        <w:t xml:space="preserve">7.5.4. Лицам, указанным в </w:t>
      </w:r>
      <w:hyperlink r:id="rId37" w:anchor="sub_10861" w:history="1">
        <w:r>
          <w:rPr>
            <w:rStyle w:val="ab"/>
            <w:b w:val="0"/>
            <w:color w:val="auto"/>
            <w:sz w:val="24"/>
            <w:szCs w:val="24"/>
            <w:u w:val="none"/>
          </w:rPr>
          <w:t>пунктах 8.6.1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hyperlink r:id="rId38" w:anchor="sub_10862" w:history="1">
        <w:r>
          <w:rPr>
            <w:rStyle w:val="ab"/>
            <w:b w:val="0"/>
            <w:color w:val="auto"/>
            <w:sz w:val="24"/>
            <w:szCs w:val="24"/>
            <w:u w:val="none"/>
          </w:rPr>
          <w:t>8.6.2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необходимо:</w:t>
      </w:r>
    </w:p>
    <w:bookmarkEnd w:id="293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доводить до сведения администрации Гришковского сельского поселения Калининского района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своевременный ремонт ограждений зеленых насаждений.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ломать деревья, кустарники, сучья и ветви, срывать листья и цветы, сбивать и собирать плоды;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разбивать палатки и разводить костры;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засорять газоны, цветники, дорожки и водоемы;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портить скамейки, ограды;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парковать автотранспортные средства на газонах;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пасти скот;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обнажать корни деревьев на расстоянии ближе 1,5 м от ствола и засыпать шейки деревьев землей или строительным мусором;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добывать растительную землю, песок и производить другие раскопки;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сжигать листву и мусор на территории общего пользования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4" w:name="sub_10866"/>
      <w:r>
        <w:rPr>
          <w:rFonts w:ascii="Times New Roman" w:hAnsi="Times New Roman"/>
          <w:sz w:val="24"/>
          <w:szCs w:val="24"/>
        </w:rPr>
        <w:t>7.5.6. Установлен запрет  на самовольную вырубку деревьев и кустарников.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5" w:name="sub_10867"/>
      <w:bookmarkEnd w:id="294"/>
      <w:r>
        <w:rPr>
          <w:rFonts w:ascii="Times New Roman" w:hAnsi="Times New Roman"/>
          <w:sz w:val="24"/>
          <w:szCs w:val="24"/>
        </w:rPr>
        <w:t>7.5.7. Снос крупномерных деревьев и кустарников</w:t>
      </w:r>
      <w:r>
        <w:rPr>
          <w:rFonts w:ascii="Times New Roman" w:hAnsi="Times New Roman"/>
          <w:b/>
          <w:i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попадающих в зону застройки или прокладки подземных коммуникаций, установки высоковольтных линий и других сооружений в границах Гришковского сельского поселения Калининского района производится  только по письменному разрешению администрации Гришковского сельского поселения Калининского района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6" w:name="sub_10868"/>
      <w:bookmarkEnd w:id="295"/>
      <w:r>
        <w:rPr>
          <w:rFonts w:ascii="Times New Roman" w:hAnsi="Times New Roman"/>
          <w:sz w:val="24"/>
          <w:szCs w:val="24"/>
        </w:rPr>
        <w:t>7.5.8. За вынужденный снос крупномерных деревьев и кустарников, связанных с застройкой или прокладкой подземных коммуникаций, рекомендуется брать восстановительную стоимость.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7" w:name="sub_10869"/>
      <w:bookmarkEnd w:id="296"/>
      <w:r>
        <w:rPr>
          <w:rFonts w:ascii="Times New Roman" w:hAnsi="Times New Roman"/>
          <w:sz w:val="24"/>
          <w:szCs w:val="24"/>
        </w:rPr>
        <w:lastRenderedPageBreak/>
        <w:t>7.5.9. Выдачу разрешения на снос деревьев и кустарников следует производить после оплаты восстановительной стоимости.</w:t>
      </w:r>
    </w:p>
    <w:bookmarkEnd w:id="297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восстановительной стоимости зеленых насаждений и место посадок определяются администрацией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Восстановительную стоимость зеленых насаждений следует зачислять в бюджет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8" w:name="sub_108610"/>
      <w:r>
        <w:rPr>
          <w:rFonts w:ascii="Times New Roman" w:hAnsi="Times New Roman"/>
          <w:sz w:val="24"/>
          <w:szCs w:val="24"/>
        </w:rPr>
        <w:t>7.5.10.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9" w:name="sub_108611"/>
      <w:bookmarkEnd w:id="298"/>
      <w:r>
        <w:rPr>
          <w:rFonts w:ascii="Times New Roman" w:hAnsi="Times New Roman"/>
          <w:sz w:val="24"/>
          <w:szCs w:val="24"/>
        </w:rPr>
        <w:t>7.5.11. Оценку стоимости плодово-ягодных насаждений и садов, принадлежащих гражданам и попадающих в зону строительства жилых и промышленных зданий, рекомендуется производить администрацией Гришковского сельского поселения.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0" w:name="sub_108612"/>
      <w:bookmarkEnd w:id="299"/>
      <w:r>
        <w:rPr>
          <w:rFonts w:ascii="Times New Roman" w:hAnsi="Times New Roman"/>
          <w:sz w:val="24"/>
          <w:szCs w:val="24"/>
        </w:rPr>
        <w:t>7.5.12. За незаконную вырубку или повреждение деревьев на территории сельского поселения виновным лицам следует возмещать убытки.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1" w:name="sub_108613"/>
      <w:bookmarkEnd w:id="300"/>
      <w:r>
        <w:rPr>
          <w:rFonts w:ascii="Times New Roman" w:hAnsi="Times New Roman"/>
          <w:sz w:val="24"/>
          <w:szCs w:val="24"/>
        </w:rPr>
        <w:t xml:space="preserve">7.5.13. Учет, содержание, клеймение, снос, обрезку, пересадку деревьев и кустарников производится  силами и средствами: специализированной организации - на улицах, по которым проходят маршруты пассажирского транспорта; жилищно-эксплуатационных организаций - на </w:t>
      </w:r>
      <w:proofErr w:type="spellStart"/>
      <w:r>
        <w:rPr>
          <w:rFonts w:ascii="Times New Roman" w:hAnsi="Times New Roman"/>
          <w:sz w:val="24"/>
          <w:szCs w:val="24"/>
        </w:rPr>
        <w:t>внутридворовых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территориях жилой застройки</w:t>
      </w:r>
      <w:bookmarkEnd w:id="301"/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будет определен по ценам на здоровые деревья.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2" w:name="sub_108614"/>
      <w:r>
        <w:rPr>
          <w:rFonts w:ascii="Times New Roman" w:hAnsi="Times New Roman"/>
          <w:sz w:val="24"/>
          <w:szCs w:val="24"/>
        </w:rPr>
        <w:t>7.5.14.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Гришковского сельского поселения для принятия необходимых мер.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3" w:name="sub_108615"/>
      <w:bookmarkEnd w:id="302"/>
      <w:r>
        <w:rPr>
          <w:rFonts w:ascii="Times New Roman" w:hAnsi="Times New Roman"/>
          <w:sz w:val="24"/>
          <w:szCs w:val="24"/>
        </w:rPr>
        <w:t>7.5.15. Разрешение на вырубку сухостоя выдается  администрацией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4" w:name="sub_108616"/>
      <w:bookmarkEnd w:id="303"/>
      <w:r>
        <w:rPr>
          <w:rFonts w:ascii="Times New Roman" w:hAnsi="Times New Roman"/>
          <w:sz w:val="24"/>
          <w:szCs w:val="24"/>
        </w:rPr>
        <w:t>7.5.16. Снос деревьев, кроме ценных пород деревьев, и кустарников в зоне индивидуальной застройки следует осуществлять собственникам земельных участков самостоятельно за счет собственных средств.</w:t>
      </w:r>
    </w:p>
    <w:bookmarkEnd w:id="304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05" w:name="sub_1887"/>
      <w:r>
        <w:rPr>
          <w:rFonts w:ascii="Times New Roman" w:hAnsi="Times New Roman"/>
          <w:b/>
          <w:sz w:val="24"/>
          <w:szCs w:val="24"/>
        </w:rPr>
        <w:t>7.6. Содержание и эксплуатация дорог</w:t>
      </w:r>
      <w:bookmarkEnd w:id="305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6" w:name="sub_10871"/>
      <w:r>
        <w:rPr>
          <w:rFonts w:ascii="Times New Roman" w:hAnsi="Times New Roman"/>
          <w:sz w:val="24"/>
          <w:szCs w:val="24"/>
        </w:rPr>
        <w:t>7.6.1. С целью сохранения дорожных покрытий на территории Гришковского сельского поселения Калининского района следует запрещать:</w:t>
      </w:r>
    </w:p>
    <w:bookmarkEnd w:id="306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подвоз груза волоком;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движение и стоянка большегрузного транспорта на внутриквартальных пешеходных дорожках, тротуарах.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7" w:name="sub_10872"/>
      <w:r>
        <w:rPr>
          <w:rFonts w:ascii="Times New Roman" w:hAnsi="Times New Roman"/>
          <w:sz w:val="24"/>
          <w:szCs w:val="24"/>
        </w:rPr>
        <w:t xml:space="preserve">7.6.2. Специализированным организациям рекомендуется производить уборку территорий Гришковского сельского поселения Калининского района на основании соглашений с лицами, указанными в </w:t>
      </w:r>
      <w:hyperlink r:id="rId39" w:anchor="sub_10821" w:history="1">
        <w:r>
          <w:rPr>
            <w:rStyle w:val="ab"/>
            <w:b w:val="0"/>
            <w:color w:val="auto"/>
            <w:sz w:val="24"/>
            <w:szCs w:val="24"/>
            <w:u w:val="none"/>
          </w:rPr>
          <w:t>пункте 8.2.1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8" w:name="sub_10873"/>
      <w:bookmarkEnd w:id="307"/>
      <w:r>
        <w:rPr>
          <w:rFonts w:ascii="Times New Roman" w:hAnsi="Times New Roman"/>
          <w:sz w:val="24"/>
          <w:szCs w:val="24"/>
        </w:rPr>
        <w:t>7.6.3. Текущий и капитальный ремонт, содержание, строительство и реконструкция автомобильных дорог общего пользования, тротуаров и иных транспортных инженерных сооружений в границах поселения (за исключением автомобильных дорог общего пользования, иных транспортных инженерных сооружений федерального и регионального значения) рекомендуется осуществлять специализированным организациям по договорам с администрацией Гришковского сельского поселения Калининского района в соответствии с планом капитальных вложений.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9" w:name="sub_10874"/>
      <w:bookmarkEnd w:id="308"/>
      <w:r>
        <w:rPr>
          <w:rFonts w:ascii="Times New Roman" w:hAnsi="Times New Roman"/>
          <w:sz w:val="24"/>
          <w:szCs w:val="24"/>
        </w:rPr>
        <w:t xml:space="preserve">7.6.4. Эксплуатацию, текущий и капитальный ремонт светофоров, дорожных знаков, разметки и иных объектов обеспечения безопасности уличного движения рекомендуется </w:t>
      </w:r>
      <w:r>
        <w:rPr>
          <w:rFonts w:ascii="Times New Roman" w:hAnsi="Times New Roman"/>
          <w:sz w:val="24"/>
          <w:szCs w:val="24"/>
        </w:rPr>
        <w:lastRenderedPageBreak/>
        <w:t>осуществлять специализированным организациям по договорам с администрацией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0" w:name="sub_10875"/>
      <w:bookmarkEnd w:id="309"/>
      <w:r>
        <w:rPr>
          <w:rFonts w:ascii="Times New Roman" w:hAnsi="Times New Roman"/>
          <w:sz w:val="24"/>
          <w:szCs w:val="24"/>
        </w:rPr>
        <w:t>7.6.5.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bookmarkEnd w:id="310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11" w:name="sub_1888"/>
      <w:r>
        <w:rPr>
          <w:rFonts w:ascii="Times New Roman" w:hAnsi="Times New Roman"/>
          <w:b/>
          <w:sz w:val="24"/>
          <w:szCs w:val="24"/>
        </w:rPr>
        <w:t xml:space="preserve">7.7. Освещение территории </w:t>
      </w:r>
      <w:bookmarkEnd w:id="311"/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2" w:name="sub_10882"/>
      <w:r>
        <w:rPr>
          <w:rFonts w:ascii="Times New Roman" w:hAnsi="Times New Roman"/>
          <w:sz w:val="24"/>
          <w:szCs w:val="24"/>
        </w:rPr>
        <w:t xml:space="preserve">7.7.1. Освещение территории Гришковского сельского поселения Калининского района осуществляется  </w:t>
      </w:r>
      <w:proofErr w:type="spellStart"/>
      <w:r>
        <w:rPr>
          <w:rFonts w:ascii="Times New Roman" w:hAnsi="Times New Roman"/>
          <w:sz w:val="24"/>
          <w:szCs w:val="24"/>
        </w:rPr>
        <w:t>энергоснабжающими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3" w:name="sub_10883"/>
      <w:bookmarkEnd w:id="312"/>
      <w:r>
        <w:rPr>
          <w:rFonts w:ascii="Times New Roman" w:hAnsi="Times New Roman"/>
          <w:sz w:val="24"/>
          <w:szCs w:val="24"/>
        </w:rPr>
        <w:t>7.7.2. Строительство, эксплуатацию, текущий и капитальный ремонт сетей наружного освещения улиц следует осуществлять специализированным организациям по договорам с администрацией Гришковского сельского поселения Калининского района.</w:t>
      </w:r>
    </w:p>
    <w:bookmarkEnd w:id="313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14" w:name="sub_1889"/>
      <w:r>
        <w:rPr>
          <w:rFonts w:ascii="Times New Roman" w:hAnsi="Times New Roman"/>
          <w:b/>
          <w:sz w:val="24"/>
          <w:szCs w:val="24"/>
        </w:rPr>
        <w:t>7.8. Проведение работ при строительстве, ремонте, реконструкции коммуникаций</w:t>
      </w:r>
      <w:bookmarkEnd w:id="314"/>
      <w:r>
        <w:rPr>
          <w:rFonts w:ascii="Times New Roman" w:hAnsi="Times New Roman"/>
          <w:b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5" w:name="sub_10891"/>
      <w:r>
        <w:rPr>
          <w:rFonts w:ascii="Times New Roman" w:hAnsi="Times New Roman"/>
          <w:sz w:val="24"/>
          <w:szCs w:val="24"/>
        </w:rPr>
        <w:t>7.8.1.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письменного разрешения (ордера на проведение земляных работ), выданного администрацией Гришковского сельского поселения Калининского района.</w:t>
      </w:r>
    </w:p>
    <w:bookmarkEnd w:id="315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Аварийные работы рекомендуется начинать владельцам сетей по телефонограмме или по уведомлению администрации Гришковского сельского поселения Калининского района с последующим оформлением разрешения в 3-дневный срок.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6" w:name="sub_10892"/>
      <w:r>
        <w:rPr>
          <w:rFonts w:ascii="Times New Roman" w:hAnsi="Times New Roman"/>
          <w:sz w:val="24"/>
          <w:szCs w:val="24"/>
        </w:rPr>
        <w:t>7.8.2. Разрешение на производство работ по строительству, реконструкции, ремонту коммуникаций выдается  администрацией Гришковского сельского поселения Калининского района при предъявлении:</w:t>
      </w:r>
    </w:p>
    <w:bookmarkEnd w:id="316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условий производства работ, согласованных с местной администрацией муниципального образования;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 только по согласованию со специализированной организацией, обслуживающей доро</w:t>
      </w:r>
      <w:bookmarkStart w:id="317" w:name="sub_10893"/>
      <w:r>
        <w:rPr>
          <w:rFonts w:ascii="Times New Roman" w:hAnsi="Times New Roman"/>
          <w:sz w:val="24"/>
          <w:szCs w:val="24"/>
        </w:rPr>
        <w:t>жное покрытие, тротуары, газоны.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8" w:name="sub_10895"/>
      <w:bookmarkEnd w:id="317"/>
      <w:r>
        <w:rPr>
          <w:rFonts w:ascii="Times New Roman" w:hAnsi="Times New Roman"/>
          <w:sz w:val="24"/>
          <w:szCs w:val="24"/>
        </w:rPr>
        <w:t>7.8.3.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  <w:bookmarkEnd w:id="318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9" w:name="sub_10897"/>
      <w:r>
        <w:rPr>
          <w:rFonts w:ascii="Times New Roman" w:hAnsi="Times New Roman"/>
          <w:sz w:val="24"/>
          <w:szCs w:val="24"/>
        </w:rPr>
        <w:t>7.8.4. В целях исключения возможного разрытия вновь построенных (реконструированных) улиц,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года, сообщить в администрацию Гришковского сельского поселения Калининского района о намеченных работах по прокладке коммуникаций с указанием предполагаемых сроков производства работ.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0" w:name="sub_10898"/>
      <w:bookmarkEnd w:id="319"/>
      <w:r>
        <w:rPr>
          <w:rFonts w:ascii="Times New Roman" w:hAnsi="Times New Roman"/>
          <w:sz w:val="24"/>
          <w:szCs w:val="24"/>
        </w:rPr>
        <w:lastRenderedPageBreak/>
        <w:t>7.8.5.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1" w:name="sub_10899"/>
      <w:bookmarkEnd w:id="320"/>
      <w:r>
        <w:rPr>
          <w:rFonts w:ascii="Times New Roman" w:hAnsi="Times New Roman"/>
          <w:sz w:val="24"/>
          <w:szCs w:val="24"/>
        </w:rPr>
        <w:t>7.8.6. До начала производства работ по разрытию рекомендуется: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2" w:name="sub_108991"/>
      <w:bookmarkEnd w:id="321"/>
      <w:r>
        <w:rPr>
          <w:rFonts w:ascii="Times New Roman" w:hAnsi="Times New Roman"/>
          <w:sz w:val="24"/>
          <w:szCs w:val="24"/>
        </w:rPr>
        <w:t>7.8.6.1. Установить дорожные знаки в соответствии с согласованной схемой;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3" w:name="sub_108992"/>
      <w:bookmarkEnd w:id="322"/>
      <w:r>
        <w:rPr>
          <w:rFonts w:ascii="Times New Roman" w:hAnsi="Times New Roman"/>
          <w:sz w:val="24"/>
          <w:szCs w:val="24"/>
        </w:rPr>
        <w:t>7.8.6.2.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bookmarkEnd w:id="323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Ограждение рекомендуется выполнять сплошным и надежным, предотвращающим попадание посторонних на стройплощадку.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4" w:name="sub_108994"/>
      <w:r>
        <w:rPr>
          <w:rFonts w:ascii="Times New Roman" w:hAnsi="Times New Roman"/>
          <w:sz w:val="24"/>
          <w:szCs w:val="24"/>
        </w:rPr>
        <w:t>7.8.6.3.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5" w:name="sub_108910"/>
      <w:bookmarkEnd w:id="324"/>
      <w:r>
        <w:rPr>
          <w:rFonts w:ascii="Times New Roman" w:hAnsi="Times New Roman"/>
          <w:sz w:val="24"/>
          <w:szCs w:val="24"/>
        </w:rPr>
        <w:t>7.8.7.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 эксплуатации.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6" w:name="sub_108911"/>
      <w:bookmarkEnd w:id="325"/>
      <w:r>
        <w:rPr>
          <w:rFonts w:ascii="Times New Roman" w:hAnsi="Times New Roman"/>
          <w:sz w:val="24"/>
          <w:szCs w:val="24"/>
        </w:rPr>
        <w:t>7.8.8. В разрешении рекомендуется устанавливать сроки и условия производства работ.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7" w:name="sub_108912"/>
      <w:bookmarkEnd w:id="326"/>
      <w:r>
        <w:rPr>
          <w:rFonts w:ascii="Times New Roman" w:hAnsi="Times New Roman"/>
          <w:sz w:val="24"/>
          <w:szCs w:val="24"/>
        </w:rPr>
        <w:t>7.8.9.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bookmarkEnd w:id="327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8" w:name="sub_108913"/>
      <w:r>
        <w:rPr>
          <w:rFonts w:ascii="Times New Roman" w:hAnsi="Times New Roman"/>
          <w:sz w:val="24"/>
          <w:szCs w:val="24"/>
        </w:rPr>
        <w:t xml:space="preserve">7.8.10.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>
        <w:rPr>
          <w:rFonts w:ascii="Times New Roman" w:hAnsi="Times New Roman"/>
          <w:sz w:val="24"/>
          <w:szCs w:val="24"/>
        </w:rPr>
        <w:t>топооснове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9" w:name="sub_108914"/>
      <w:bookmarkEnd w:id="328"/>
      <w:r>
        <w:rPr>
          <w:rFonts w:ascii="Times New Roman" w:hAnsi="Times New Roman"/>
          <w:sz w:val="24"/>
          <w:szCs w:val="24"/>
        </w:rPr>
        <w:t>7.8.11. При производстве работ на проезжей части улиц асфальт и щебень в пределах траншеи следует  разбирать и вывозить производителем работ в специально отведенное место.</w:t>
      </w:r>
    </w:p>
    <w:bookmarkEnd w:id="329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производстве работ на улицах, застроенных территориях грунт следует немедленно вывозить.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строительная организация может обеспечивать планировку грунта на отвале.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0" w:name="sub_108915"/>
      <w:r>
        <w:rPr>
          <w:rFonts w:ascii="Times New Roman" w:hAnsi="Times New Roman"/>
          <w:sz w:val="24"/>
          <w:szCs w:val="24"/>
        </w:rPr>
        <w:t>7.8.12. Траншеи под проезжей частью и тротуарами рекомендуется засыпать песком и песчаным фунтом с послойным уплотнением и поливкой водой.</w:t>
      </w:r>
    </w:p>
    <w:bookmarkEnd w:id="330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Траншеи на газонах рекомендуется засыпать местным грунтом с уплотнением, восстановлением плодородного слоя и посевом травы.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1" w:name="sub_108916"/>
      <w:r>
        <w:rPr>
          <w:rFonts w:ascii="Times New Roman" w:hAnsi="Times New Roman"/>
          <w:sz w:val="24"/>
          <w:szCs w:val="24"/>
        </w:rPr>
        <w:t>7.8.13. Засыпку траншеи до выполнения геодезической съемки рекомендуется не допускать.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2" w:name="sub_108917"/>
      <w:bookmarkEnd w:id="331"/>
      <w:r>
        <w:rPr>
          <w:rFonts w:ascii="Times New Roman" w:hAnsi="Times New Roman"/>
          <w:sz w:val="24"/>
          <w:szCs w:val="24"/>
        </w:rPr>
        <w:t>7.8.14.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3" w:name="sub_108918"/>
      <w:bookmarkEnd w:id="332"/>
      <w:r>
        <w:rPr>
          <w:rFonts w:ascii="Times New Roman" w:hAnsi="Times New Roman"/>
          <w:sz w:val="24"/>
          <w:szCs w:val="24"/>
        </w:rPr>
        <w:t>7.8.15. При нарушениях правил производства земляных работ, уполномоченные должностные лица администрации Гришковского сельского поселения Калининского района имеют право составить протокол для привлечения виновных лиц к административной ответственности.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4" w:name="sub_108919"/>
      <w:bookmarkEnd w:id="333"/>
      <w:r>
        <w:rPr>
          <w:rFonts w:ascii="Times New Roman" w:hAnsi="Times New Roman"/>
          <w:sz w:val="24"/>
          <w:szCs w:val="24"/>
        </w:rPr>
        <w:lastRenderedPageBreak/>
        <w:t>7.8.16.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2-х лет после проведения ремонтно-восстановительных работ, рекомендуется устранять организациям, получившим разрешение на производство работ, в течение суток.</w:t>
      </w:r>
    </w:p>
    <w:bookmarkEnd w:id="334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Наледи, образовавшиеся из-за аварий на подземных коммуникациях, рекомендуется ликвидировать организациям - владельцам коммуникаций либо на основании договора специализированным организациям за счет владельцев коммуникаций.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5" w:name="sub_108920"/>
      <w:r>
        <w:rPr>
          <w:rFonts w:ascii="Times New Roman" w:hAnsi="Times New Roman"/>
          <w:sz w:val="24"/>
          <w:szCs w:val="24"/>
        </w:rPr>
        <w:t>7.8.17. Проведение работ при строительстве, ремонте, реконструкции коммуникаций по просроченным ордерам признается  самовольным проведением земляных работ.</w:t>
      </w:r>
    </w:p>
    <w:bookmarkEnd w:id="335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36" w:name="sub_18810"/>
      <w:r>
        <w:rPr>
          <w:rFonts w:ascii="Times New Roman" w:hAnsi="Times New Roman"/>
          <w:b/>
          <w:sz w:val="24"/>
          <w:szCs w:val="24"/>
        </w:rPr>
        <w:t>7.9. Содержание животных в Гришковском сельском поселении Калининского района</w:t>
      </w:r>
      <w:bookmarkEnd w:id="336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7" w:name="sub_108106"/>
      <w:r>
        <w:rPr>
          <w:rFonts w:ascii="Times New Roman" w:hAnsi="Times New Roman"/>
          <w:sz w:val="24"/>
          <w:szCs w:val="24"/>
        </w:rPr>
        <w:t>7.9.1. Отлов бродячих животных рекомендуется осуществлять специализированным организациям по договорам с администрацией Гришковского сельского поселения Калининского района в пределах средств, предусмотренных в бюджете Гришковского сельского поселения Калининского района  на эти цели.</w:t>
      </w:r>
    </w:p>
    <w:bookmarkEnd w:id="337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7.9.2. Запрещается выгул коров, лошадей и других животных на территории населенных пунктов (на улицах, в местах отдыха, общего пользования, на детских и спортивных площадках, школьных дворах и т.д.). Животные обязательно должны иметь на шее номерные знаки учета (жетоны), выдаваемые владельцам животных Ветеринарными службами.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7.9.3. Запрещается выпускать животных и птицу на улицу, проводить выпас скота и птицы и его бесконтрольное содержание на обочинах дорог, парках, скверах и других неустановленных местах;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7.9.4. Запрещается перегонять крупный рогатый скот, коз и овец по территории Гришковского сельского поселения Калининского района без привязи и присмотра;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7.9.5. Провод животных до места пастбища по территории населенных пунктов разрешается только с сопровождающими лицами. Выпас животных разрешен только за чертой населенных пунктов, либо на специально отведенных для этого пастбищах.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7.9.6. Запрещается нахождение собак без присмотра владельцев, выгул собак, требующих особой ответственности владельца без короткого поводка, намордника и номерного знака.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Собаки и кошки, независимо от породы и назначения, находящиеся без ошейника, жетона, намордника и без сопровождающего лица на улицах и других общественных местах, считаются безнадзорными, подлежат отлову и стерилизации.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7.9.7. Запрещается нахождение граждан с собаками в магазинах, столовых, медицинских, культурных, образовательных и других общественных организациях и учреждениях.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7.9.8. Владельцы домашних животных обязаны: обеспечивать их надлежащее содержание; безопасность окружающих; сообщать в ветеринарные органы обо всех случаях укусов животными человека, о подозрениях на их заболевания для принятия необходимых мер (осмотр, </w:t>
      </w:r>
      <w:proofErr w:type="spellStart"/>
      <w:r>
        <w:rPr>
          <w:rFonts w:ascii="Times New Roman" w:hAnsi="Times New Roman"/>
          <w:sz w:val="24"/>
          <w:szCs w:val="24"/>
        </w:rPr>
        <w:t>карантирования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т. п.); не допускать загрязнения животными подъездов, лестничных клеток, подвалов и других мест общего пользования в жилых домах (зданиях организаций, предприятий). Загрязнения указанных мест немедленно устраняются владельцем.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7.9.9. Запрещается складировать навоз, корма для сельскохозяйственных животных и птицы (сено, жом, и т. д.) в не отведенных для этого местах и на внутренних территориях организаций и жилых домов ближе одного метра от смежной территории.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38" w:name="sub_18812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7.10. Праздничное оформление территории</w:t>
      </w:r>
      <w:bookmarkEnd w:id="338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9" w:name="sub_108121"/>
      <w:r>
        <w:rPr>
          <w:rFonts w:ascii="Times New Roman" w:hAnsi="Times New Roman"/>
          <w:sz w:val="24"/>
          <w:szCs w:val="24"/>
        </w:rPr>
        <w:t>78.10.1. Праздничное оформление территории Гришковского сельского поселения Калининского района выполняется  по решению администрации Гришковского сельского поселения Калининского района на период проведения государственных и сельских праздников, мероприятий, связанных со знаменательными событиями.</w:t>
      </w:r>
    </w:p>
    <w:bookmarkEnd w:id="339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Оформление зданий, сооружений рекомендуется осуществлять их владельцами в рамках концепции праздничного оформления территории </w:t>
      </w:r>
      <w:bookmarkStart w:id="340" w:name="sub_108122"/>
      <w:r>
        <w:rPr>
          <w:rFonts w:ascii="Times New Roman" w:hAnsi="Times New Roman"/>
          <w:sz w:val="24"/>
          <w:szCs w:val="24"/>
        </w:rPr>
        <w:t xml:space="preserve">Гришковского сельского поселения Калининского района. 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7.10.2. Работы, связанные с проведением 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Гришковского сельского поселения Калининского района в пределах средств, предусмотренных на эти цели в бюджете Гришковского сельского поселения Калининского района.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1" w:name="sub_108123"/>
      <w:bookmarkEnd w:id="340"/>
      <w:r>
        <w:rPr>
          <w:rFonts w:ascii="Times New Roman" w:hAnsi="Times New Roman"/>
          <w:sz w:val="24"/>
          <w:szCs w:val="24"/>
        </w:rPr>
        <w:t xml:space="preserve">7.10.3. 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трибун, </w:t>
      </w:r>
      <w:proofErr w:type="spellStart"/>
      <w:r>
        <w:rPr>
          <w:rFonts w:ascii="Times New Roman" w:hAnsi="Times New Roman"/>
          <w:sz w:val="24"/>
          <w:szCs w:val="24"/>
        </w:rPr>
        <w:t>эстра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2" w:name="sub_108124"/>
      <w:bookmarkEnd w:id="341"/>
      <w:r>
        <w:rPr>
          <w:rFonts w:ascii="Times New Roman" w:hAnsi="Times New Roman"/>
          <w:sz w:val="24"/>
          <w:szCs w:val="24"/>
        </w:rPr>
        <w:t>7.10.4. Концепция  праздничного оформления определяется  программой мероприятий.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3" w:name="sub_108125"/>
      <w:bookmarkEnd w:id="342"/>
      <w:r>
        <w:rPr>
          <w:rFonts w:ascii="Times New Roman" w:hAnsi="Times New Roman"/>
          <w:sz w:val="24"/>
          <w:szCs w:val="24"/>
        </w:rPr>
        <w:t>7.10.5. При изготовлении и установке элементов праздничного оформления запрещено  снимать, повреждать и ухудшать видимость технических средств регулирования дорожного движения.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Обеспечение беспрепятственного доступа маломобильных граждан к объектам социальной, транспортной и инженерной инфраструктур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Обеспечение беспрепятственного доступа маломобильных граждан к объектам социальной, транспортной и инженерной инфраструктур осуществляется в соответствии с требованиями норм градостроительного проектирования.</w:t>
      </w:r>
    </w:p>
    <w:bookmarkEnd w:id="343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44" w:name="sub_1900"/>
      <w:r>
        <w:rPr>
          <w:rFonts w:ascii="Times New Roman" w:hAnsi="Times New Roman"/>
          <w:b/>
          <w:sz w:val="24"/>
          <w:szCs w:val="24"/>
        </w:rPr>
        <w:t>9. Требования к сезонным объектам общественного питания, объектам торговли и объектам сферы услуг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Требования к размещению сезонных объектов общественного питания, объектов торговли и объектов сферы услуг.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9.1.1. Сезонные объекты общественного питания (летние кафе), объекты торговли и объекты сферы услуг (далее – сезонные объекты) размещаются на земельных участках, прилегающих к стационарным объектам общественного питания, объектам торговли и объектам сферы услуг, при наличии правоустанавливающих документов на эти земельные участки, в границах выделенных земельных участков, не загромождая пешеходные дорожки.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9.1.2. Не допускается размещение сезонных объектов в арках зданий, на газонах, цветниках, детских и спортивных площадках, площадках для отдыха, на внутридомовых территориях, на остановочных пунктах городского пассажирского транспорта.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9.1.3. При необходимости выполнения ремонтных, профилактических и других работ на инженерных сетях, коммуникациях и иных объектах инфраструктуры, во время выполнения которых невозможно функционирование сезонного объекта, администрация Гришковского сельского поселения Калининского района за 14 дней до начала работ уведомляет хозяйствующий субъект, осуществляющий деятельность в стационарном объекте общественного питания, объекте торговли либо объекте сферы услуг, о необходимости демонтажа конструкций сезонного объекта (полностью либо частично) с указанием дат начала и окончания соответствующих работ. 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проведения аварийных работ уведомление производится незамедлительно. 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Хозяйствующий субъект, осуществляющий деятельность в стационарном объекте общественного питания, объекте торговли или объекте сферы услуг, обязан обеспечить возможность проведения соответствующих работ в указанный администрацией Гришковского сельского поселения Калининского района период времени.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9.1.4.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объектов, не являющихся объектами капитального строительства. 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Требования к обустройству сезонных объектов общественного питания, объектов торговли и объектов сферы услуг.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9.2.1. При обустройстве сезонных объектов могут использоваться как элементы оборудования, так и сборно-разборные (легковозводимые) конструкции, выполненные в соответствии с разработанными и согласованными в установленном порядке с управлением градостроительства и благоустройства, отделом торговли администрации муниципального образования Калининский район эскизными проектами.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9.2.2. Элементами оборудования сезонных объектов являются: зонты, мебель, маркизы, декоративные ограждения, осветительные и обогревательные приборы, элементы озеленения, торгово-технологическое оборудование.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9.2.3. Элементами сборно-разборных (легковозводимых) конструкций являются: навесы, стойки-опоры, настилы, ограждающие конструкции в виде декоративных панелей, монтируемых между стойками-опорами.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9.2.4. Обустройство сезонных объектов сборно-разборными (легковозводимыми) конструкциями не допускается в следующих случаях: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конструкции не учитывают существующие архитектурные элементы декора здания, строения, сооружения: частично или полностью перекрывают архитектурные элементы здания, строения, сооружения, проходят по оконным и (или) дверным проёмам здания, строения, сооружения, элементы и способ крепления, разрушают архитектурные элементы здания, строения, сооружения;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отсутствуют элементы для беспрепятственного доступа маломобильных групп населения (пандусы, поручни, специальные тактильные и сигнальные маркировки);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нарушается существующая система водоотведения (водослива) здания.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9.2.5. Опорные конструкции маркиз на фасаде здания, строения не должны размещаться за пределами помещения, занимаемого стационарным объектом общественного питания, объектом торговли или объектом сферы услуг.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9.2.6. Высота зонтов не должна превышать высоту первого этажа здания, строения, занимаемого стационарным объектом общественного питания, объектом торговли или объектом сферы услуг.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Декоративное ограждение не должно превышать в высоту </w:t>
      </w:r>
      <w:smartTag w:uri="urn:schemas-microsoft-com:office:smarttags" w:element="metricconverter">
        <w:smartTagPr>
          <w:attr w:name="ProductID" w:val="90 сантиметров"/>
        </w:smartTagPr>
        <w:r>
          <w:rPr>
            <w:rFonts w:ascii="Times New Roman" w:hAnsi="Times New Roman"/>
            <w:sz w:val="24"/>
            <w:szCs w:val="24"/>
          </w:rPr>
          <w:t>90 сантиметров</w:t>
        </w:r>
      </w:smartTag>
      <w:r>
        <w:rPr>
          <w:rFonts w:ascii="Times New Roman" w:hAnsi="Times New Roman"/>
          <w:sz w:val="24"/>
          <w:szCs w:val="24"/>
        </w:rPr>
        <w:t xml:space="preserve"> и не должно быть стационарным на период использования (должно легко демонтироваться).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9.2.8. Декоративные панели не должны превышать в высоту </w:t>
      </w:r>
      <w:smartTag w:uri="urn:schemas-microsoft-com:office:smarttags" w:element="metricconverter">
        <w:smartTagPr>
          <w:attr w:name="ProductID" w:val="90 сантиметров"/>
        </w:smartTagPr>
        <w:r>
          <w:rPr>
            <w:rFonts w:ascii="Times New Roman" w:hAnsi="Times New Roman"/>
            <w:sz w:val="24"/>
            <w:szCs w:val="24"/>
          </w:rPr>
          <w:t>90 сантиметров</w:t>
        </w:r>
      </w:smartTag>
      <w:r>
        <w:rPr>
          <w:rFonts w:ascii="Times New Roman" w:hAnsi="Times New Roman"/>
          <w:sz w:val="24"/>
          <w:szCs w:val="24"/>
        </w:rPr>
        <w:t xml:space="preserve"> от нулевой отметки пола (настила).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9.2.9. При оборудовании сезонных объектов не допускается: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кирпича, строительных блоков и плит;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заглубление конструкций, оборудования и ограждения;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прокладка подземных инженерных коммуникаций и проведение строительно-монтажных работ капитального характера;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для облицовки конструкции сезонных объектов и их навесов полиэтиленового плёночного покрытия, черепицы, </w:t>
      </w:r>
      <w:proofErr w:type="spellStart"/>
      <w:r>
        <w:rPr>
          <w:rFonts w:ascii="Times New Roman" w:hAnsi="Times New Roman"/>
          <w:sz w:val="24"/>
          <w:szCs w:val="24"/>
        </w:rPr>
        <w:t>металлочерепицы</w:t>
      </w:r>
      <w:proofErr w:type="spellEnd"/>
      <w:r>
        <w:rPr>
          <w:rFonts w:ascii="Times New Roman" w:hAnsi="Times New Roman"/>
          <w:sz w:val="24"/>
          <w:szCs w:val="24"/>
        </w:rPr>
        <w:t>, металла, а также рубероида, асбестоцементных плит.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Требования к эксплуатации сезонных объектов общественного питания, объектов торговли и объектов сферы услуг.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9.3.1. При эксплуатации сезонных объектов собственникам или иным законным владельцам сезонных объектов необходимо обеспечивать: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туалета для посетителей и условий по обеспечению правил личной гигиены;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урн или ёмкостей для сбора мусора со съёмными вкладышами.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9.3.2. Не допускается использование оборудования, эксплуатация которого связана с выделением острых запахов (шашлычных, чебуречных и других), в случае размещения сезонного объекта при стационарном предприятии общественного питания, расположенном во встроенных или встроенно-пристроенных помещениях жилых зданий.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9.3.3. Не допускается использование осветительных приборов вблизи окон жилых помещений в случае прямого попадания на окна световых лучей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Контроль за соблюдением норм и правил благоустройства</w:t>
      </w:r>
      <w:bookmarkEnd w:id="344"/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5" w:name="sub_1091"/>
      <w:r>
        <w:rPr>
          <w:rFonts w:ascii="Times New Roman" w:hAnsi="Times New Roman"/>
          <w:sz w:val="24"/>
          <w:szCs w:val="24"/>
        </w:rPr>
        <w:t xml:space="preserve">10.1. Лица,  ответственные за осуществление благоустройства территории Гришковского сельского поселения Калининского района, допустившие нарушения в данной </w:t>
      </w:r>
      <w:r>
        <w:rPr>
          <w:rFonts w:ascii="Times New Roman" w:hAnsi="Times New Roman"/>
          <w:sz w:val="24"/>
          <w:szCs w:val="24"/>
        </w:rPr>
        <w:lastRenderedPageBreak/>
        <w:t>сфере,   а также лица, нарушающие основные нормы и правила благоустройства, могут привлекаться  к ответственности в соответствии с законодательством Российской Федерации об административных правонарушениях, законодательством Краснодарского края.</w:t>
      </w:r>
    </w:p>
    <w:bookmarkEnd w:id="345"/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0D83" w:rsidRDefault="00EF0D83" w:rsidP="00EF0D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главы</w:t>
      </w:r>
    </w:p>
    <w:p w:rsidR="00EF0D83" w:rsidRDefault="00EF0D83" w:rsidP="00EF0D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EF0D83" w:rsidRDefault="00EF0D83" w:rsidP="00EF0D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                                                                                            Т.А. Некрасова</w:t>
      </w:r>
    </w:p>
    <w:p w:rsidR="00EF0D83" w:rsidRDefault="00EF0D83" w:rsidP="00EF0D83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0D83" w:rsidRDefault="00EF0D83" w:rsidP="00EF0D83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b w:val="0"/>
        </w:rPr>
      </w:pPr>
      <w:bookmarkStart w:id="346" w:name="sub_10000"/>
      <w:r>
        <w:rPr>
          <w:rStyle w:val="ac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</w:t>
      </w: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6A173A">
      <w:pPr>
        <w:pStyle w:val="a4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6A173A" w:rsidRDefault="006A173A" w:rsidP="006A173A">
      <w:pPr>
        <w:pStyle w:val="a4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Style w:val="ac"/>
          <w:rFonts w:ascii="Times New Roman" w:hAnsi="Times New Roman"/>
          <w:b w:val="0"/>
          <w:bCs/>
          <w:sz w:val="24"/>
          <w:szCs w:val="24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E968EE" w:rsidTr="00E968EE">
        <w:tc>
          <w:tcPr>
            <w:tcW w:w="4500" w:type="dxa"/>
          </w:tcPr>
          <w:p w:rsidR="00E968EE" w:rsidRDefault="00E968EE">
            <w:pPr>
              <w:pStyle w:val="a4"/>
              <w:ind w:firstLine="709"/>
              <w:jc w:val="both"/>
              <w:rPr>
                <w:rStyle w:val="ac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100" w:type="dxa"/>
            <w:hideMark/>
          </w:tcPr>
          <w:p w:rsidR="00E968EE" w:rsidRDefault="00E968EE">
            <w:pPr>
              <w:pStyle w:val="a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4"/>
              </w:rPr>
              <w:t>ПРИЛОЖЕНИЕ № 1</w:t>
            </w:r>
          </w:p>
          <w:p w:rsidR="00E968EE" w:rsidRDefault="00E968EE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 Правилам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благоустройства,</w:t>
            </w:r>
          </w:p>
          <w:p w:rsidR="00E968EE" w:rsidRDefault="00E968EE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озеленения и санитарного содержания</w:t>
            </w:r>
          </w:p>
          <w:p w:rsidR="00E968EE" w:rsidRDefault="00E968EE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Гришковского сельского  </w:t>
            </w:r>
          </w:p>
          <w:p w:rsidR="00E968EE" w:rsidRDefault="00E968EE">
            <w:pPr>
              <w:pStyle w:val="a4"/>
              <w:ind w:firstLine="709"/>
              <w:jc w:val="both"/>
              <w:rPr>
                <w:rStyle w:val="ac"/>
                <w:b w:val="0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поселения Калининского района </w:t>
            </w:r>
          </w:p>
        </w:tc>
      </w:tr>
    </w:tbl>
    <w:p w:rsidR="00E968EE" w:rsidRDefault="00E968EE" w:rsidP="00E968E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/>
          <w:b w:val="0"/>
          <w:sz w:val="24"/>
          <w:szCs w:val="24"/>
        </w:rPr>
        <w:t xml:space="preserve">  </w:t>
      </w:r>
      <w:bookmarkEnd w:id="346"/>
    </w:p>
    <w:p w:rsidR="00E968EE" w:rsidRDefault="00E968EE" w:rsidP="006A173A">
      <w:pPr>
        <w:pStyle w:val="a4"/>
        <w:tabs>
          <w:tab w:val="left" w:pos="510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Основные термины и определения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Зональность (типичная зональность) - характеристики структуры растительности в зависимости от природно-географических условий территории.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Сомкнутость полога насаждений - отношение площади горизонтальной (вертикальной) проекции полога насаждений без просветов к площади горизонтальной (вертикальной) проекции всего полога, выражается в десятых долях единицы.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Тактильное покрытие - покрытие с ощутимым изменением фактуры поверхностного слоя.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Биологическое загрязнение почвы - вид и степень загрязнения почвы, при котором она теряет способность обеспечивать нормальное функционирование растительности.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Грунт - субстрат, состоящий из минерального и органического вещества природного и антропогенного происхождения.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почвенный выдел - трехмерный фрагмент почвы, способный обеспечить полноценный жизненный цикл дерева.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Плодородный слой - в естественных почвах это гумусовый горизонт. Плодородный грунт - грунт, искусственно формируемый из минерального и органического материала и обладающий заданными физическими, химическими и биологическими свойствами или состоящий из нарушенного субстрата естественно  природных гумусовых горизонтов. В плодородном грунте не должно быть включений бытового и строительного мусора. Содержание физической глины (фракции &lt; 0,01 мм) - не менее 30 - 40%, содержание гумуса - 3 - 4%,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 xml:space="preserve"> - 5,5 - 7,0.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Почвообразующий грунт - грунт, преобразуемый почвообразующими процессами и обладающий оптимальными свойствами для обеспечения жизнедеятельности растений.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Приоритетный компонент загрязнения - вещество или биологический агент, подлежащий контролю в первую очередь.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Санитарное состояние почвы - совокупность физико-химических и биологических свойств почвы, определяющих качество и степень ее безопасности в эпидемическом и гигиеническом отношении.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7BB9" w:rsidRDefault="00B87BB9" w:rsidP="00B87BB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главы</w:t>
      </w:r>
    </w:p>
    <w:p w:rsidR="00B87BB9" w:rsidRDefault="00B87BB9" w:rsidP="00B87BB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B87BB9" w:rsidRDefault="00B87BB9" w:rsidP="00B87BB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 района                                                                                            Т.А. Некрасова</w:t>
      </w:r>
    </w:p>
    <w:p w:rsidR="00B87BB9" w:rsidRDefault="00B87BB9" w:rsidP="00B87BB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7BB9" w:rsidRDefault="00B87BB9" w:rsidP="00B87BB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B87BB9" w:rsidRDefault="00B87BB9" w:rsidP="00E968E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87BB9" w:rsidRDefault="00B87BB9" w:rsidP="00E968E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87BB9" w:rsidRDefault="00B87BB9" w:rsidP="00E968E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87BB9" w:rsidRDefault="00B87BB9" w:rsidP="00E968E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87BB9" w:rsidRDefault="00B87BB9" w:rsidP="00E968E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87BB9" w:rsidRDefault="00B87BB9" w:rsidP="00E968EE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9"/>
        <w:gridCol w:w="1642"/>
        <w:gridCol w:w="1702"/>
        <w:gridCol w:w="1702"/>
      </w:tblGrid>
      <w:tr w:rsidR="00E968EE" w:rsidTr="00E968EE">
        <w:tc>
          <w:tcPr>
            <w:tcW w:w="4596" w:type="dxa"/>
          </w:tcPr>
          <w:p w:rsidR="00E968EE" w:rsidRDefault="00E968EE">
            <w:pPr>
              <w:pStyle w:val="a4"/>
              <w:ind w:firstLine="709"/>
              <w:jc w:val="both"/>
              <w:rPr>
                <w:rStyle w:val="ac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043" w:type="dxa"/>
            <w:gridSpan w:val="3"/>
          </w:tcPr>
          <w:p w:rsidR="00E968EE" w:rsidRDefault="00E968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 </w:t>
            </w:r>
            <w:r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4"/>
              </w:rPr>
              <w:t>ПРИЛОЖЕНИЕ № 2</w:t>
            </w:r>
          </w:p>
          <w:p w:rsidR="00E968EE" w:rsidRDefault="00E968EE">
            <w:pPr>
              <w:pStyle w:val="a4"/>
              <w:ind w:left="683"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 Правилам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благоустройства,</w:t>
            </w:r>
          </w:p>
          <w:p w:rsidR="00E968EE" w:rsidRDefault="00E968EE">
            <w:pPr>
              <w:pStyle w:val="a4"/>
              <w:ind w:left="683"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озеленения и санитарного содержания</w:t>
            </w:r>
          </w:p>
          <w:p w:rsidR="00E968EE" w:rsidRDefault="00E968EE">
            <w:pPr>
              <w:pStyle w:val="a4"/>
              <w:ind w:left="683"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Гришковского сельского  </w:t>
            </w:r>
          </w:p>
          <w:p w:rsidR="00E968EE" w:rsidRDefault="00E968EE">
            <w:pPr>
              <w:pStyle w:val="a4"/>
              <w:ind w:left="683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поселения Калининского района </w:t>
            </w:r>
          </w:p>
          <w:p w:rsidR="00E968EE" w:rsidRDefault="00E968EE">
            <w:pPr>
              <w:pStyle w:val="a4"/>
              <w:ind w:firstLine="709"/>
              <w:jc w:val="both"/>
              <w:rPr>
                <w:rFonts w:ascii="Calibri" w:hAnsi="Calibri"/>
              </w:rPr>
            </w:pPr>
          </w:p>
          <w:p w:rsidR="00E968EE" w:rsidRDefault="00E968EE">
            <w:pPr>
              <w:pStyle w:val="a4"/>
              <w:ind w:firstLine="709"/>
              <w:jc w:val="both"/>
              <w:rPr>
                <w:rStyle w:val="ac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E968EE" w:rsidRDefault="00E968EE">
            <w:pPr>
              <w:pStyle w:val="a4"/>
              <w:ind w:firstLine="709"/>
              <w:jc w:val="both"/>
              <w:rPr>
                <w:rStyle w:val="ac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E968EE" w:rsidTr="00E968EE">
        <w:tc>
          <w:tcPr>
            <w:tcW w:w="9639" w:type="dxa"/>
            <w:gridSpan w:val="4"/>
          </w:tcPr>
          <w:tbl>
            <w:tblPr>
              <w:tblpPr w:leftFromText="180" w:rightFromText="180" w:vertAnchor="page" w:horzAnchor="margin" w:tblpY="1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9"/>
              <w:gridCol w:w="2836"/>
            </w:tblGrid>
            <w:tr w:rsidR="00E968EE">
              <w:tc>
                <w:tcPr>
                  <w:tcW w:w="94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968EE" w:rsidRDefault="00E968EE">
                  <w:pPr>
                    <w:pStyle w:val="a4"/>
                    <w:ind w:firstLine="2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347" w:name="sub_20003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Таблица 1. Обеспеченность озелененными территориями участков общественной, жилой, производственной застройки</w:t>
                  </w:r>
                </w:p>
              </w:tc>
            </w:tr>
            <w:tr w:rsidR="00E968EE">
              <w:tc>
                <w:tcPr>
                  <w:tcW w:w="94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EE" w:rsidRDefault="00E968EE">
                  <w:pPr>
                    <w:pStyle w:val="a4"/>
                    <w:ind w:firstLine="2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В процентах</w:t>
                  </w:r>
                </w:p>
              </w:tc>
            </w:tr>
            <w:tr w:rsidR="00E968EE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EE" w:rsidRDefault="00E968EE">
                  <w:pPr>
                    <w:pStyle w:val="a4"/>
                    <w:ind w:firstLine="2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Территории участков общественной, жилой, производственной застройки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EE" w:rsidRDefault="00E968EE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Территории озеленения</w:t>
                  </w:r>
                </w:p>
              </w:tc>
            </w:tr>
            <w:tr w:rsidR="00E968EE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EE" w:rsidRDefault="00E968EE">
                  <w:pPr>
                    <w:pStyle w:val="a4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Участки детских садов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EE" w:rsidRDefault="00E968EE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менее 50</w:t>
                  </w:r>
                </w:p>
              </w:tc>
            </w:tr>
            <w:tr w:rsidR="00E968EE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EE" w:rsidRDefault="00E968EE">
                  <w:pPr>
                    <w:pStyle w:val="a4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Участки школ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EE" w:rsidRDefault="00E968EE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менее 40</w:t>
                  </w:r>
                </w:p>
              </w:tc>
            </w:tr>
            <w:tr w:rsidR="00E968EE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EE" w:rsidRDefault="00E968EE">
                  <w:pPr>
                    <w:pStyle w:val="a4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Участки больниц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EE" w:rsidRDefault="00E968EE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50 - 65</w:t>
                  </w:r>
                </w:p>
              </w:tc>
            </w:tr>
            <w:tr w:rsidR="00E968EE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EE" w:rsidRDefault="00E968EE">
                  <w:pPr>
                    <w:pStyle w:val="a4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Участки жилой застройки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EE" w:rsidRDefault="00E968EE">
                  <w:pPr>
                    <w:pStyle w:val="a4"/>
                    <w:ind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40 - 60</w:t>
                  </w:r>
                </w:p>
              </w:tc>
            </w:tr>
            <w:tr w:rsidR="00E968EE"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EE" w:rsidRDefault="00E968EE">
                  <w:pPr>
                    <w:pStyle w:val="a4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Участки производственной застройки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EE" w:rsidRDefault="00E968EE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10 - 15 (</w:t>
                  </w:r>
                  <w:hyperlink r:id="rId40" w:anchor="sub_8888" w:history="1">
                    <w:r>
                      <w:rPr>
                        <w:rStyle w:val="ab"/>
                        <w:b w:val="0"/>
                        <w:sz w:val="24"/>
                        <w:szCs w:val="24"/>
                      </w:rPr>
                      <w:t>*</w:t>
                    </w:r>
                  </w:hyperlink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E968EE">
              <w:tc>
                <w:tcPr>
                  <w:tcW w:w="94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68EE" w:rsidRDefault="00E968EE">
                  <w:pPr>
                    <w:pStyle w:val="a4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(*) В зависимости от отраслевой направленности производства.</w:t>
                  </w:r>
                </w:p>
              </w:tc>
            </w:tr>
          </w:tbl>
          <w:p w:rsidR="00E968EE" w:rsidRDefault="00E968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EE" w:rsidRDefault="00E968E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Таблица 2.  Максимальное количество деревьев и кустарников на </w:t>
            </w:r>
            <w:smartTag w:uri="urn:schemas-microsoft-com:office:smarttags" w:element="metricconverter">
              <w:smartTagPr>
                <w:attr w:name="ProductID" w:val="1 га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1 га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озелененной территории</w:t>
            </w:r>
            <w:bookmarkEnd w:id="347"/>
          </w:p>
        </w:tc>
      </w:tr>
      <w:tr w:rsidR="00E968EE" w:rsidTr="00E968EE">
        <w:tc>
          <w:tcPr>
            <w:tcW w:w="9639" w:type="dxa"/>
            <w:gridSpan w:val="4"/>
            <w:hideMark/>
          </w:tcPr>
          <w:p w:rsidR="00E968EE" w:rsidRDefault="00E968EE">
            <w:pPr>
              <w:pStyle w:val="a4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штук</w:t>
            </w:r>
          </w:p>
        </w:tc>
      </w:tr>
      <w:tr w:rsidR="00E968EE" w:rsidTr="00E968E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Типы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Деревья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Кустарники</w:t>
            </w:r>
          </w:p>
        </w:tc>
      </w:tr>
      <w:tr w:rsidR="00E968EE" w:rsidTr="00E968E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Озелененные территории общего пользования</w:t>
            </w:r>
          </w:p>
        </w:tc>
      </w:tr>
      <w:tr w:rsidR="00E968EE" w:rsidTr="00E968E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120 - 170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800 - 1000</w:t>
            </w:r>
          </w:p>
        </w:tc>
      </w:tr>
      <w:tr w:rsidR="00E968EE" w:rsidTr="00E968E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Озелененные территории на участках застройки</w:t>
            </w:r>
          </w:p>
        </w:tc>
      </w:tr>
      <w:tr w:rsidR="00E968EE" w:rsidTr="00E968E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Участки жилой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100 - 120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400 - 480</w:t>
            </w:r>
          </w:p>
        </w:tc>
      </w:tr>
      <w:tr w:rsidR="00E968EE" w:rsidTr="00E968E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детских садов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160 - 200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640 - 800</w:t>
            </w:r>
          </w:p>
        </w:tc>
      </w:tr>
      <w:tr w:rsidR="00E968EE" w:rsidTr="00E968E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Участки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140 - 180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560 - 720</w:t>
            </w:r>
          </w:p>
        </w:tc>
      </w:tr>
      <w:tr w:rsidR="00E968EE" w:rsidTr="00E968E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комплексы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100 - 130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400 - 520</w:t>
            </w:r>
          </w:p>
        </w:tc>
      </w:tr>
      <w:tr w:rsidR="00E968EE" w:rsidTr="00E968E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Больницы и лечебные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180 - 250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720 - 1000</w:t>
            </w:r>
          </w:p>
        </w:tc>
      </w:tr>
      <w:tr w:rsidR="00E968EE" w:rsidTr="00E968E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Участки промышленных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150 - 180 (</w:t>
            </w:r>
            <w:hyperlink r:id="rId41" w:anchor="sub_4444" w:history="1">
              <w:r>
                <w:rPr>
                  <w:rStyle w:val="ab"/>
                  <w:b w:val="0"/>
                  <w:sz w:val="24"/>
                  <w:szCs w:val="24"/>
                </w:rPr>
                <w:t>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600 - 720</w:t>
            </w:r>
          </w:p>
        </w:tc>
      </w:tr>
    </w:tbl>
    <w:p w:rsidR="00E968EE" w:rsidRDefault="00E968EE" w:rsidP="00E968E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977"/>
        <w:gridCol w:w="1984"/>
      </w:tblGrid>
      <w:tr w:rsidR="00E968EE" w:rsidTr="00E968EE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968EE" w:rsidRDefault="00E968E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48" w:name="sub_20006"/>
            <w:r>
              <w:rPr>
                <w:rFonts w:ascii="Times New Roman" w:hAnsi="Times New Roman"/>
                <w:b/>
                <w:sz w:val="24"/>
                <w:szCs w:val="24"/>
              </w:rPr>
              <w:t>Таблица 3. Предельно допустимое загрязнение воздуха для зеленых насаждений на территории населенного пункта</w:t>
            </w:r>
            <w:bookmarkEnd w:id="348"/>
          </w:p>
        </w:tc>
      </w:tr>
      <w:tr w:rsidR="00E968EE" w:rsidTr="00E968EE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68EE" w:rsidRDefault="00E968EE">
            <w:pPr>
              <w:pStyle w:val="a4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Миллиграммы на куб. метр</w:t>
            </w:r>
          </w:p>
        </w:tc>
      </w:tr>
      <w:tr w:rsidR="00E968EE" w:rsidTr="00E968EE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Ингредиент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Фитотоксичные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ПДК</w:t>
            </w:r>
          </w:p>
        </w:tc>
      </w:tr>
      <w:tr w:rsidR="00E968EE" w:rsidTr="00E968EE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EE" w:rsidRDefault="00E968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Максимальные разовые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left="-108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Среднесуточные</w:t>
            </w:r>
          </w:p>
        </w:tc>
      </w:tr>
      <w:tr w:rsidR="00E968EE" w:rsidTr="00E968E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Диоксид серы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E968EE" w:rsidTr="00E968E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Диоксид азота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E968EE" w:rsidTr="00E968E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Аммиак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E968EE" w:rsidTr="00E968E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E968EE" w:rsidTr="00E968E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Углеводороды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E968EE" w:rsidTr="00E968E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Угарный газ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E968EE" w:rsidTr="00E968E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пирен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</w:tr>
      <w:tr w:rsidR="00E968EE" w:rsidTr="00E968E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E968EE" w:rsidTr="00E968E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Взвешенные вещества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пыль, цемент)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E968EE" w:rsidTr="00E968E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Сероводород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</w:tr>
      <w:tr w:rsidR="00E968EE" w:rsidTr="00E968E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Формальдегид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</w:tr>
      <w:tr w:rsidR="00E968EE" w:rsidTr="00E968E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</w:tbl>
    <w:p w:rsidR="00E968EE" w:rsidRDefault="00E968EE" w:rsidP="00E968E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3"/>
        <w:gridCol w:w="3262"/>
      </w:tblGrid>
      <w:tr w:rsidR="00E968EE" w:rsidTr="00E968E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68EE" w:rsidRDefault="00E968E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49" w:name="sub_20012"/>
            <w:r>
              <w:rPr>
                <w:rFonts w:ascii="Times New Roman" w:hAnsi="Times New Roman"/>
                <w:b/>
                <w:sz w:val="24"/>
                <w:szCs w:val="24"/>
              </w:rPr>
              <w:t>Таблица 4. Зависимость уклона пандуса от высоты подъе</w:t>
            </w:r>
            <w:bookmarkEnd w:id="349"/>
            <w:r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</w:tr>
      <w:tr w:rsidR="00E968EE" w:rsidTr="00E968EE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68EE" w:rsidRDefault="00E968EE">
            <w:pPr>
              <w:pStyle w:val="a4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миллиметрах</w:t>
            </w:r>
          </w:p>
        </w:tc>
      </w:tr>
      <w:tr w:rsidR="00E968EE" w:rsidTr="00E968E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Уклон пандуса (соотношение)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Высота подъема</w:t>
            </w:r>
          </w:p>
        </w:tc>
      </w:tr>
      <w:tr w:rsidR="00E968EE" w:rsidTr="00E968E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1:8 до 1:10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968EE" w:rsidTr="00E968E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1:10,1 до 1:12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968EE" w:rsidTr="00E968E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1:12,1 до 1:15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E968EE" w:rsidTr="00E968E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1:15,1 до 1:20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</w:tr>
    </w:tbl>
    <w:p w:rsidR="00E968EE" w:rsidRDefault="00E968EE" w:rsidP="00E968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7092"/>
        <w:gridCol w:w="708"/>
      </w:tblGrid>
      <w:tr w:rsidR="00E968EE" w:rsidTr="00E968EE">
        <w:trPr>
          <w:gridAfter w:val="1"/>
          <w:wAfter w:w="708" w:type="dxa"/>
        </w:trPr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50" w:name="sub_20015"/>
            <w:r>
              <w:rPr>
                <w:rFonts w:ascii="Times New Roman" w:hAnsi="Times New Roman"/>
                <w:b/>
                <w:sz w:val="24"/>
                <w:szCs w:val="24"/>
              </w:rPr>
              <w:t>Таблица 5. Минимальные расстояния безопасности при размещении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игрового оборудования</w:t>
            </w:r>
            <w:bookmarkEnd w:id="350"/>
          </w:p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E968EE" w:rsidTr="00E968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Минимальные расстояния</w:t>
            </w:r>
          </w:p>
        </w:tc>
      </w:tr>
      <w:tr w:rsidR="00E968EE" w:rsidTr="00E968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Качели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1,5 м в стороны от боковых конструкций и не менее 2,0 м вперед (назад) от крайних точек качели в состоянии наклона</w:t>
            </w:r>
          </w:p>
        </w:tc>
      </w:tr>
      <w:tr w:rsidR="00E968EE" w:rsidTr="00E968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Качалки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1,0 м в стороны от боковых конструкций и не менее 1,5 м вперед от крайних точек качалки в состоянии наклона</w:t>
            </w:r>
          </w:p>
        </w:tc>
      </w:tr>
      <w:tr w:rsidR="00E968EE" w:rsidTr="00E968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Карусели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 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 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в стороны от боковых конструкций и не менее </w:t>
            </w:r>
            <w:smartTag w:uri="urn:schemas-microsoft-com:office:smarttags" w:element="metricconverter">
              <w:smartTagPr>
                <w:attr w:name="ProductID" w:val="3 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 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вверх от нижней вращающейся поверхности карусели</w:t>
            </w:r>
          </w:p>
        </w:tc>
      </w:tr>
      <w:tr w:rsidR="00E968EE" w:rsidTr="00E968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Горки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 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 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от боковых сторон и </w:t>
            </w:r>
            <w:smartTag w:uri="urn:schemas-microsoft-com:office:smarttags" w:element="metricconverter">
              <w:smartTagPr>
                <w:attr w:name="ProductID" w:val="2 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 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вперед от нижнего края ската горки</w:t>
            </w:r>
          </w:p>
        </w:tc>
      </w:tr>
    </w:tbl>
    <w:p w:rsidR="00E968EE" w:rsidRDefault="00E968EE" w:rsidP="00E968E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E968EE" w:rsidTr="00E968EE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68EE" w:rsidRDefault="00E968EE">
            <w:pPr>
              <w:pStyle w:val="a4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51" w:name="sub_20016"/>
            <w:r>
              <w:rPr>
                <w:rFonts w:ascii="Times New Roman" w:hAnsi="Times New Roman"/>
                <w:b/>
                <w:sz w:val="24"/>
                <w:szCs w:val="24"/>
              </w:rPr>
              <w:t>Таблица 6. Рекомендуемые расстояния посадки деревьев в зависимости от категории улицы</w:t>
            </w:r>
            <w:bookmarkEnd w:id="351"/>
          </w:p>
        </w:tc>
      </w:tr>
      <w:tr w:rsidR="00E968EE" w:rsidTr="00E968EE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68EE" w:rsidRDefault="00E968EE">
            <w:pPr>
              <w:pStyle w:val="a4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метрах</w:t>
            </w:r>
          </w:p>
        </w:tc>
      </w:tr>
      <w:tr w:rsidR="00E968EE" w:rsidTr="00E968E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улиц и дорог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Расстояние от проезжей части до ствола</w:t>
            </w:r>
          </w:p>
        </w:tc>
      </w:tr>
      <w:tr w:rsidR="00E968EE" w:rsidTr="00E968E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</w:tr>
      <w:tr w:rsidR="00E968EE" w:rsidTr="00E968E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1,5 - 2</w:t>
            </w:r>
          </w:p>
        </w:tc>
      </w:tr>
      <w:tr w:rsidR="00E968EE" w:rsidTr="00E968EE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EE" w:rsidRDefault="00E96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Примечание. Наиболее пригодные виды для посадок: липа голландская, тополь канадский, тополь китайский пирамидальный, тополь берлинский, клен татарский, клен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ясенелистый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ясень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пенсильванский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ива ломкая шаровидная, вяз гладкий, боярышники, акация желтая.</w:t>
            </w:r>
          </w:p>
        </w:tc>
      </w:tr>
    </w:tbl>
    <w:p w:rsidR="00E968EE" w:rsidRDefault="00E968EE" w:rsidP="00E968E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7BB9" w:rsidRDefault="00B87BB9" w:rsidP="00E968E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г</w:t>
      </w:r>
      <w:r w:rsidR="00E968E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</w:p>
    <w:p w:rsidR="00E968EE" w:rsidRDefault="00E968EE" w:rsidP="00E968E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E968EE" w:rsidRDefault="00E968EE" w:rsidP="00E968E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Калининского района                                                             </w:t>
      </w:r>
      <w:r w:rsidR="00B87BB9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87BB9">
        <w:rPr>
          <w:rFonts w:ascii="Times New Roman" w:hAnsi="Times New Roman"/>
          <w:sz w:val="24"/>
          <w:szCs w:val="24"/>
        </w:rPr>
        <w:t>Т.А. Некрасова</w:t>
      </w:r>
    </w:p>
    <w:p w:rsidR="00E968EE" w:rsidRDefault="00E968EE" w:rsidP="00E968E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2264" w:rsidRDefault="00732264" w:rsidP="00732264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05FA5" w:rsidRDefault="00505FA5"/>
    <w:sectPr w:rsidR="00505FA5" w:rsidSect="00385813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00"/>
    <w:rsid w:val="00056911"/>
    <w:rsid w:val="00072B46"/>
    <w:rsid w:val="00180251"/>
    <w:rsid w:val="002B55BC"/>
    <w:rsid w:val="002E119E"/>
    <w:rsid w:val="002F75D6"/>
    <w:rsid w:val="00385813"/>
    <w:rsid w:val="00410969"/>
    <w:rsid w:val="004C2E04"/>
    <w:rsid w:val="00505FA5"/>
    <w:rsid w:val="0053316D"/>
    <w:rsid w:val="005619B2"/>
    <w:rsid w:val="006A173A"/>
    <w:rsid w:val="00732264"/>
    <w:rsid w:val="007B52AB"/>
    <w:rsid w:val="00816BDD"/>
    <w:rsid w:val="00A433C5"/>
    <w:rsid w:val="00B87BB9"/>
    <w:rsid w:val="00C300E1"/>
    <w:rsid w:val="00D00014"/>
    <w:rsid w:val="00D01D00"/>
    <w:rsid w:val="00E95E52"/>
    <w:rsid w:val="00E968EE"/>
    <w:rsid w:val="00EC1332"/>
    <w:rsid w:val="00E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6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968E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968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968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968EE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bCs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32264"/>
  </w:style>
  <w:style w:type="paragraph" w:styleId="a4">
    <w:name w:val="No Spacing"/>
    <w:link w:val="a3"/>
    <w:uiPriority w:val="1"/>
    <w:qFormat/>
    <w:rsid w:val="007322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26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968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E96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968EE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968E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968E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E968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968E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E968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968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E968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Гипертекстовая ссылка"/>
    <w:uiPriority w:val="99"/>
    <w:rsid w:val="00E968EE"/>
    <w:rPr>
      <w:rFonts w:ascii="Times New Roman" w:hAnsi="Times New Roman" w:cs="Times New Roman" w:hint="default"/>
      <w:b/>
      <w:bCs w:val="0"/>
      <w:color w:val="008000"/>
      <w:u w:val="single"/>
    </w:rPr>
  </w:style>
  <w:style w:type="character" w:customStyle="1" w:styleId="ac">
    <w:name w:val="Цветовое выделение"/>
    <w:uiPriority w:val="99"/>
    <w:rsid w:val="00E968EE"/>
    <w:rPr>
      <w:b/>
      <w:bCs w:val="0"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4C2E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Title">
    <w:name w:val="ConsTitle"/>
    <w:rsid w:val="004C2E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C2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6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968E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968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968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968EE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bCs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32264"/>
  </w:style>
  <w:style w:type="paragraph" w:styleId="a4">
    <w:name w:val="No Spacing"/>
    <w:link w:val="a3"/>
    <w:uiPriority w:val="1"/>
    <w:qFormat/>
    <w:rsid w:val="007322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26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968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E96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968EE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968E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968E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E968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968E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E968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968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E968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Гипертекстовая ссылка"/>
    <w:uiPriority w:val="99"/>
    <w:rsid w:val="00E968EE"/>
    <w:rPr>
      <w:rFonts w:ascii="Times New Roman" w:hAnsi="Times New Roman" w:cs="Times New Roman" w:hint="default"/>
      <w:b/>
      <w:bCs w:val="0"/>
      <w:color w:val="008000"/>
      <w:u w:val="single"/>
    </w:rPr>
  </w:style>
  <w:style w:type="character" w:customStyle="1" w:styleId="ac">
    <w:name w:val="Цветовое выделение"/>
    <w:uiPriority w:val="99"/>
    <w:rsid w:val="00E968EE"/>
    <w:rPr>
      <w:b/>
      <w:bCs w:val="0"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4C2E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Title">
    <w:name w:val="ConsTitle"/>
    <w:rsid w:val="004C2E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C2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13" Type="http://schemas.openxmlformats.org/officeDocument/2006/relationships/hyperlink" Target="garantF1://2206278.0" TargetMode="External"/><Relationship Id="rId18" Type="http://schemas.openxmlformats.org/officeDocument/2006/relationships/hyperlink" Target="garantF1://12058477.10000" TargetMode="External"/><Relationship Id="rId26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39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58477.10000" TargetMode="External"/><Relationship Id="rId34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12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17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25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33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38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20" Type="http://schemas.openxmlformats.org/officeDocument/2006/relationships/hyperlink" Target="garantF1://12058477.10000" TargetMode="External"/><Relationship Id="rId29" Type="http://schemas.openxmlformats.org/officeDocument/2006/relationships/hyperlink" Target="garantF1://12045642.0" TargetMode="External"/><Relationship Id="rId41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206303.0" TargetMode="External"/><Relationship Id="rId11" Type="http://schemas.openxmlformats.org/officeDocument/2006/relationships/hyperlink" Target="garantF1://3822829.3" TargetMode="External"/><Relationship Id="rId24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32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37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40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36432.0" TargetMode="External"/><Relationship Id="rId23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28" Type="http://schemas.openxmlformats.org/officeDocument/2006/relationships/hyperlink" Target="garantF1://2205991.0" TargetMode="External"/><Relationship Id="rId36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10" Type="http://schemas.openxmlformats.org/officeDocument/2006/relationships/hyperlink" Target="garantF1://2206322.0" TargetMode="External"/><Relationship Id="rId19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31" Type="http://schemas.openxmlformats.org/officeDocument/2006/relationships/hyperlink" Target="garantF1://1203546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14" Type="http://schemas.openxmlformats.org/officeDocument/2006/relationships/hyperlink" Target="garantF1://3823095.0" TargetMode="External"/><Relationship Id="rId22" Type="http://schemas.openxmlformats.org/officeDocument/2006/relationships/hyperlink" Target="garantF1://3822829.0" TargetMode="External"/><Relationship Id="rId27" Type="http://schemas.openxmlformats.org/officeDocument/2006/relationships/hyperlink" Target="garantF1://3822829.0" TargetMode="External"/><Relationship Id="rId30" Type="http://schemas.openxmlformats.org/officeDocument/2006/relationships/hyperlink" Target="garantF1://12045643.0" TargetMode="External"/><Relationship Id="rId35" Type="http://schemas.openxmlformats.org/officeDocument/2006/relationships/hyperlink" Target="file:///C:\DOCUME~1\User\LOCALS~1\Temp\Rar$DIa0.377\&#1055;&#1056;&#1040;&#1042;&#1048;&#1051;&#1040;%20-%20&#1055;&#1056;&#1054;&#1045;&#1050;&#1058;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20416</Words>
  <Characters>116377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136520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17</cp:revision>
  <cp:lastPrinted>2015-06-26T08:44:00Z</cp:lastPrinted>
  <dcterms:created xsi:type="dcterms:W3CDTF">2015-05-21T05:19:00Z</dcterms:created>
  <dcterms:modified xsi:type="dcterms:W3CDTF">2015-06-26T08:49:00Z</dcterms:modified>
</cp:coreProperties>
</file>