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1C" w:rsidRDefault="00192F1C" w:rsidP="000100E0">
      <w:pPr>
        <w:tabs>
          <w:tab w:val="left" w:pos="8505"/>
        </w:tabs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28650" cy="762000"/>
            <wp:effectExtent l="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F1C" w:rsidRDefault="00192F1C" w:rsidP="00192F1C">
      <w:pPr>
        <w:tabs>
          <w:tab w:val="left" w:pos="8505"/>
        </w:tabs>
        <w:jc w:val="center"/>
        <w:rPr>
          <w:noProof/>
        </w:rPr>
      </w:pPr>
    </w:p>
    <w:p w:rsidR="00192F1C" w:rsidRDefault="00192F1C" w:rsidP="00192F1C">
      <w:pPr>
        <w:pStyle w:val="3"/>
        <w:rPr>
          <w:szCs w:val="27"/>
        </w:rPr>
      </w:pPr>
      <w:r>
        <w:rPr>
          <w:szCs w:val="27"/>
        </w:rPr>
        <w:t>СОВЕТ ГРИШКОВСКОГО СЕЛЬСКОГО ПОСЕЛЕНИЯ</w:t>
      </w:r>
      <w:r>
        <w:rPr>
          <w:szCs w:val="27"/>
        </w:rPr>
        <w:br/>
        <w:t>КАЛИНИНСКОГО РАЙОНА</w:t>
      </w:r>
    </w:p>
    <w:p w:rsidR="00192F1C" w:rsidRDefault="00192F1C" w:rsidP="00192F1C"/>
    <w:p w:rsidR="00192F1C" w:rsidRDefault="00192F1C" w:rsidP="00192F1C">
      <w:pPr>
        <w:pStyle w:val="a4"/>
        <w:ind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192F1C" w:rsidRDefault="00192F1C" w:rsidP="00192F1C">
      <w:pPr>
        <w:pStyle w:val="a4"/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1992"/>
        <w:gridCol w:w="3857"/>
        <w:gridCol w:w="560"/>
        <w:gridCol w:w="1850"/>
      </w:tblGrid>
      <w:tr w:rsidR="00192F1C" w:rsidTr="00192F1C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2F1C" w:rsidRDefault="00192F1C">
            <w:pPr>
              <w:pStyle w:val="a4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2F1C" w:rsidRDefault="00301E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03EAB">
              <w:rPr>
                <w:sz w:val="26"/>
                <w:szCs w:val="26"/>
              </w:rPr>
              <w:t>29.01.2016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192F1C" w:rsidRDefault="00192F1C">
            <w:pPr>
              <w:pStyle w:val="a4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2F1C" w:rsidRDefault="00192F1C">
            <w:pPr>
              <w:pStyle w:val="a4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2F1C" w:rsidRDefault="00301E04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 </w:t>
            </w:r>
            <w:r w:rsidR="00903EAB">
              <w:rPr>
                <w:rFonts w:ascii="Calibri" w:hAnsi="Calibri"/>
                <w:sz w:val="26"/>
                <w:szCs w:val="26"/>
              </w:rPr>
              <w:t>64</w:t>
            </w:r>
          </w:p>
        </w:tc>
      </w:tr>
    </w:tbl>
    <w:p w:rsidR="00192F1C" w:rsidRDefault="00192F1C" w:rsidP="00192F1C">
      <w:pPr>
        <w:pStyle w:val="a4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село Гришковское</w:t>
      </w:r>
    </w:p>
    <w:p w:rsidR="00192F1C" w:rsidRDefault="00192F1C" w:rsidP="00192F1C">
      <w:pPr>
        <w:rPr>
          <w:sz w:val="26"/>
          <w:szCs w:val="26"/>
        </w:rPr>
      </w:pPr>
    </w:p>
    <w:p w:rsidR="00192F1C" w:rsidRDefault="00192F1C" w:rsidP="00192F1C">
      <w:pPr>
        <w:jc w:val="center"/>
        <w:rPr>
          <w:szCs w:val="28"/>
        </w:rPr>
      </w:pPr>
    </w:p>
    <w:p w:rsidR="00301E04" w:rsidRDefault="00301E04" w:rsidP="00301E04">
      <w:pPr>
        <w:jc w:val="center"/>
        <w:rPr>
          <w:b/>
          <w:szCs w:val="28"/>
        </w:rPr>
      </w:pPr>
      <w:r>
        <w:rPr>
          <w:b/>
          <w:szCs w:val="28"/>
        </w:rPr>
        <w:t xml:space="preserve">Об установлении размеров земельных участков, </w:t>
      </w:r>
    </w:p>
    <w:p w:rsidR="00301E04" w:rsidRDefault="00301E04" w:rsidP="00301E04">
      <w:pPr>
        <w:tabs>
          <w:tab w:val="left" w:pos="8505"/>
        </w:tabs>
        <w:jc w:val="center"/>
        <w:rPr>
          <w:b/>
          <w:szCs w:val="28"/>
        </w:rPr>
      </w:pPr>
      <w:proofErr w:type="gramStart"/>
      <w:r>
        <w:rPr>
          <w:b/>
          <w:szCs w:val="28"/>
        </w:rPr>
        <w:t>предоставляемых</w:t>
      </w:r>
      <w:proofErr w:type="gramEnd"/>
      <w:r>
        <w:rPr>
          <w:b/>
          <w:szCs w:val="28"/>
        </w:rPr>
        <w:t xml:space="preserve"> гражданам в безвозмездное пользование </w:t>
      </w:r>
    </w:p>
    <w:p w:rsidR="00301E04" w:rsidRDefault="00301E04" w:rsidP="00301E04">
      <w:pPr>
        <w:tabs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для индивидуального жилищного строительства или </w:t>
      </w:r>
    </w:p>
    <w:p w:rsidR="00301E04" w:rsidRDefault="00301E04" w:rsidP="00301E04">
      <w:pPr>
        <w:tabs>
          <w:tab w:val="left" w:pos="8505"/>
          <w:tab w:val="left" w:pos="8647"/>
        </w:tabs>
        <w:jc w:val="center"/>
        <w:rPr>
          <w:b/>
          <w:szCs w:val="28"/>
        </w:rPr>
      </w:pPr>
      <w:r>
        <w:rPr>
          <w:b/>
          <w:szCs w:val="28"/>
        </w:rPr>
        <w:t xml:space="preserve">ведения личного подсобного хозяйства на территории </w:t>
      </w:r>
    </w:p>
    <w:p w:rsidR="00301E04" w:rsidRDefault="00301E04" w:rsidP="00301E04">
      <w:pPr>
        <w:tabs>
          <w:tab w:val="left" w:pos="8647"/>
        </w:tabs>
        <w:jc w:val="center"/>
        <w:rPr>
          <w:b/>
          <w:szCs w:val="28"/>
        </w:rPr>
      </w:pPr>
      <w:r>
        <w:rPr>
          <w:b/>
          <w:szCs w:val="28"/>
        </w:rPr>
        <w:t>Гришковского сельского поселения</w:t>
      </w:r>
    </w:p>
    <w:p w:rsidR="00301E04" w:rsidRDefault="00301E04" w:rsidP="00301E04">
      <w:pPr>
        <w:jc w:val="center"/>
        <w:rPr>
          <w:b/>
          <w:szCs w:val="28"/>
        </w:rPr>
      </w:pPr>
      <w:r>
        <w:rPr>
          <w:b/>
          <w:szCs w:val="28"/>
        </w:rPr>
        <w:t>Калининского района</w:t>
      </w:r>
    </w:p>
    <w:p w:rsidR="00301E04" w:rsidRDefault="00301E04" w:rsidP="00301E04">
      <w:pPr>
        <w:rPr>
          <w:szCs w:val="28"/>
        </w:rPr>
      </w:pPr>
    </w:p>
    <w:p w:rsidR="00301E04" w:rsidRDefault="00301E04" w:rsidP="00301E04">
      <w:pPr>
        <w:jc w:val="center"/>
        <w:rPr>
          <w:szCs w:val="28"/>
        </w:rPr>
      </w:pPr>
    </w:p>
    <w:p w:rsidR="00301E04" w:rsidRDefault="00301E04" w:rsidP="00301E04">
      <w:pPr>
        <w:jc w:val="center"/>
        <w:rPr>
          <w:szCs w:val="28"/>
        </w:rPr>
      </w:pPr>
    </w:p>
    <w:p w:rsidR="00301E04" w:rsidRDefault="00301E04" w:rsidP="00301E04">
      <w:pPr>
        <w:tabs>
          <w:tab w:val="left" w:pos="900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подпунктом 7 пункта 2 статьи 39.10 Земельного кодекса Российской Федерации, Законом Краснодарского края от 23 июля 2015 года    № 3232-КЗ «Об установлении специальностей и муниципальных образований, на территориях которых гражданам, работающим по основному месту работы, предоставляются земельные участки, находящиеся в государственной или муниципальной собственности, в безвозмездное пользование», руководствуясь Уставом Гришковского сельского поселения Калининского района</w:t>
      </w:r>
      <w:r w:rsidR="00AF42F5">
        <w:rPr>
          <w:szCs w:val="28"/>
        </w:rPr>
        <w:t>,</w:t>
      </w:r>
      <w:r>
        <w:rPr>
          <w:szCs w:val="28"/>
        </w:rPr>
        <w:t xml:space="preserve"> </w:t>
      </w:r>
      <w:r w:rsidR="00AF42F5">
        <w:rPr>
          <w:szCs w:val="28"/>
        </w:rPr>
        <w:t>Совет Гришковского сельского поселения</w:t>
      </w:r>
      <w:proofErr w:type="gramEnd"/>
      <w:r>
        <w:rPr>
          <w:szCs w:val="28"/>
        </w:rPr>
        <w:t xml:space="preserve"> </w:t>
      </w:r>
      <w:r w:rsidR="001731C3">
        <w:rPr>
          <w:szCs w:val="28"/>
        </w:rPr>
        <w:t xml:space="preserve">Калининского района  </w:t>
      </w:r>
      <w:proofErr w:type="gramStart"/>
      <w:r w:rsidR="004B6288">
        <w:rPr>
          <w:szCs w:val="28"/>
        </w:rPr>
        <w:t>р</w:t>
      </w:r>
      <w:proofErr w:type="gramEnd"/>
      <w:r w:rsidR="004B6288">
        <w:rPr>
          <w:szCs w:val="28"/>
        </w:rPr>
        <w:t xml:space="preserve"> е ш и л:</w:t>
      </w:r>
    </w:p>
    <w:p w:rsidR="00301E04" w:rsidRDefault="00301E04" w:rsidP="00301E04">
      <w:pPr>
        <w:tabs>
          <w:tab w:val="left" w:pos="900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Установить размеры земельных участков, предоставляемых гражданам в безвозмездное пользование, для индивидуального жилищного строительства или для ведения личного подсобног</w:t>
      </w:r>
      <w:r w:rsidR="00B716CF">
        <w:rPr>
          <w:szCs w:val="28"/>
        </w:rPr>
        <w:t>о хозяйства на срок не более чем</w:t>
      </w:r>
      <w:r>
        <w:rPr>
          <w:szCs w:val="28"/>
        </w:rPr>
        <w:t xml:space="preserve"> 6 лет, на территории Гришковского сельского поселения Калининского района, из земель, находящихся в государственной или муниципальной собственности, работающим по основному месту работы на территории Гришковского сельского поселения Калининского района по специальностям, установленным подпунктом «в» пункта 18</w:t>
      </w:r>
      <w:proofErr w:type="gramEnd"/>
      <w:r>
        <w:rPr>
          <w:szCs w:val="28"/>
        </w:rPr>
        <w:t xml:space="preserve"> статьи 1 Закона Краснодарского края от 23 июля 2015 года № 3232-КЗ «</w:t>
      </w:r>
      <w:r>
        <w:t>Об установлении специальностей и муниципальных образований, на территориях которых гражданам, работающим по основному месту работы, предоставляются земельные участки, находящиеся в государственной или муниципальной собственности, в безвозмездное пользование»:</w:t>
      </w:r>
    </w:p>
    <w:p w:rsidR="00301E04" w:rsidRDefault="00301E04" w:rsidP="00301E04">
      <w:pPr>
        <w:ind w:firstLine="708"/>
        <w:jc w:val="both"/>
        <w:rPr>
          <w:szCs w:val="28"/>
        </w:rPr>
      </w:pPr>
      <w:r>
        <w:rPr>
          <w:szCs w:val="28"/>
        </w:rPr>
        <w:t>минимальный размер  –   600 кв.м.;</w:t>
      </w:r>
    </w:p>
    <w:p w:rsidR="00301E04" w:rsidRPr="004B6288" w:rsidRDefault="00301E04" w:rsidP="004B6288">
      <w:pPr>
        <w:ind w:firstLine="708"/>
        <w:jc w:val="both"/>
        <w:rPr>
          <w:szCs w:val="28"/>
        </w:rPr>
      </w:pPr>
      <w:r>
        <w:rPr>
          <w:szCs w:val="28"/>
        </w:rPr>
        <w:t>максимальный размер – 1000 кв.м.</w:t>
      </w:r>
      <w:r w:rsidR="004B6288">
        <w:rPr>
          <w:szCs w:val="28"/>
        </w:rPr>
        <w:t xml:space="preserve"> </w:t>
      </w:r>
    </w:p>
    <w:p w:rsidR="00301E04" w:rsidRPr="004B6288" w:rsidRDefault="00301E04" w:rsidP="00301E0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88">
        <w:rPr>
          <w:rFonts w:ascii="Times New Roman" w:hAnsi="Times New Roman" w:cs="Times New Roman"/>
          <w:sz w:val="28"/>
          <w:szCs w:val="28"/>
        </w:rPr>
        <w:lastRenderedPageBreak/>
        <w:t xml:space="preserve">2. Обнародовать настоящее </w:t>
      </w:r>
      <w:r w:rsidR="007D06BC">
        <w:rPr>
          <w:rFonts w:ascii="Times New Roman" w:hAnsi="Times New Roman" w:cs="Times New Roman"/>
          <w:sz w:val="28"/>
          <w:szCs w:val="28"/>
        </w:rPr>
        <w:t>решение</w:t>
      </w:r>
      <w:r w:rsidRPr="004B6288">
        <w:rPr>
          <w:rFonts w:ascii="Times New Roman" w:hAnsi="Times New Roman" w:cs="Times New Roman"/>
          <w:sz w:val="28"/>
          <w:szCs w:val="28"/>
        </w:rPr>
        <w:t xml:space="preserve"> в установленном порядке и разместить на официальном сайте администрации Гришковского сельского поселения Калининского района.   </w:t>
      </w:r>
    </w:p>
    <w:p w:rsidR="00787A08" w:rsidRDefault="00787A08" w:rsidP="00787A08">
      <w:pPr>
        <w:ind w:firstLine="520"/>
        <w:jc w:val="both"/>
        <w:rPr>
          <w:szCs w:val="28"/>
        </w:rPr>
      </w:pPr>
      <w:r>
        <w:rPr>
          <w:szCs w:val="28"/>
        </w:rPr>
        <w:t xml:space="preserve"> </w:t>
      </w:r>
      <w:r w:rsidR="00301E04" w:rsidRPr="004B6288"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постоянную комиссию Совета Гришковского сельского поселения Калининского района по бюджету, экономике, налогам, распоряжению муниципальной собственностью, вопросам землепользования и благоустройству (Шабалина).</w:t>
      </w:r>
    </w:p>
    <w:p w:rsidR="00787A08" w:rsidRDefault="00787A08" w:rsidP="00787A08">
      <w:pPr>
        <w:ind w:firstLine="520"/>
        <w:rPr>
          <w:szCs w:val="28"/>
        </w:rPr>
      </w:pPr>
      <w:r>
        <w:rPr>
          <w:szCs w:val="28"/>
        </w:rPr>
        <w:t xml:space="preserve">   4. Решение вступает в силу с момента его обнародования.</w:t>
      </w:r>
    </w:p>
    <w:p w:rsidR="00787A08" w:rsidRDefault="00787A08" w:rsidP="00787A08">
      <w:pPr>
        <w:rPr>
          <w:szCs w:val="28"/>
        </w:rPr>
      </w:pPr>
    </w:p>
    <w:p w:rsidR="00301E04" w:rsidRPr="004B6288" w:rsidRDefault="00301E04" w:rsidP="00787A0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88">
        <w:rPr>
          <w:rFonts w:ascii="Times New Roman" w:hAnsi="Times New Roman" w:cs="Times New Roman"/>
          <w:sz w:val="28"/>
          <w:szCs w:val="28"/>
        </w:rPr>
        <w:t>.</w:t>
      </w:r>
    </w:p>
    <w:p w:rsidR="00301E04" w:rsidRPr="004B6288" w:rsidRDefault="00301E04" w:rsidP="004B6288">
      <w:pPr>
        <w:pStyle w:val="a4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288">
        <w:rPr>
          <w:rFonts w:ascii="Times New Roman" w:hAnsi="Times New Roman" w:cs="Times New Roman"/>
          <w:sz w:val="28"/>
          <w:szCs w:val="28"/>
        </w:rPr>
        <w:t>Глава Гришковского сельского поселения</w:t>
      </w:r>
    </w:p>
    <w:p w:rsidR="00301E04" w:rsidRPr="004B6288" w:rsidRDefault="00301E04" w:rsidP="004B6288">
      <w:pPr>
        <w:pStyle w:val="a4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6288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</w:t>
      </w:r>
      <w:r w:rsidR="004B628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B6288">
        <w:rPr>
          <w:rFonts w:ascii="Times New Roman" w:hAnsi="Times New Roman" w:cs="Times New Roman"/>
          <w:sz w:val="28"/>
          <w:szCs w:val="28"/>
        </w:rPr>
        <w:t>В.А. Даценко</w:t>
      </w:r>
    </w:p>
    <w:p w:rsidR="00301E04" w:rsidRPr="004B6288" w:rsidRDefault="00301E04" w:rsidP="00301E04">
      <w:pPr>
        <w:ind w:firstLine="708"/>
        <w:jc w:val="both"/>
        <w:rPr>
          <w:szCs w:val="28"/>
        </w:rPr>
      </w:pPr>
    </w:p>
    <w:p w:rsidR="00301E04" w:rsidRPr="004B6288" w:rsidRDefault="00301E04" w:rsidP="00301E04">
      <w:pPr>
        <w:jc w:val="both"/>
        <w:rPr>
          <w:szCs w:val="28"/>
        </w:rPr>
      </w:pPr>
    </w:p>
    <w:p w:rsidR="00301E04" w:rsidRPr="004B6288" w:rsidRDefault="00301E04" w:rsidP="00301E04">
      <w:pPr>
        <w:jc w:val="both"/>
        <w:rPr>
          <w:szCs w:val="28"/>
        </w:rPr>
      </w:pPr>
    </w:p>
    <w:p w:rsidR="00301E04" w:rsidRPr="004B6288" w:rsidRDefault="00301E04" w:rsidP="00301E04">
      <w:pPr>
        <w:jc w:val="both"/>
        <w:rPr>
          <w:szCs w:val="28"/>
        </w:rPr>
      </w:pPr>
    </w:p>
    <w:p w:rsidR="00EC308C" w:rsidRDefault="00EC308C">
      <w:pPr>
        <w:rPr>
          <w:szCs w:val="28"/>
        </w:rPr>
      </w:pPr>
    </w:p>
    <w:p w:rsidR="008C3A3D" w:rsidRDefault="008C3A3D">
      <w:pPr>
        <w:rPr>
          <w:szCs w:val="28"/>
        </w:rPr>
      </w:pPr>
    </w:p>
    <w:p w:rsidR="008C3A3D" w:rsidRDefault="008C3A3D">
      <w:pPr>
        <w:rPr>
          <w:szCs w:val="28"/>
        </w:rPr>
      </w:pPr>
    </w:p>
    <w:p w:rsidR="008C3A3D" w:rsidRDefault="008C3A3D">
      <w:pPr>
        <w:rPr>
          <w:szCs w:val="28"/>
        </w:rPr>
      </w:pPr>
    </w:p>
    <w:p w:rsidR="008C3A3D" w:rsidRDefault="008C3A3D">
      <w:pPr>
        <w:rPr>
          <w:szCs w:val="28"/>
        </w:rPr>
      </w:pPr>
    </w:p>
    <w:p w:rsidR="008C3A3D" w:rsidRDefault="008C3A3D">
      <w:pPr>
        <w:rPr>
          <w:szCs w:val="28"/>
        </w:rPr>
      </w:pPr>
    </w:p>
    <w:p w:rsidR="008C3A3D" w:rsidRDefault="008C3A3D">
      <w:pPr>
        <w:rPr>
          <w:szCs w:val="28"/>
        </w:rPr>
      </w:pPr>
    </w:p>
    <w:p w:rsidR="008C3A3D" w:rsidRDefault="008C3A3D">
      <w:pPr>
        <w:rPr>
          <w:szCs w:val="28"/>
        </w:rPr>
      </w:pPr>
    </w:p>
    <w:p w:rsidR="008C3A3D" w:rsidRDefault="008C3A3D">
      <w:pPr>
        <w:rPr>
          <w:szCs w:val="28"/>
        </w:rPr>
      </w:pPr>
    </w:p>
    <w:p w:rsidR="008C3A3D" w:rsidRDefault="008C3A3D">
      <w:pPr>
        <w:rPr>
          <w:szCs w:val="28"/>
        </w:rPr>
      </w:pPr>
    </w:p>
    <w:p w:rsidR="008C3A3D" w:rsidRDefault="008C3A3D">
      <w:pPr>
        <w:rPr>
          <w:szCs w:val="28"/>
        </w:rPr>
      </w:pPr>
    </w:p>
    <w:p w:rsidR="008C3A3D" w:rsidRDefault="008C3A3D">
      <w:pPr>
        <w:rPr>
          <w:szCs w:val="28"/>
        </w:rPr>
      </w:pPr>
    </w:p>
    <w:p w:rsidR="008C3A3D" w:rsidRDefault="008C3A3D">
      <w:pPr>
        <w:rPr>
          <w:szCs w:val="28"/>
        </w:rPr>
      </w:pPr>
    </w:p>
    <w:p w:rsidR="008C3A3D" w:rsidRDefault="008C3A3D">
      <w:pPr>
        <w:rPr>
          <w:szCs w:val="28"/>
        </w:rPr>
      </w:pPr>
    </w:p>
    <w:p w:rsidR="008C3A3D" w:rsidRDefault="008C3A3D">
      <w:pPr>
        <w:rPr>
          <w:szCs w:val="28"/>
        </w:rPr>
      </w:pPr>
    </w:p>
    <w:p w:rsidR="008C3A3D" w:rsidRDefault="008C3A3D">
      <w:pPr>
        <w:rPr>
          <w:szCs w:val="28"/>
        </w:rPr>
      </w:pPr>
    </w:p>
    <w:p w:rsidR="008C3A3D" w:rsidRDefault="008C3A3D">
      <w:pPr>
        <w:rPr>
          <w:szCs w:val="28"/>
        </w:rPr>
      </w:pPr>
    </w:p>
    <w:p w:rsidR="008C3A3D" w:rsidRDefault="008C3A3D">
      <w:pPr>
        <w:rPr>
          <w:szCs w:val="28"/>
        </w:rPr>
      </w:pPr>
    </w:p>
    <w:p w:rsidR="008C3A3D" w:rsidRDefault="008C3A3D">
      <w:pPr>
        <w:rPr>
          <w:szCs w:val="28"/>
        </w:rPr>
      </w:pPr>
    </w:p>
    <w:p w:rsidR="008C3A3D" w:rsidRDefault="008C3A3D">
      <w:pPr>
        <w:rPr>
          <w:szCs w:val="28"/>
        </w:rPr>
      </w:pPr>
    </w:p>
    <w:p w:rsidR="008C3A3D" w:rsidRDefault="008C3A3D">
      <w:pPr>
        <w:rPr>
          <w:szCs w:val="28"/>
        </w:rPr>
      </w:pPr>
    </w:p>
    <w:p w:rsidR="008C3A3D" w:rsidRDefault="008C3A3D">
      <w:pPr>
        <w:rPr>
          <w:szCs w:val="28"/>
        </w:rPr>
      </w:pPr>
    </w:p>
    <w:p w:rsidR="008C3A3D" w:rsidRDefault="008C3A3D">
      <w:pPr>
        <w:rPr>
          <w:szCs w:val="28"/>
        </w:rPr>
      </w:pPr>
    </w:p>
    <w:p w:rsidR="008C3A3D" w:rsidRDefault="008C3A3D">
      <w:pPr>
        <w:rPr>
          <w:szCs w:val="28"/>
        </w:rPr>
      </w:pPr>
    </w:p>
    <w:p w:rsidR="008C3A3D" w:rsidRDefault="008C3A3D">
      <w:pPr>
        <w:rPr>
          <w:szCs w:val="28"/>
        </w:rPr>
      </w:pPr>
    </w:p>
    <w:p w:rsidR="008C3A3D" w:rsidRDefault="008C3A3D">
      <w:pPr>
        <w:rPr>
          <w:szCs w:val="28"/>
        </w:rPr>
      </w:pPr>
    </w:p>
    <w:p w:rsidR="008C3A3D" w:rsidRDefault="008C3A3D">
      <w:pPr>
        <w:rPr>
          <w:szCs w:val="28"/>
        </w:rPr>
      </w:pPr>
    </w:p>
    <w:p w:rsidR="008C3A3D" w:rsidRDefault="008C3A3D">
      <w:pPr>
        <w:rPr>
          <w:szCs w:val="28"/>
        </w:rPr>
      </w:pPr>
    </w:p>
    <w:p w:rsidR="008C3A3D" w:rsidRDefault="008C3A3D">
      <w:pPr>
        <w:rPr>
          <w:szCs w:val="28"/>
        </w:rPr>
      </w:pPr>
    </w:p>
    <w:p w:rsidR="008C3A3D" w:rsidRDefault="008C3A3D">
      <w:pPr>
        <w:rPr>
          <w:szCs w:val="28"/>
        </w:rPr>
      </w:pPr>
    </w:p>
    <w:p w:rsidR="008C3A3D" w:rsidRDefault="008C3A3D" w:rsidP="008C3A3D">
      <w:pPr>
        <w:numPr>
          <w:ilvl w:val="0"/>
          <w:numId w:val="1"/>
        </w:numPr>
        <w:jc w:val="both"/>
        <w:rPr>
          <w:szCs w:val="28"/>
        </w:rPr>
      </w:pPr>
    </w:p>
    <w:tbl>
      <w:tblPr>
        <w:tblW w:w="1014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557"/>
        <w:gridCol w:w="560"/>
        <w:gridCol w:w="1541"/>
        <w:gridCol w:w="560"/>
        <w:gridCol w:w="140"/>
        <w:gridCol w:w="1260"/>
        <w:gridCol w:w="1522"/>
      </w:tblGrid>
      <w:tr w:rsidR="008C3A3D" w:rsidTr="008C3A3D">
        <w:tc>
          <w:tcPr>
            <w:tcW w:w="10136" w:type="dxa"/>
            <w:gridSpan w:val="7"/>
            <w:hideMark/>
          </w:tcPr>
          <w:p w:rsidR="008C3A3D" w:rsidRDefault="008C3A3D">
            <w:pPr>
              <w:pStyle w:val="a7"/>
              <w:spacing w:line="276" w:lineRule="auto"/>
              <w:jc w:val="center"/>
              <w:rPr>
                <w:rStyle w:val="a9"/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r>
              <w:rPr>
                <w:rStyle w:val="a9"/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ЛИСТ СОГЛАСОВАНИЯ</w:t>
            </w:r>
          </w:p>
          <w:p w:rsidR="008C3A3D" w:rsidRDefault="008C3A3D">
            <w:pPr>
              <w:pStyle w:val="a7"/>
              <w:spacing w:line="276" w:lineRule="auto"/>
              <w:jc w:val="left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проекта решения Совета Гришковского сельского поселения</w:t>
            </w:r>
          </w:p>
        </w:tc>
      </w:tr>
      <w:tr w:rsidR="008C3A3D" w:rsidTr="008C3A3D">
        <w:tc>
          <w:tcPr>
            <w:tcW w:w="4555" w:type="dxa"/>
            <w:hideMark/>
          </w:tcPr>
          <w:p w:rsidR="008C3A3D" w:rsidRDefault="008C3A3D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Калининского района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</w:t>
            </w:r>
            <w:proofErr w:type="gramEnd"/>
          </w:p>
        </w:tc>
        <w:tc>
          <w:tcPr>
            <w:tcW w:w="2100" w:type="dxa"/>
            <w:gridSpan w:val="2"/>
            <w:hideMark/>
          </w:tcPr>
          <w:p w:rsidR="008C3A3D" w:rsidRDefault="008C3A3D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  <w:hideMark/>
          </w:tcPr>
          <w:p w:rsidR="008C3A3D" w:rsidRDefault="008C3A3D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00" w:type="dxa"/>
            <w:gridSpan w:val="2"/>
            <w:hideMark/>
          </w:tcPr>
          <w:p w:rsidR="008C3A3D" w:rsidRDefault="008C3A3D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1521" w:type="dxa"/>
          </w:tcPr>
          <w:p w:rsidR="008C3A3D" w:rsidRDefault="008C3A3D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C3A3D" w:rsidTr="008C3A3D">
        <w:tc>
          <w:tcPr>
            <w:tcW w:w="10136" w:type="dxa"/>
            <w:gridSpan w:val="7"/>
            <w:hideMark/>
          </w:tcPr>
          <w:p w:rsidR="008C3A3D" w:rsidRPr="008C3A3D" w:rsidRDefault="008C3A3D" w:rsidP="008C3A3D">
            <w:pPr>
              <w:rPr>
                <w:szCs w:val="28"/>
              </w:rPr>
            </w:pPr>
            <w:r w:rsidRPr="008C3A3D">
              <w:rPr>
                <w:szCs w:val="28"/>
              </w:rPr>
              <w:t xml:space="preserve">Об установлении размеров земельных участков, предоставляемых гражданам в безвозмездное пользование для индивидуального жилищного строительства или </w:t>
            </w:r>
          </w:p>
          <w:p w:rsidR="008C3A3D" w:rsidRDefault="008C3A3D" w:rsidP="008C3A3D">
            <w:pPr>
              <w:tabs>
                <w:tab w:val="left" w:pos="8505"/>
                <w:tab w:val="left" w:pos="8647"/>
              </w:tabs>
              <w:rPr>
                <w:szCs w:val="28"/>
              </w:rPr>
            </w:pPr>
            <w:r w:rsidRPr="008C3A3D">
              <w:rPr>
                <w:szCs w:val="28"/>
              </w:rPr>
              <w:t>ведения личного подсобного хозяйства на территории Гришковского сельского поселения</w:t>
            </w:r>
            <w:r>
              <w:rPr>
                <w:szCs w:val="28"/>
              </w:rPr>
              <w:t xml:space="preserve"> </w:t>
            </w:r>
            <w:r w:rsidRPr="008C3A3D">
              <w:rPr>
                <w:szCs w:val="28"/>
              </w:rPr>
              <w:t>Калининского района</w:t>
            </w:r>
          </w:p>
        </w:tc>
      </w:tr>
      <w:tr w:rsidR="008C3A3D" w:rsidTr="008C3A3D">
        <w:tc>
          <w:tcPr>
            <w:tcW w:w="10136" w:type="dxa"/>
            <w:gridSpan w:val="7"/>
          </w:tcPr>
          <w:p w:rsidR="008C3A3D" w:rsidRDefault="008C3A3D">
            <w:pPr>
              <w:spacing w:line="276" w:lineRule="auto"/>
              <w:rPr>
                <w:szCs w:val="28"/>
                <w:lang w:eastAsia="en-US"/>
              </w:rPr>
            </w:pPr>
          </w:p>
        </w:tc>
      </w:tr>
      <w:tr w:rsidR="008C3A3D" w:rsidTr="008C3A3D">
        <w:tc>
          <w:tcPr>
            <w:tcW w:w="5115" w:type="dxa"/>
            <w:gridSpan w:val="2"/>
            <w:hideMark/>
          </w:tcPr>
          <w:p w:rsidR="008C3A3D" w:rsidRDefault="008C3A3D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 внесен:</w:t>
            </w:r>
          </w:p>
          <w:p w:rsidR="008C3A3D" w:rsidRDefault="008C3A3D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Главой Гришковского сельского поселения Калининского района</w:t>
            </w:r>
          </w:p>
        </w:tc>
        <w:tc>
          <w:tcPr>
            <w:tcW w:w="2240" w:type="dxa"/>
            <w:gridSpan w:val="3"/>
          </w:tcPr>
          <w:p w:rsidR="008C3A3D" w:rsidRDefault="008C3A3D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8C3A3D" w:rsidRDefault="008C3A3D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C3A3D" w:rsidRDefault="008C3A3D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C3A3D" w:rsidRDefault="008C3A3D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В.А. Даценко</w:t>
            </w:r>
          </w:p>
        </w:tc>
      </w:tr>
      <w:tr w:rsidR="008C3A3D" w:rsidTr="008C3A3D">
        <w:tc>
          <w:tcPr>
            <w:tcW w:w="5115" w:type="dxa"/>
            <w:gridSpan w:val="2"/>
          </w:tcPr>
          <w:p w:rsidR="008C3A3D" w:rsidRDefault="008C3A3D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C3A3D" w:rsidRDefault="008C3A3D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подготовлен:</w:t>
            </w:r>
          </w:p>
          <w:p w:rsidR="008C3A3D" w:rsidRDefault="000A7F55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Общим отделом администрации</w:t>
            </w:r>
          </w:p>
          <w:p w:rsidR="000A7F55" w:rsidRDefault="000A7F55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Гришковского сельского поселения Калининского района</w:t>
            </w:r>
          </w:p>
          <w:p w:rsidR="000A7F55" w:rsidRDefault="004B050B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Землеустроитель</w:t>
            </w:r>
          </w:p>
        </w:tc>
        <w:tc>
          <w:tcPr>
            <w:tcW w:w="2240" w:type="dxa"/>
            <w:gridSpan w:val="3"/>
          </w:tcPr>
          <w:p w:rsidR="008C3A3D" w:rsidRDefault="008C3A3D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8C3A3D" w:rsidRDefault="008C3A3D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C3A3D" w:rsidRDefault="008C3A3D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C3A3D" w:rsidRDefault="008C3A3D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C3A3D" w:rsidRDefault="008C3A3D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C3A3D" w:rsidRDefault="008C3A3D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8C3A3D" w:rsidRDefault="004B050B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Горбенко</w:t>
            </w:r>
          </w:p>
        </w:tc>
      </w:tr>
      <w:tr w:rsidR="008C3A3D" w:rsidTr="008C3A3D">
        <w:tc>
          <w:tcPr>
            <w:tcW w:w="5115" w:type="dxa"/>
            <w:gridSpan w:val="2"/>
          </w:tcPr>
          <w:p w:rsidR="008C3A3D" w:rsidRDefault="008C3A3D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C3A3D" w:rsidRDefault="008C3A3D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 согласован:</w:t>
            </w:r>
          </w:p>
          <w:p w:rsidR="008C3A3D" w:rsidRDefault="008C3A3D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Постоянной комиссией Совета Гришковского сельского 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благоустройству</w:t>
            </w:r>
          </w:p>
        </w:tc>
        <w:tc>
          <w:tcPr>
            <w:tcW w:w="2240" w:type="dxa"/>
            <w:gridSpan w:val="3"/>
          </w:tcPr>
          <w:p w:rsidR="008C3A3D" w:rsidRDefault="008C3A3D">
            <w:pPr>
              <w:pStyle w:val="a7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81" w:type="dxa"/>
            <w:gridSpan w:val="2"/>
          </w:tcPr>
          <w:p w:rsidR="008C3A3D" w:rsidRDefault="008C3A3D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C3A3D" w:rsidRDefault="008C3A3D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C3A3D" w:rsidRDefault="008C3A3D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C3A3D" w:rsidRDefault="008C3A3D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C3A3D" w:rsidRDefault="008C3A3D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C3A3D" w:rsidRDefault="008C3A3D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C3A3D" w:rsidRDefault="008C3A3D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C3A3D" w:rsidRDefault="008C3A3D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8C3A3D" w:rsidRDefault="008C3A3D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В.А. Шабалин</w:t>
            </w:r>
          </w:p>
        </w:tc>
      </w:tr>
      <w:bookmarkEnd w:id="0"/>
    </w:tbl>
    <w:p w:rsidR="008C3A3D" w:rsidRPr="004B6288" w:rsidRDefault="008C3A3D">
      <w:pPr>
        <w:rPr>
          <w:szCs w:val="28"/>
        </w:rPr>
      </w:pPr>
    </w:p>
    <w:sectPr w:rsidR="008C3A3D" w:rsidRPr="004B6288" w:rsidSect="000100E0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14"/>
    <w:rsid w:val="000100E0"/>
    <w:rsid w:val="000A7F55"/>
    <w:rsid w:val="00172608"/>
    <w:rsid w:val="001731C3"/>
    <w:rsid w:val="00192F1C"/>
    <w:rsid w:val="00301E04"/>
    <w:rsid w:val="00484614"/>
    <w:rsid w:val="004B050B"/>
    <w:rsid w:val="004B6288"/>
    <w:rsid w:val="005B2101"/>
    <w:rsid w:val="006223F5"/>
    <w:rsid w:val="00787A08"/>
    <w:rsid w:val="007D06BC"/>
    <w:rsid w:val="00883C7F"/>
    <w:rsid w:val="008C3A3D"/>
    <w:rsid w:val="00903EAB"/>
    <w:rsid w:val="00A06125"/>
    <w:rsid w:val="00AF42F5"/>
    <w:rsid w:val="00B716CF"/>
    <w:rsid w:val="00EC308C"/>
    <w:rsid w:val="00F5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1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92F1C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192F1C"/>
    <w:rPr>
      <w:rFonts w:ascii="Times New Roman" w:eastAsia="Times New Roman" w:hAnsi="Times New Roman" w:cs="Times New Roman"/>
      <w:b/>
      <w:bCs/>
      <w:caps/>
      <w:sz w:val="27"/>
      <w:szCs w:val="24"/>
      <w:lang w:eastAsia="ar-SA"/>
    </w:rPr>
  </w:style>
  <w:style w:type="character" w:customStyle="1" w:styleId="a3">
    <w:name w:val="Без интервала Знак"/>
    <w:link w:val="a4"/>
    <w:uiPriority w:val="99"/>
    <w:locked/>
    <w:rsid w:val="00192F1C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192F1C"/>
    <w:pPr>
      <w:spacing w:after="0" w:line="240" w:lineRule="auto"/>
      <w:ind w:firstLine="851"/>
      <w:jc w:val="center"/>
    </w:pPr>
    <w:rPr>
      <w:rFonts w:ascii="Calibri" w:hAnsi="Calibri" w:cs="Calibri"/>
    </w:rPr>
  </w:style>
  <w:style w:type="paragraph" w:customStyle="1" w:styleId="ConsTitle">
    <w:name w:val="ConsTitle"/>
    <w:uiPriority w:val="99"/>
    <w:rsid w:val="00192F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2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F1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Нормальный (таблица)"/>
    <w:basedOn w:val="a"/>
    <w:next w:val="a"/>
    <w:uiPriority w:val="99"/>
    <w:rsid w:val="008C3A3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8C3A3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character" w:customStyle="1" w:styleId="a9">
    <w:name w:val="Цветовое выделение"/>
    <w:uiPriority w:val="99"/>
    <w:rsid w:val="008C3A3D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1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92F1C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192F1C"/>
    <w:rPr>
      <w:rFonts w:ascii="Times New Roman" w:eastAsia="Times New Roman" w:hAnsi="Times New Roman" w:cs="Times New Roman"/>
      <w:b/>
      <w:bCs/>
      <w:caps/>
      <w:sz w:val="27"/>
      <w:szCs w:val="24"/>
      <w:lang w:eastAsia="ar-SA"/>
    </w:rPr>
  </w:style>
  <w:style w:type="character" w:customStyle="1" w:styleId="a3">
    <w:name w:val="Без интервала Знак"/>
    <w:link w:val="a4"/>
    <w:uiPriority w:val="99"/>
    <w:locked/>
    <w:rsid w:val="00192F1C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192F1C"/>
    <w:pPr>
      <w:spacing w:after="0" w:line="240" w:lineRule="auto"/>
      <w:ind w:firstLine="851"/>
      <w:jc w:val="center"/>
    </w:pPr>
    <w:rPr>
      <w:rFonts w:ascii="Calibri" w:hAnsi="Calibri" w:cs="Calibri"/>
    </w:rPr>
  </w:style>
  <w:style w:type="paragraph" w:customStyle="1" w:styleId="ConsTitle">
    <w:name w:val="ConsTitle"/>
    <w:uiPriority w:val="99"/>
    <w:rsid w:val="00192F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2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F1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Нормальный (таблица)"/>
    <w:basedOn w:val="a"/>
    <w:next w:val="a"/>
    <w:uiPriority w:val="99"/>
    <w:rsid w:val="008C3A3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8C3A3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character" w:customStyle="1" w:styleId="a9">
    <w:name w:val="Цветовое выделение"/>
    <w:uiPriority w:val="99"/>
    <w:rsid w:val="008C3A3D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19</cp:revision>
  <cp:lastPrinted>2016-02-01T07:04:00Z</cp:lastPrinted>
  <dcterms:created xsi:type="dcterms:W3CDTF">2016-01-22T12:33:00Z</dcterms:created>
  <dcterms:modified xsi:type="dcterms:W3CDTF">2016-02-02T05:38:00Z</dcterms:modified>
</cp:coreProperties>
</file>