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0D9" w:rsidRDefault="007B20D9" w:rsidP="007B20D9">
      <w:pPr>
        <w:tabs>
          <w:tab w:val="left" w:pos="8505"/>
        </w:tabs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31190" cy="760095"/>
            <wp:effectExtent l="0" t="0" r="0" b="1905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0D9" w:rsidRDefault="007B20D9" w:rsidP="007B20D9">
      <w:pPr>
        <w:tabs>
          <w:tab w:val="left" w:pos="8505"/>
        </w:tabs>
        <w:jc w:val="center"/>
        <w:rPr>
          <w:noProof/>
        </w:rPr>
      </w:pPr>
    </w:p>
    <w:p w:rsidR="007B20D9" w:rsidRDefault="007B20D9" w:rsidP="007B20D9">
      <w:pPr>
        <w:pStyle w:val="3"/>
        <w:rPr>
          <w:szCs w:val="27"/>
        </w:rPr>
      </w:pPr>
      <w:r>
        <w:rPr>
          <w:szCs w:val="27"/>
        </w:rPr>
        <w:t>СОВЕТ ГРИШКОВСКОГО СЕЛЬСКОГО ПОСЕЛЕНИЯ</w:t>
      </w:r>
      <w:r>
        <w:rPr>
          <w:szCs w:val="27"/>
        </w:rPr>
        <w:br/>
        <w:t>КАЛИНИНСКОГО РАЙОНА</w:t>
      </w:r>
    </w:p>
    <w:p w:rsidR="007B20D9" w:rsidRDefault="007B20D9" w:rsidP="007B20D9"/>
    <w:p w:rsidR="007B20D9" w:rsidRDefault="007B20D9" w:rsidP="007B20D9">
      <w:pPr>
        <w:pStyle w:val="a4"/>
        <w:ind w:firstLine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7B20D9" w:rsidRDefault="007B20D9" w:rsidP="007B20D9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1992"/>
        <w:gridCol w:w="3857"/>
        <w:gridCol w:w="560"/>
        <w:gridCol w:w="1850"/>
      </w:tblGrid>
      <w:tr w:rsidR="007B20D9" w:rsidTr="007B20D9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0D9" w:rsidRDefault="007B20D9">
            <w:pPr>
              <w:pStyle w:val="a4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20D9" w:rsidRDefault="007B20D9" w:rsidP="001535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53548">
              <w:rPr>
                <w:sz w:val="26"/>
                <w:szCs w:val="26"/>
              </w:rPr>
              <w:t>25.04.2016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7B20D9" w:rsidRDefault="007B20D9">
            <w:pPr>
              <w:pStyle w:val="a4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0D9" w:rsidRDefault="007B20D9">
            <w:pPr>
              <w:pStyle w:val="a4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20D9" w:rsidRDefault="007B20D9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 </w:t>
            </w:r>
            <w:r w:rsidR="0086109C">
              <w:rPr>
                <w:rFonts w:ascii="Calibri" w:hAnsi="Calibri"/>
                <w:sz w:val="26"/>
                <w:szCs w:val="26"/>
              </w:rPr>
              <w:t>73</w:t>
            </w:r>
          </w:p>
        </w:tc>
      </w:tr>
    </w:tbl>
    <w:p w:rsidR="007B20D9" w:rsidRDefault="007B20D9" w:rsidP="007B20D9">
      <w:pPr>
        <w:pStyle w:val="a4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село Гришковское</w:t>
      </w:r>
    </w:p>
    <w:p w:rsidR="007B20D9" w:rsidRDefault="007B20D9" w:rsidP="007B20D9">
      <w:pPr>
        <w:rPr>
          <w:sz w:val="26"/>
          <w:szCs w:val="26"/>
        </w:rPr>
      </w:pPr>
    </w:p>
    <w:p w:rsidR="00306E49" w:rsidRDefault="00306E49" w:rsidP="00306E49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размещения сведений о</w:t>
      </w:r>
    </w:p>
    <w:p w:rsidR="00306E49" w:rsidRDefault="00306E49" w:rsidP="00306E49">
      <w:pPr>
        <w:pStyle w:val="a4"/>
        <w:tabs>
          <w:tab w:val="left" w:pos="8505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доходах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расходах, об имуществе и обязательствах </w:t>
      </w:r>
    </w:p>
    <w:p w:rsidR="00306E49" w:rsidRDefault="00306E49" w:rsidP="00306E49">
      <w:pPr>
        <w:pStyle w:val="a4"/>
        <w:tabs>
          <w:tab w:val="left" w:pos="8505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имущественного характера лиц, замещающих</w:t>
      </w:r>
    </w:p>
    <w:p w:rsidR="00306E49" w:rsidRDefault="00306E49" w:rsidP="00306E49">
      <w:pPr>
        <w:pStyle w:val="a4"/>
        <w:tabs>
          <w:tab w:val="left" w:pos="8505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муниципальные должности, и членов их семей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06E49" w:rsidRDefault="00306E49" w:rsidP="00306E49">
      <w:pPr>
        <w:pStyle w:val="a4"/>
        <w:tabs>
          <w:tab w:val="left" w:pos="8505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официальных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сайтах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органов местного </w:t>
      </w:r>
    </w:p>
    <w:p w:rsidR="00306E49" w:rsidRDefault="00306E49" w:rsidP="00306E49">
      <w:pPr>
        <w:pStyle w:val="a4"/>
        <w:tabs>
          <w:tab w:val="left" w:pos="8505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самоуправления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информационно-</w:t>
      </w:r>
    </w:p>
    <w:p w:rsidR="00306E49" w:rsidRDefault="00306E49" w:rsidP="00306E49">
      <w:pPr>
        <w:pStyle w:val="a4"/>
        <w:tabs>
          <w:tab w:val="left" w:pos="8505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телекоммуникационной сети "Интернет" и </w:t>
      </w:r>
    </w:p>
    <w:p w:rsidR="00306E49" w:rsidRDefault="00306E49" w:rsidP="00306E49">
      <w:pPr>
        <w:pStyle w:val="a4"/>
        <w:tabs>
          <w:tab w:val="left" w:pos="8505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 этих сведений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общероссийским</w:t>
      </w:r>
      <w:proofErr w:type="gramEnd"/>
    </w:p>
    <w:p w:rsidR="00306E49" w:rsidRDefault="00306E49" w:rsidP="00306E49">
      <w:pPr>
        <w:pStyle w:val="a4"/>
        <w:tabs>
          <w:tab w:val="left" w:pos="8505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средствам массовой информации </w:t>
      </w:r>
    </w:p>
    <w:p w:rsidR="00306E49" w:rsidRDefault="00306E49" w:rsidP="00306E49">
      <w:pPr>
        <w:pStyle w:val="a4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опубликования</w:t>
      </w:r>
    </w:p>
    <w:p w:rsidR="00306E49" w:rsidRDefault="00306E49" w:rsidP="00306E4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06E49" w:rsidRDefault="00306E49" w:rsidP="00306E49">
      <w:pPr>
        <w:pStyle w:val="32"/>
        <w:shd w:val="clear" w:color="auto" w:fill="auto"/>
        <w:tabs>
          <w:tab w:val="left" w:pos="8505"/>
        </w:tabs>
        <w:spacing w:before="0" w:after="0" w:line="240" w:lineRule="auto"/>
        <w:ind w:right="20"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изменениями, внесенными в Федеральный закон от 25 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b w:val="0"/>
            <w:sz w:val="28"/>
            <w:szCs w:val="28"/>
          </w:rPr>
          <w:t>2008 года</w:t>
        </w:r>
      </w:smartTag>
      <w:r>
        <w:rPr>
          <w:rFonts w:ascii="Times New Roman" w:hAnsi="Times New Roman" w:cs="Times New Roman"/>
          <w:b w:val="0"/>
          <w:sz w:val="28"/>
          <w:szCs w:val="28"/>
        </w:rPr>
        <w:t xml:space="preserve"> № 273-ФЗ "О </w:t>
      </w:r>
      <w:r w:rsidRPr="00153548">
        <w:rPr>
          <w:rFonts w:ascii="Times New Roman" w:hAnsi="Times New Roman" w:cs="Times New Roman"/>
          <w:b w:val="0"/>
          <w:sz w:val="28"/>
          <w:szCs w:val="28"/>
        </w:rPr>
        <w:t xml:space="preserve">противодействии коррупции" (в редакции Федерального закона от 3 ноября 2015 года № 303-ФЗ), </w:t>
      </w:r>
      <w:r w:rsidRPr="00153548">
        <w:rPr>
          <w:rStyle w:val="a8"/>
          <w:b w:val="0"/>
          <w:color w:val="auto"/>
          <w:sz w:val="28"/>
          <w:szCs w:val="28"/>
        </w:rPr>
        <w:t xml:space="preserve">Федеральным законом от 3 декабря </w:t>
      </w:r>
      <w:smartTag w:uri="urn:schemas-microsoft-com:office:smarttags" w:element="metricconverter">
        <w:smartTagPr>
          <w:attr w:name="ProductID" w:val="2012 г"/>
        </w:smartTagPr>
        <w:r w:rsidRPr="00153548">
          <w:rPr>
            <w:rStyle w:val="a8"/>
            <w:b w:val="0"/>
            <w:color w:val="auto"/>
            <w:sz w:val="28"/>
            <w:szCs w:val="28"/>
          </w:rPr>
          <w:t>2012 г</w:t>
        </w:r>
      </w:smartTag>
      <w:r w:rsidRPr="00153548">
        <w:rPr>
          <w:rStyle w:val="a8"/>
          <w:b w:val="0"/>
          <w:color w:val="auto"/>
          <w:sz w:val="28"/>
          <w:szCs w:val="28"/>
        </w:rPr>
        <w:t>. № 230-ФЗ  "О контроле за соответствием расходов лиц, замещающих государственные должности, и иных лиц их доходам",</w:t>
      </w:r>
      <w:r w:rsidRPr="00153548">
        <w:rPr>
          <w:rFonts w:ascii="Times New Roman" w:hAnsi="Times New Roman" w:cs="Times New Roman"/>
          <w:b w:val="0"/>
          <w:sz w:val="28"/>
          <w:szCs w:val="28"/>
        </w:rPr>
        <w:t xml:space="preserve"> Федеральным законом от 06.10.2003 № 131-ФЗ </w:t>
      </w:r>
      <w:r>
        <w:rPr>
          <w:rFonts w:ascii="Times New Roman" w:hAnsi="Times New Roman" w:cs="Times New Roman"/>
          <w:b w:val="0"/>
          <w:sz w:val="28"/>
          <w:szCs w:val="28"/>
        </w:rPr>
        <w:t>«Об общих принципах организации местного самоуправления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 Российской Федерации», Уставом Гришковского сельского поселения, Совет Гришковского сельского поселения, Калининского  района  ре ш и л:</w:t>
      </w:r>
    </w:p>
    <w:p w:rsidR="00306E49" w:rsidRDefault="00306E49" w:rsidP="005E20A4">
      <w:pPr>
        <w:pStyle w:val="a4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порядок  о </w:t>
      </w:r>
      <w:r>
        <w:rPr>
          <w:rFonts w:ascii="Times New Roman" w:eastAsia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"Интернет" и предоставления этих сведений общероссийским средствам массовой информации для опубликования</w:t>
      </w:r>
      <w:r w:rsidR="007721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20A4" w:rsidRDefault="005E20A4" w:rsidP="005E20A4">
      <w:pPr>
        <w:tabs>
          <w:tab w:val="left" w:pos="900"/>
        </w:tabs>
        <w:ind w:right="-1"/>
        <w:jc w:val="both"/>
        <w:rPr>
          <w:szCs w:val="28"/>
        </w:rPr>
      </w:pPr>
      <w:r>
        <w:rPr>
          <w:szCs w:val="28"/>
        </w:rPr>
        <w:t xml:space="preserve">2. Обнародовать настоящее решение в установленном порядке и разместить на официальном сайте администрации Гришковского сельского поселения Калининского района.   </w:t>
      </w:r>
    </w:p>
    <w:p w:rsidR="00306E49" w:rsidRPr="00C551C3" w:rsidRDefault="005E20A4" w:rsidP="005E20A4">
      <w:pPr>
        <w:pStyle w:val="a4"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6E49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306E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6E49">
        <w:rPr>
          <w:rFonts w:ascii="Times New Roman" w:hAnsi="Times New Roman" w:cs="Times New Roman"/>
          <w:sz w:val="28"/>
          <w:szCs w:val="28"/>
        </w:rPr>
        <w:t xml:space="preserve">  выполнением настоящего </w:t>
      </w:r>
      <w:r w:rsidR="00610B33">
        <w:rPr>
          <w:rFonts w:ascii="Times New Roman" w:hAnsi="Times New Roman" w:cs="Times New Roman"/>
          <w:sz w:val="28"/>
          <w:szCs w:val="28"/>
        </w:rPr>
        <w:t>решения</w:t>
      </w:r>
      <w:r w:rsidR="00306E49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306E49" w:rsidRDefault="005E20A4" w:rsidP="005E20A4">
      <w:pPr>
        <w:pStyle w:val="a4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6E49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130377">
        <w:rPr>
          <w:rFonts w:ascii="Times New Roman" w:hAnsi="Times New Roman" w:cs="Times New Roman"/>
          <w:sz w:val="28"/>
          <w:szCs w:val="28"/>
        </w:rPr>
        <w:t>решение</w:t>
      </w:r>
      <w:r w:rsidR="00306E49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обнародования.</w:t>
      </w:r>
    </w:p>
    <w:p w:rsidR="00306E49" w:rsidRDefault="00306E49" w:rsidP="00C551C3">
      <w:pPr>
        <w:pStyle w:val="8"/>
        <w:rPr>
          <w:rFonts w:ascii="Times New Roman" w:hAnsi="Times New Roman" w:cs="Times New Roman"/>
          <w:sz w:val="28"/>
          <w:szCs w:val="28"/>
        </w:rPr>
      </w:pPr>
    </w:p>
    <w:p w:rsidR="00306E49" w:rsidRDefault="00306E49" w:rsidP="00153548">
      <w:pPr>
        <w:rPr>
          <w:szCs w:val="28"/>
        </w:rPr>
      </w:pPr>
      <w:r>
        <w:rPr>
          <w:szCs w:val="28"/>
        </w:rPr>
        <w:t xml:space="preserve">Глава Гришковского  сельского поселения                                                                                        Калининского района                                                                     </w:t>
      </w:r>
      <w:r w:rsidR="00772196">
        <w:rPr>
          <w:szCs w:val="28"/>
        </w:rPr>
        <w:t xml:space="preserve"> </w:t>
      </w:r>
      <w:r>
        <w:rPr>
          <w:szCs w:val="28"/>
        </w:rPr>
        <w:t>В.А. Даценко</w:t>
      </w:r>
    </w:p>
    <w:p w:rsidR="00153548" w:rsidRDefault="00C551C3" w:rsidP="00C551C3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ПРИЛОЖЕНИЕ</w:t>
      </w:r>
    </w:p>
    <w:p w:rsidR="00C551C3" w:rsidRPr="00153548" w:rsidRDefault="00C551C3" w:rsidP="00C551C3">
      <w:pPr>
        <w:rPr>
          <w:szCs w:val="28"/>
        </w:rPr>
      </w:pPr>
    </w:p>
    <w:p w:rsidR="00306E49" w:rsidRDefault="00306E49" w:rsidP="00306E49">
      <w:pPr>
        <w:pStyle w:val="2"/>
        <w:shd w:val="clear" w:color="auto" w:fill="auto"/>
        <w:spacing w:after="0" w:line="240" w:lineRule="auto"/>
        <w:ind w:left="5387" w:right="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Утвержден:</w:t>
      </w:r>
    </w:p>
    <w:p w:rsidR="00306E49" w:rsidRDefault="00306E49" w:rsidP="00306E49">
      <w:pPr>
        <w:pStyle w:val="2"/>
        <w:shd w:val="clear" w:color="auto" w:fill="auto"/>
        <w:spacing w:after="0" w:line="240" w:lineRule="auto"/>
        <w:ind w:left="5387" w:right="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Решением </w:t>
      </w:r>
      <w:r w:rsidR="00927F9E">
        <w:rPr>
          <w:rFonts w:ascii="Times New Roman" w:hAnsi="Times New Roman" w:cs="Times New Roman"/>
          <w:spacing w:val="-4"/>
          <w:sz w:val="28"/>
          <w:szCs w:val="28"/>
        </w:rPr>
        <w:t>Совета</w:t>
      </w:r>
      <w:r w:rsidR="00C551C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Гришковского сельского поселения Калининский район</w:t>
      </w:r>
    </w:p>
    <w:p w:rsidR="00306E49" w:rsidRPr="00772196" w:rsidRDefault="000905B5" w:rsidP="00CF0FEB">
      <w:pPr>
        <w:pStyle w:val="2"/>
        <w:shd w:val="clear" w:color="auto" w:fill="auto"/>
        <w:spacing w:after="0" w:line="240" w:lineRule="auto"/>
        <w:ind w:left="5387" w:right="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C730AF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306E49" w:rsidRPr="00C730AF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C730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B39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F0FEB">
        <w:rPr>
          <w:rFonts w:ascii="Times New Roman" w:hAnsi="Times New Roman" w:cs="Times New Roman"/>
          <w:spacing w:val="-4"/>
          <w:sz w:val="28"/>
          <w:szCs w:val="28"/>
        </w:rPr>
        <w:t>25.04.2016</w:t>
      </w:r>
      <w:r w:rsidRPr="0077219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06E49" w:rsidRPr="0077219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859DC" w:rsidRPr="00772196">
        <w:rPr>
          <w:rFonts w:ascii="Times New Roman" w:hAnsi="Times New Roman" w:cs="Times New Roman"/>
          <w:spacing w:val="-4"/>
          <w:sz w:val="28"/>
          <w:szCs w:val="28"/>
        </w:rPr>
        <w:t xml:space="preserve">№ </w:t>
      </w:r>
      <w:r w:rsidR="00CF0FEB">
        <w:rPr>
          <w:rFonts w:ascii="Times New Roman" w:hAnsi="Times New Roman" w:cs="Times New Roman"/>
          <w:spacing w:val="-4"/>
          <w:sz w:val="28"/>
          <w:szCs w:val="28"/>
        </w:rPr>
        <w:t>73</w:t>
      </w:r>
      <w:bookmarkStart w:id="0" w:name="_GoBack"/>
      <w:bookmarkEnd w:id="0"/>
    </w:p>
    <w:p w:rsidR="00306E49" w:rsidRDefault="00306E49" w:rsidP="00306E49">
      <w:pPr>
        <w:pStyle w:val="2"/>
        <w:shd w:val="clear" w:color="auto" w:fill="auto"/>
        <w:spacing w:after="0" w:line="307" w:lineRule="exact"/>
        <w:ind w:right="20"/>
        <w:rPr>
          <w:rFonts w:ascii="Times New Roman" w:hAnsi="Times New Roman" w:cs="Times New Roman"/>
          <w:b/>
          <w:sz w:val="28"/>
          <w:szCs w:val="28"/>
        </w:rPr>
      </w:pPr>
    </w:p>
    <w:p w:rsidR="00306E49" w:rsidRDefault="00306E49" w:rsidP="00306E49">
      <w:pPr>
        <w:pStyle w:val="2"/>
        <w:shd w:val="clear" w:color="auto" w:fill="auto"/>
        <w:spacing w:after="0" w:line="307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06E49" w:rsidRDefault="00306E49" w:rsidP="00306E49">
      <w:pPr>
        <w:pStyle w:val="32"/>
        <w:shd w:val="clear" w:color="auto" w:fill="auto"/>
        <w:spacing w:before="0" w:after="0" w:line="307" w:lineRule="exact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"Интернет" и предоставления этих сведений общероссийским средствам массовой информации для опубликования</w:t>
      </w:r>
    </w:p>
    <w:p w:rsidR="00306E49" w:rsidRDefault="00306E49" w:rsidP="00306E49">
      <w:pPr>
        <w:pStyle w:val="32"/>
        <w:shd w:val="clear" w:color="auto" w:fill="auto"/>
        <w:spacing w:before="0" w:after="0" w:line="307" w:lineRule="exact"/>
        <w:ind w:right="20"/>
        <w:jc w:val="left"/>
        <w:rPr>
          <w:rFonts w:ascii="Times New Roman" w:hAnsi="Times New Roman" w:cs="Times New Roman"/>
          <w:sz w:val="28"/>
          <w:szCs w:val="28"/>
        </w:rPr>
      </w:pPr>
    </w:p>
    <w:p w:rsidR="00306E49" w:rsidRDefault="00306E49" w:rsidP="00306E49">
      <w:pPr>
        <w:pStyle w:val="2"/>
        <w:numPr>
          <w:ilvl w:val="0"/>
          <w:numId w:val="1"/>
        </w:numPr>
        <w:shd w:val="clear" w:color="auto" w:fill="auto"/>
        <w:tabs>
          <w:tab w:val="left" w:pos="1072"/>
        </w:tabs>
        <w:spacing w:after="0" w:line="240" w:lineRule="auto"/>
        <w:ind w:left="40" w:right="4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Федеральным законом от 25 декабря 2008 года № 273-Ф3 "О противодействии коррупции", Федеральным законом от 3 декабря 2012 года № 230-ФЗ "О контроле за соот</w:t>
      </w:r>
      <w:r>
        <w:rPr>
          <w:rFonts w:ascii="Times New Roman" w:hAnsi="Times New Roman" w:cs="Times New Roman"/>
          <w:sz w:val="28"/>
          <w:szCs w:val="28"/>
        </w:rPr>
        <w:softHyphen/>
        <w:t>ветствием расходов лиц, замещающих государственные должности, и иных лиц их доходам", Указом Президента Российской Федерации от 8 июля 2013 года № 613 "Вопросы противодействия коррупции" (вместе с "Порядком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</w:t>
      </w:r>
      <w:r>
        <w:rPr>
          <w:rFonts w:ascii="Times New Roman" w:hAnsi="Times New Roman" w:cs="Times New Roman"/>
          <w:sz w:val="28"/>
          <w:szCs w:val="28"/>
        </w:rPr>
        <w:softHyphen/>
        <w:t>дарственной власти субъектов Российской Федерации и организаций и пре</w:t>
      </w:r>
      <w:r>
        <w:rPr>
          <w:rFonts w:ascii="Times New Roman" w:hAnsi="Times New Roman" w:cs="Times New Roman"/>
          <w:sz w:val="28"/>
          <w:szCs w:val="28"/>
        </w:rPr>
        <w:softHyphen/>
        <w:t>доставления этих сведений общероссийским средствам массовой информа</w:t>
      </w:r>
      <w:r>
        <w:rPr>
          <w:rFonts w:ascii="Times New Roman" w:hAnsi="Times New Roman" w:cs="Times New Roman"/>
          <w:sz w:val="28"/>
          <w:szCs w:val="28"/>
        </w:rPr>
        <w:softHyphen/>
        <w:t>ции для опубликования"), постановлением Законодательного Собрания Краснодарского края от 20 ноября 2013 года № 753-П "Об утверждении по</w:t>
      </w:r>
      <w:r>
        <w:rPr>
          <w:rFonts w:ascii="Times New Roman" w:hAnsi="Times New Roman" w:cs="Times New Roman"/>
          <w:sz w:val="28"/>
          <w:szCs w:val="28"/>
        </w:rPr>
        <w:softHyphen/>
        <w:t>рядка размещения сведений о доходах, расходах, об имуществе и обязатель</w:t>
      </w:r>
      <w:r>
        <w:rPr>
          <w:rFonts w:ascii="Times New Roman" w:hAnsi="Times New Roman" w:cs="Times New Roman"/>
          <w:sz w:val="28"/>
          <w:szCs w:val="28"/>
        </w:rPr>
        <w:softHyphen/>
        <w:t>ствах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</w:t>
      </w:r>
      <w:r>
        <w:rPr>
          <w:rFonts w:ascii="Times New Roman" w:hAnsi="Times New Roman" w:cs="Times New Roman"/>
          <w:sz w:val="28"/>
          <w:szCs w:val="28"/>
        </w:rPr>
        <w:softHyphen/>
        <w:t>мации для опубликования".</w:t>
      </w:r>
    </w:p>
    <w:p w:rsidR="00306E49" w:rsidRDefault="00306E49" w:rsidP="00306E49">
      <w:pPr>
        <w:pStyle w:val="2"/>
        <w:numPr>
          <w:ilvl w:val="0"/>
          <w:numId w:val="1"/>
        </w:numPr>
        <w:shd w:val="clear" w:color="auto" w:fill="auto"/>
        <w:tabs>
          <w:tab w:val="left" w:pos="1072"/>
        </w:tabs>
        <w:spacing w:after="0" w:line="240" w:lineRule="auto"/>
        <w:ind w:right="4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Кадровые службы (лица, ответственные за ведение кадровой работы) органов местного самоуправления обязаны размещать сведения о доходах, расходах, об имуществе и обязательствах имущественного характера лиц, за</w:t>
      </w:r>
      <w:r>
        <w:rPr>
          <w:rFonts w:ascii="Times New Roman" w:hAnsi="Times New Roman" w:cs="Times New Roman"/>
          <w:sz w:val="28"/>
          <w:szCs w:val="28"/>
        </w:rPr>
        <w:softHyphen/>
        <w:t>мещающих муниципальные должности, 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</w:t>
      </w:r>
      <w:r>
        <w:rPr>
          <w:rFonts w:ascii="Times New Roman" w:hAnsi="Times New Roman" w:cs="Times New Roman"/>
          <w:sz w:val="28"/>
          <w:szCs w:val="28"/>
        </w:rPr>
        <w:softHyphen/>
        <w:t>управления в информационно-телекоммуникационной сети "Интернет" (да</w:t>
      </w:r>
      <w:r>
        <w:rPr>
          <w:rFonts w:ascii="Times New Roman" w:hAnsi="Times New Roman" w:cs="Times New Roman"/>
          <w:sz w:val="28"/>
          <w:szCs w:val="28"/>
        </w:rPr>
        <w:softHyphen/>
        <w:t>лее - официальные сайты), а также предоставлять эти сведения общероссий</w:t>
      </w:r>
      <w:r>
        <w:rPr>
          <w:rFonts w:ascii="Times New Roman" w:hAnsi="Times New Roman" w:cs="Times New Roman"/>
          <w:sz w:val="28"/>
          <w:szCs w:val="28"/>
        </w:rPr>
        <w:softHyphen/>
        <w:t>ским средствам массовой информации для опубликования в связи с их запро</w:t>
      </w:r>
      <w:r>
        <w:rPr>
          <w:rFonts w:ascii="Times New Roman" w:hAnsi="Times New Roman" w:cs="Times New Roman"/>
          <w:sz w:val="28"/>
          <w:szCs w:val="28"/>
        </w:rPr>
        <w:softHyphen/>
        <w:t>сами.</w:t>
      </w:r>
    </w:p>
    <w:p w:rsidR="00306E49" w:rsidRDefault="00306E49" w:rsidP="00306E49">
      <w:pPr>
        <w:pStyle w:val="2"/>
        <w:numPr>
          <w:ilvl w:val="0"/>
          <w:numId w:val="1"/>
        </w:numPr>
        <w:shd w:val="clear" w:color="auto" w:fill="auto"/>
        <w:tabs>
          <w:tab w:val="left" w:pos="1070"/>
        </w:tabs>
        <w:spacing w:after="0" w:line="240" w:lineRule="auto"/>
        <w:ind w:left="6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официальных сайтах размещаются и общероссийским средствам массовой информации предоставляются для опубликования следующие све</w:t>
      </w:r>
      <w:r>
        <w:rPr>
          <w:rFonts w:ascii="Times New Roman" w:hAnsi="Times New Roman" w:cs="Times New Roman"/>
          <w:sz w:val="28"/>
          <w:szCs w:val="28"/>
        </w:rPr>
        <w:softHyphen/>
        <w:t>дения о доходах, расходах, об имуществе и обязательствах имущественного характера:</w:t>
      </w:r>
    </w:p>
    <w:p w:rsidR="00306E49" w:rsidRDefault="00306E49" w:rsidP="00306E49">
      <w:pPr>
        <w:pStyle w:val="2"/>
        <w:numPr>
          <w:ilvl w:val="0"/>
          <w:numId w:val="2"/>
        </w:numPr>
        <w:shd w:val="clear" w:color="auto" w:fill="auto"/>
        <w:tabs>
          <w:tab w:val="left" w:pos="1070"/>
        </w:tabs>
        <w:spacing w:after="0" w:line="232" w:lineRule="auto"/>
        <w:ind w:left="60" w:right="23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 недвижимого имущества, принадлежащих лицу, замещающему муниципальную должность, его супруге (супругу) и несовер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шеннолетним детям на праве собственности или находящихся в их пользовании, с </w:t>
      </w:r>
      <w:r>
        <w:rPr>
          <w:rFonts w:ascii="Times New Roman" w:hAnsi="Times New Roman" w:cs="Times New Roman"/>
          <w:sz w:val="28"/>
          <w:szCs w:val="28"/>
        </w:rPr>
        <w:lastRenderedPageBreak/>
        <w:t>указанием вида, площади и страны расположения каждого из таких объектов;</w:t>
      </w:r>
    </w:p>
    <w:p w:rsidR="00306E49" w:rsidRDefault="00306E49" w:rsidP="00306E49">
      <w:pPr>
        <w:pStyle w:val="2"/>
        <w:numPr>
          <w:ilvl w:val="0"/>
          <w:numId w:val="2"/>
        </w:numPr>
        <w:shd w:val="clear" w:color="auto" w:fill="auto"/>
        <w:tabs>
          <w:tab w:val="left" w:pos="1070"/>
        </w:tabs>
        <w:spacing w:after="0" w:line="232" w:lineRule="auto"/>
        <w:ind w:left="60" w:right="23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транспортных средств с указанием вида и марки, принад</w:t>
      </w:r>
      <w:r>
        <w:rPr>
          <w:rFonts w:ascii="Times New Roman" w:hAnsi="Times New Roman" w:cs="Times New Roman"/>
          <w:sz w:val="28"/>
          <w:szCs w:val="28"/>
        </w:rPr>
        <w:softHyphen/>
        <w:t>лежащих на праве собственности лицу, замещающему муниципальную должность, его супруге (супругу) и несовершеннолетним детям;</w:t>
      </w:r>
    </w:p>
    <w:p w:rsidR="00306E49" w:rsidRDefault="00306E49" w:rsidP="00306E49">
      <w:pPr>
        <w:pStyle w:val="2"/>
        <w:numPr>
          <w:ilvl w:val="0"/>
          <w:numId w:val="2"/>
        </w:numPr>
        <w:shd w:val="clear" w:color="auto" w:fill="auto"/>
        <w:tabs>
          <w:tab w:val="left" w:pos="1070"/>
        </w:tabs>
        <w:spacing w:after="0" w:line="232" w:lineRule="auto"/>
        <w:ind w:left="60" w:right="23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декларированный годовой доход лица, замещающего муниципальную должность, его супруги (супруга) и несовершеннолетних детей;</w:t>
      </w:r>
    </w:p>
    <w:p w:rsidR="00306E49" w:rsidRDefault="00306E49" w:rsidP="00306E49">
      <w:pPr>
        <w:pStyle w:val="2"/>
        <w:numPr>
          <w:ilvl w:val="0"/>
          <w:numId w:val="2"/>
        </w:numPr>
        <w:shd w:val="clear" w:color="auto" w:fill="auto"/>
        <w:tabs>
          <w:tab w:val="left" w:pos="1070"/>
        </w:tabs>
        <w:spacing w:after="0" w:line="232" w:lineRule="auto"/>
        <w:ind w:left="60" w:right="23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источниках получения средств, за счет которых совер</w:t>
      </w:r>
      <w:r>
        <w:rPr>
          <w:rFonts w:ascii="Times New Roman" w:hAnsi="Times New Roman" w:cs="Times New Roman"/>
          <w:sz w:val="28"/>
          <w:szCs w:val="28"/>
        </w:rPr>
        <w:softHyphen/>
        <w:t>шены сделки по приобретению земельного участка, иного объекта недвижи</w:t>
      </w:r>
      <w:r>
        <w:rPr>
          <w:rFonts w:ascii="Times New Roman" w:hAnsi="Times New Roman" w:cs="Times New Roman"/>
          <w:sz w:val="28"/>
          <w:szCs w:val="28"/>
        </w:rPr>
        <w:softHyphen/>
        <w:t>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</w:t>
      </w:r>
      <w:r>
        <w:rPr>
          <w:rFonts w:ascii="Times New Roman" w:hAnsi="Times New Roman" w:cs="Times New Roman"/>
          <w:sz w:val="28"/>
          <w:szCs w:val="28"/>
        </w:rPr>
        <w:softHyphen/>
        <w:t>ность, и его супруги (супруга) за три последних года, предшествующих от</w:t>
      </w:r>
      <w:r>
        <w:rPr>
          <w:rFonts w:ascii="Times New Roman" w:hAnsi="Times New Roman" w:cs="Times New Roman"/>
          <w:sz w:val="28"/>
          <w:szCs w:val="28"/>
        </w:rPr>
        <w:softHyphen/>
        <w:t>четному периоду.</w:t>
      </w:r>
    </w:p>
    <w:p w:rsidR="00306E49" w:rsidRDefault="00306E49" w:rsidP="00306E49">
      <w:pPr>
        <w:pStyle w:val="2"/>
        <w:numPr>
          <w:ilvl w:val="0"/>
          <w:numId w:val="1"/>
        </w:numPr>
        <w:shd w:val="clear" w:color="auto" w:fill="auto"/>
        <w:tabs>
          <w:tab w:val="left" w:pos="1070"/>
        </w:tabs>
        <w:spacing w:after="0" w:line="232" w:lineRule="auto"/>
        <w:ind w:left="60" w:right="23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размещаемых на официальных сайтах и предоставляемых средст</w:t>
      </w:r>
      <w:r>
        <w:rPr>
          <w:rFonts w:ascii="Times New Roman" w:hAnsi="Times New Roman" w:cs="Times New Roman"/>
          <w:sz w:val="28"/>
          <w:szCs w:val="28"/>
        </w:rPr>
        <w:softHyphen/>
        <w:t>вам массовой информации для опубликования сведениях о доходах, расхо</w:t>
      </w:r>
      <w:r>
        <w:rPr>
          <w:rFonts w:ascii="Times New Roman" w:hAnsi="Times New Roman" w:cs="Times New Roman"/>
          <w:sz w:val="28"/>
          <w:szCs w:val="28"/>
        </w:rPr>
        <w:softHyphen/>
        <w:t>дах, об имуществе и обязательствах имущественного характера запрещается указывать:</w:t>
      </w:r>
    </w:p>
    <w:p w:rsidR="00306E49" w:rsidRDefault="00306E49" w:rsidP="00306E49">
      <w:pPr>
        <w:pStyle w:val="2"/>
        <w:numPr>
          <w:ilvl w:val="0"/>
          <w:numId w:val="3"/>
        </w:numPr>
        <w:shd w:val="clear" w:color="auto" w:fill="auto"/>
        <w:tabs>
          <w:tab w:val="left" w:pos="1062"/>
        </w:tabs>
        <w:spacing w:after="0" w:line="232" w:lineRule="auto"/>
        <w:ind w:left="60" w:right="23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сведения (кроме указанных в пункте 3 настоящего Порядка) о доходах, расходах лица, замещающего муниципальную должность, его суп</w:t>
      </w:r>
      <w:r>
        <w:rPr>
          <w:rFonts w:ascii="Times New Roman" w:hAnsi="Times New Roman" w:cs="Times New Roman"/>
          <w:sz w:val="28"/>
          <w:szCs w:val="28"/>
        </w:rPr>
        <w:softHyphen/>
        <w:t>руги (супруга) и несовершеннолетних детей, об имуществе, принадлежащем на праве собственности названным лицам, и об их обязательствах имущест</w:t>
      </w:r>
      <w:r>
        <w:rPr>
          <w:rFonts w:ascii="Times New Roman" w:hAnsi="Times New Roman" w:cs="Times New Roman"/>
          <w:sz w:val="28"/>
          <w:szCs w:val="28"/>
        </w:rPr>
        <w:softHyphen/>
        <w:t>венного характера;</w:t>
      </w:r>
    </w:p>
    <w:p w:rsidR="00306E49" w:rsidRDefault="00306E49" w:rsidP="00306E49">
      <w:pPr>
        <w:pStyle w:val="2"/>
        <w:numPr>
          <w:ilvl w:val="0"/>
          <w:numId w:val="3"/>
        </w:numPr>
        <w:shd w:val="clear" w:color="auto" w:fill="auto"/>
        <w:tabs>
          <w:tab w:val="left" w:pos="1062"/>
        </w:tabs>
        <w:spacing w:after="0" w:line="232" w:lineRule="auto"/>
        <w:ind w:left="60" w:right="23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персональные данные супруги (супруга), детей и иных членов семьи лица, замещающего муниципальную должность;</w:t>
      </w:r>
    </w:p>
    <w:p w:rsidR="00306E49" w:rsidRDefault="00306E49" w:rsidP="00306E49">
      <w:pPr>
        <w:pStyle w:val="2"/>
        <w:numPr>
          <w:ilvl w:val="0"/>
          <w:numId w:val="3"/>
        </w:numPr>
        <w:shd w:val="clear" w:color="auto" w:fill="auto"/>
        <w:tabs>
          <w:tab w:val="left" w:pos="1062"/>
        </w:tabs>
        <w:spacing w:after="0" w:line="232" w:lineRule="auto"/>
        <w:ind w:left="60" w:right="23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данные, позволяющие определить место жительства, почтовый ад</w:t>
      </w:r>
      <w:r>
        <w:rPr>
          <w:rFonts w:ascii="Times New Roman" w:hAnsi="Times New Roman" w:cs="Times New Roman"/>
          <w:sz w:val="28"/>
          <w:szCs w:val="28"/>
        </w:rPr>
        <w:softHyphen/>
        <w:t>рес, телефон и иные индивидуальные средства коммуникации лица, заме</w:t>
      </w:r>
      <w:r>
        <w:rPr>
          <w:rFonts w:ascii="Times New Roman" w:hAnsi="Times New Roman" w:cs="Times New Roman"/>
          <w:sz w:val="28"/>
          <w:szCs w:val="28"/>
        </w:rPr>
        <w:softHyphen/>
        <w:t>щающего муниципальную должность, его супруги (супруга), детей и иных членов семьи;</w:t>
      </w:r>
    </w:p>
    <w:p w:rsidR="00306E49" w:rsidRDefault="00306E49" w:rsidP="00306E49">
      <w:pPr>
        <w:pStyle w:val="2"/>
        <w:numPr>
          <w:ilvl w:val="0"/>
          <w:numId w:val="3"/>
        </w:numPr>
        <w:shd w:val="clear" w:color="auto" w:fill="auto"/>
        <w:tabs>
          <w:tab w:val="left" w:pos="1062"/>
        </w:tabs>
        <w:spacing w:after="0" w:line="232" w:lineRule="auto"/>
        <w:ind w:right="23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данные, позволяющие определить местонахождение объектов не</w:t>
      </w:r>
      <w:r>
        <w:rPr>
          <w:rFonts w:ascii="Times New Roman" w:hAnsi="Times New Roman" w:cs="Times New Roman"/>
          <w:sz w:val="28"/>
          <w:szCs w:val="28"/>
        </w:rPr>
        <w:softHyphen/>
        <w:t>движимого имущества, принадлежащих лицу, замещающему муниципаль</w:t>
      </w:r>
      <w:r>
        <w:rPr>
          <w:rFonts w:ascii="Times New Roman" w:hAnsi="Times New Roman" w:cs="Times New Roman"/>
          <w:sz w:val="28"/>
          <w:szCs w:val="28"/>
        </w:rPr>
        <w:softHyphen/>
        <w:t>ную должность, его супруге (супругу), детям и иным членам семьи, на праве собственности или находящихся в их пользовании;</w:t>
      </w:r>
    </w:p>
    <w:p w:rsidR="00306E49" w:rsidRDefault="00306E49" w:rsidP="00306E49">
      <w:pPr>
        <w:pStyle w:val="2"/>
        <w:numPr>
          <w:ilvl w:val="0"/>
          <w:numId w:val="3"/>
        </w:numPr>
        <w:shd w:val="clear" w:color="auto" w:fill="auto"/>
        <w:tabs>
          <w:tab w:val="left" w:pos="1062"/>
        </w:tabs>
        <w:spacing w:before="24" w:after="0" w:line="232" w:lineRule="auto"/>
        <w:ind w:right="23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информацию, отнесенную к государственной тайне или являющуюся конфиденциальной. </w:t>
      </w:r>
    </w:p>
    <w:p w:rsidR="00306E49" w:rsidRDefault="00306E49" w:rsidP="00306E49">
      <w:pPr>
        <w:pStyle w:val="2"/>
        <w:numPr>
          <w:ilvl w:val="0"/>
          <w:numId w:val="1"/>
        </w:numPr>
        <w:shd w:val="clear" w:color="auto" w:fill="auto"/>
        <w:tabs>
          <w:tab w:val="left" w:pos="1062"/>
        </w:tabs>
        <w:spacing w:before="24" w:after="0" w:line="232" w:lineRule="auto"/>
        <w:ind w:right="23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</w:t>
      </w:r>
      <w:r>
        <w:rPr>
          <w:rFonts w:ascii="Times New Roman" w:hAnsi="Times New Roman" w:cs="Times New Roman"/>
          <w:sz w:val="28"/>
          <w:szCs w:val="28"/>
        </w:rPr>
        <w:softHyphen/>
        <w:t>щественного характера, указанные в пункте 3 настоящего Порядка, находятся в информационно-телекоммуникационной сети "Интернет" и ежегодно об</w:t>
      </w:r>
      <w:r>
        <w:rPr>
          <w:rFonts w:ascii="Times New Roman" w:hAnsi="Times New Roman" w:cs="Times New Roman"/>
          <w:sz w:val="28"/>
          <w:szCs w:val="28"/>
        </w:rPr>
        <w:softHyphen/>
        <w:t>новляются в течение 14 рабочих дней со дня истечения срока, установленно</w:t>
      </w:r>
      <w:r>
        <w:rPr>
          <w:rFonts w:ascii="Times New Roman" w:hAnsi="Times New Roman" w:cs="Times New Roman"/>
          <w:sz w:val="28"/>
          <w:szCs w:val="28"/>
        </w:rPr>
        <w:softHyphen/>
        <w:t>го для их подачи.</w:t>
      </w:r>
    </w:p>
    <w:p w:rsidR="00306E49" w:rsidRDefault="00306E49" w:rsidP="00306E49">
      <w:pPr>
        <w:pStyle w:val="2"/>
        <w:numPr>
          <w:ilvl w:val="0"/>
          <w:numId w:val="1"/>
        </w:numPr>
        <w:shd w:val="clear" w:color="auto" w:fill="auto"/>
        <w:tabs>
          <w:tab w:val="left" w:pos="1062"/>
        </w:tabs>
        <w:spacing w:after="0" w:line="232" w:lineRule="auto"/>
        <w:ind w:right="23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на официальных сайтах сведений о доходах, расходах, об имуществе и обязательствах имущественного характера, указанных в пункте 3 настоящего Порядка, осуществляется кадровыми службами (лица</w:t>
      </w:r>
      <w:r>
        <w:rPr>
          <w:rFonts w:ascii="Times New Roman" w:hAnsi="Times New Roman" w:cs="Times New Roman"/>
          <w:sz w:val="28"/>
          <w:szCs w:val="28"/>
        </w:rPr>
        <w:softHyphen/>
        <w:t>ми, ответственными за ведение кадровой работы) органов местного само</w:t>
      </w:r>
      <w:r>
        <w:rPr>
          <w:rFonts w:ascii="Times New Roman" w:hAnsi="Times New Roman" w:cs="Times New Roman"/>
          <w:sz w:val="28"/>
          <w:szCs w:val="28"/>
        </w:rPr>
        <w:softHyphen/>
        <w:t>управления.</w:t>
      </w:r>
    </w:p>
    <w:p w:rsidR="00306E49" w:rsidRDefault="00306E49" w:rsidP="00306E49">
      <w:pPr>
        <w:pStyle w:val="2"/>
        <w:numPr>
          <w:ilvl w:val="0"/>
          <w:numId w:val="1"/>
        </w:numPr>
        <w:shd w:val="clear" w:color="auto" w:fill="auto"/>
        <w:tabs>
          <w:tab w:val="left" w:pos="1062"/>
        </w:tabs>
        <w:spacing w:after="0" w:line="240" w:lineRule="auto"/>
        <w:ind w:right="2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Кадровые службы (лица, ответственные за ведение кадровой работы) органов местного самоуправления:</w:t>
      </w:r>
    </w:p>
    <w:p w:rsidR="00306E49" w:rsidRDefault="00306E49" w:rsidP="00306E49">
      <w:pPr>
        <w:pStyle w:val="2"/>
        <w:numPr>
          <w:ilvl w:val="0"/>
          <w:numId w:val="4"/>
        </w:numPr>
        <w:shd w:val="clear" w:color="auto" w:fill="auto"/>
        <w:tabs>
          <w:tab w:val="left" w:pos="1038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трех рабочих дней со дня поступления запроса от обще</w:t>
      </w:r>
      <w:r>
        <w:rPr>
          <w:rFonts w:ascii="Times New Roman" w:hAnsi="Times New Roman" w:cs="Times New Roman"/>
          <w:sz w:val="28"/>
          <w:szCs w:val="28"/>
        </w:rPr>
        <w:softHyphen/>
        <w:t>российского средства массовой информации сообщают о нем лицу, заме</w:t>
      </w:r>
      <w:r>
        <w:rPr>
          <w:rFonts w:ascii="Times New Roman" w:hAnsi="Times New Roman" w:cs="Times New Roman"/>
          <w:sz w:val="28"/>
          <w:szCs w:val="28"/>
        </w:rPr>
        <w:softHyphen/>
        <w:t>щающему муниципальную должность, в отношении которого поступил за</w:t>
      </w:r>
      <w:r>
        <w:rPr>
          <w:rFonts w:ascii="Times New Roman" w:hAnsi="Times New Roman" w:cs="Times New Roman"/>
          <w:sz w:val="28"/>
          <w:szCs w:val="28"/>
        </w:rPr>
        <w:softHyphen/>
        <w:t>прос;</w:t>
      </w:r>
    </w:p>
    <w:p w:rsidR="00306E49" w:rsidRDefault="00306E49" w:rsidP="00306E49">
      <w:pPr>
        <w:pStyle w:val="2"/>
        <w:numPr>
          <w:ilvl w:val="0"/>
          <w:numId w:val="4"/>
        </w:numPr>
        <w:shd w:val="clear" w:color="auto" w:fill="auto"/>
        <w:tabs>
          <w:tab w:val="left" w:pos="1038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семи рабочих дней со дня поступления запроса от обще</w:t>
      </w:r>
      <w:r>
        <w:rPr>
          <w:rFonts w:ascii="Times New Roman" w:hAnsi="Times New Roman" w:cs="Times New Roman"/>
          <w:sz w:val="28"/>
          <w:szCs w:val="28"/>
        </w:rPr>
        <w:softHyphen/>
        <w:t>российского средства массовой информации обеспечивают предоставление сведений, указанных в пункте 3 настоящего Порядка, в том случае, если за</w:t>
      </w:r>
      <w:r>
        <w:rPr>
          <w:rFonts w:ascii="Times New Roman" w:hAnsi="Times New Roman" w:cs="Times New Roman"/>
          <w:sz w:val="28"/>
          <w:szCs w:val="28"/>
        </w:rPr>
        <w:softHyphen/>
        <w:t>прашиваемые сведения отсутствуют на официальных сайтах.</w:t>
      </w:r>
    </w:p>
    <w:p w:rsidR="008226E0" w:rsidRDefault="00306E49" w:rsidP="008226E0">
      <w:pPr>
        <w:pStyle w:val="2"/>
        <w:numPr>
          <w:ilvl w:val="0"/>
          <w:numId w:val="1"/>
        </w:numPr>
        <w:shd w:val="clear" w:color="auto" w:fill="auto"/>
        <w:tabs>
          <w:tab w:val="left" w:pos="1062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Лица,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общероссийским средствам массовой информа</w:t>
      </w:r>
      <w:r>
        <w:rPr>
          <w:rFonts w:ascii="Times New Roman" w:hAnsi="Times New Roman" w:cs="Times New Roman"/>
          <w:sz w:val="28"/>
          <w:szCs w:val="28"/>
        </w:rPr>
        <w:softHyphen/>
        <w:t>ции для опубликования, несут в соответствии с законодательством Россий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ской Федерации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ответственность за несоблюдение настоящего Порядка, а также за разглашение </w:t>
      </w:r>
      <w:r>
        <w:rPr>
          <w:rFonts w:ascii="Times New Roman" w:hAnsi="Times New Roman" w:cs="Times New Roman"/>
          <w:spacing w:val="-16"/>
          <w:sz w:val="28"/>
          <w:szCs w:val="28"/>
        </w:rPr>
        <w:t>сведений, отнесенных к государственной тайне или яв</w:t>
      </w:r>
      <w:r>
        <w:rPr>
          <w:rFonts w:ascii="Times New Roman" w:hAnsi="Times New Roman" w:cs="Times New Roman"/>
          <w:spacing w:val="-16"/>
          <w:sz w:val="28"/>
          <w:szCs w:val="28"/>
        </w:rPr>
        <w:softHyphen/>
        <w:t>ляющихся конфиденциальными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26E0" w:rsidRDefault="008226E0" w:rsidP="008226E0">
      <w:pPr>
        <w:pStyle w:val="2"/>
        <w:shd w:val="clear" w:color="auto" w:fill="auto"/>
        <w:tabs>
          <w:tab w:val="left" w:pos="1062"/>
        </w:tabs>
        <w:spacing w:after="0" w:line="240" w:lineRule="auto"/>
        <w:ind w:left="720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8226E0" w:rsidRDefault="008226E0" w:rsidP="008226E0">
      <w:pPr>
        <w:pStyle w:val="2"/>
        <w:shd w:val="clear" w:color="auto" w:fill="auto"/>
        <w:tabs>
          <w:tab w:val="left" w:pos="1062"/>
        </w:tabs>
        <w:spacing w:after="0" w:line="240" w:lineRule="auto"/>
        <w:ind w:left="720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8226E0" w:rsidRPr="008226E0" w:rsidRDefault="008226E0" w:rsidP="008226E0">
      <w:pPr>
        <w:pStyle w:val="2"/>
        <w:shd w:val="clear" w:color="auto" w:fill="auto"/>
        <w:tabs>
          <w:tab w:val="left" w:pos="1062"/>
        </w:tabs>
        <w:spacing w:after="0" w:line="240" w:lineRule="auto"/>
        <w:ind w:left="720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8226E0" w:rsidRDefault="008226E0" w:rsidP="008226E0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Гришковского сельского поселения</w:t>
      </w:r>
    </w:p>
    <w:p w:rsidR="008226E0" w:rsidRDefault="008226E0" w:rsidP="008226E0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              В.А. Даценко</w:t>
      </w:r>
    </w:p>
    <w:p w:rsidR="00306E49" w:rsidRDefault="00306E49" w:rsidP="00306E49">
      <w:pPr>
        <w:rPr>
          <w:rFonts w:cstheme="minorBidi"/>
          <w:b/>
          <w:szCs w:val="28"/>
        </w:rPr>
      </w:pPr>
    </w:p>
    <w:p w:rsidR="00306E49" w:rsidRDefault="00306E49" w:rsidP="00306E49">
      <w:pPr>
        <w:rPr>
          <w:b/>
          <w:szCs w:val="28"/>
        </w:rPr>
      </w:pPr>
    </w:p>
    <w:p w:rsidR="00306E49" w:rsidRDefault="00306E49" w:rsidP="00306E49">
      <w:pPr>
        <w:rPr>
          <w:b/>
          <w:szCs w:val="28"/>
        </w:rPr>
      </w:pPr>
    </w:p>
    <w:p w:rsidR="00306E49" w:rsidRDefault="00306E49" w:rsidP="00306E49">
      <w:pPr>
        <w:rPr>
          <w:b/>
          <w:szCs w:val="28"/>
        </w:rPr>
      </w:pPr>
    </w:p>
    <w:p w:rsidR="00306E49" w:rsidRDefault="00306E49" w:rsidP="00306E49">
      <w:pPr>
        <w:rPr>
          <w:b/>
          <w:szCs w:val="28"/>
        </w:rPr>
      </w:pPr>
    </w:p>
    <w:p w:rsidR="00306E49" w:rsidRDefault="00306E49" w:rsidP="00306E49">
      <w:pPr>
        <w:rPr>
          <w:b/>
          <w:szCs w:val="28"/>
        </w:rPr>
      </w:pPr>
    </w:p>
    <w:p w:rsidR="00306E49" w:rsidRDefault="00306E49" w:rsidP="00306E49">
      <w:pPr>
        <w:rPr>
          <w:b/>
          <w:szCs w:val="28"/>
        </w:rPr>
      </w:pPr>
    </w:p>
    <w:p w:rsidR="00306E49" w:rsidRDefault="00306E49" w:rsidP="00306E49">
      <w:pPr>
        <w:rPr>
          <w:b/>
          <w:szCs w:val="28"/>
        </w:rPr>
      </w:pPr>
    </w:p>
    <w:p w:rsidR="00306E49" w:rsidRDefault="00306E49" w:rsidP="00306E49">
      <w:pPr>
        <w:rPr>
          <w:b/>
          <w:szCs w:val="28"/>
        </w:rPr>
      </w:pPr>
    </w:p>
    <w:p w:rsidR="00306E49" w:rsidRDefault="00306E49" w:rsidP="00306E49">
      <w:pPr>
        <w:rPr>
          <w:rFonts w:asciiTheme="minorHAnsi" w:hAnsiTheme="minorHAnsi"/>
          <w:sz w:val="22"/>
          <w:szCs w:val="22"/>
        </w:rPr>
      </w:pPr>
    </w:p>
    <w:p w:rsidR="007B20D9" w:rsidRDefault="007B20D9" w:rsidP="007B20D9">
      <w:pPr>
        <w:jc w:val="center"/>
        <w:rPr>
          <w:szCs w:val="28"/>
        </w:rPr>
      </w:pPr>
    </w:p>
    <w:p w:rsidR="007B20D9" w:rsidRDefault="007B20D9" w:rsidP="007B20D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35A" w:rsidRDefault="006B535A"/>
    <w:sectPr w:rsidR="006B535A" w:rsidSect="00306E49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2CD0"/>
    <w:multiLevelType w:val="multilevel"/>
    <w:tmpl w:val="C8ACFB0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13747818"/>
    <w:multiLevelType w:val="multilevel"/>
    <w:tmpl w:val="EA2A0E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5747768C"/>
    <w:multiLevelType w:val="multilevel"/>
    <w:tmpl w:val="6C849B0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76195FFF"/>
    <w:multiLevelType w:val="multilevel"/>
    <w:tmpl w:val="CA8026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E01"/>
    <w:rsid w:val="000905B5"/>
    <w:rsid w:val="00130377"/>
    <w:rsid w:val="00153548"/>
    <w:rsid w:val="001A5C42"/>
    <w:rsid w:val="00306E49"/>
    <w:rsid w:val="003D337D"/>
    <w:rsid w:val="00590A70"/>
    <w:rsid w:val="005E20A4"/>
    <w:rsid w:val="00610B33"/>
    <w:rsid w:val="006859DC"/>
    <w:rsid w:val="006B535A"/>
    <w:rsid w:val="00772196"/>
    <w:rsid w:val="007B20D9"/>
    <w:rsid w:val="007E2CB8"/>
    <w:rsid w:val="008213C8"/>
    <w:rsid w:val="008226E0"/>
    <w:rsid w:val="0086109C"/>
    <w:rsid w:val="00927F9E"/>
    <w:rsid w:val="00AB3946"/>
    <w:rsid w:val="00B0401F"/>
    <w:rsid w:val="00B739B0"/>
    <w:rsid w:val="00C551C3"/>
    <w:rsid w:val="00C730AF"/>
    <w:rsid w:val="00CF0FEB"/>
    <w:rsid w:val="00D122FC"/>
    <w:rsid w:val="00D7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D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B20D9"/>
    <w:pPr>
      <w:keepNext/>
      <w:tabs>
        <w:tab w:val="num" w:pos="0"/>
      </w:tabs>
      <w:jc w:val="center"/>
      <w:outlineLvl w:val="2"/>
    </w:pPr>
    <w:rPr>
      <w:b/>
      <w:bCs/>
      <w:caps/>
      <w:sz w:val="2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E4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7B20D9"/>
    <w:rPr>
      <w:rFonts w:ascii="Times New Roman" w:eastAsia="Times New Roman" w:hAnsi="Times New Roman" w:cs="Times New Roman"/>
      <w:b/>
      <w:bCs/>
      <w:caps/>
      <w:sz w:val="27"/>
      <w:szCs w:val="24"/>
      <w:lang w:eastAsia="ar-SA"/>
    </w:rPr>
  </w:style>
  <w:style w:type="character" w:customStyle="1" w:styleId="a3">
    <w:name w:val="Без интервала Знак"/>
    <w:link w:val="a4"/>
    <w:uiPriority w:val="99"/>
    <w:locked/>
    <w:rsid w:val="007B20D9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7B20D9"/>
    <w:pPr>
      <w:spacing w:after="0" w:line="240" w:lineRule="auto"/>
      <w:ind w:firstLine="851"/>
      <w:jc w:val="center"/>
    </w:pPr>
    <w:rPr>
      <w:rFonts w:ascii="Calibri" w:hAnsi="Calibri" w:cs="Calibri"/>
    </w:rPr>
  </w:style>
  <w:style w:type="paragraph" w:customStyle="1" w:styleId="ConsTitle">
    <w:name w:val="ConsTitle"/>
    <w:uiPriority w:val="99"/>
    <w:rsid w:val="007B20D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20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0D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306E4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31">
    <w:name w:val="Основной текст (3)_"/>
    <w:link w:val="32"/>
    <w:locked/>
    <w:rsid w:val="00306E49"/>
    <w:rPr>
      <w:b/>
      <w:bCs/>
      <w:spacing w:val="-20"/>
      <w:sz w:val="29"/>
      <w:szCs w:val="2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06E49"/>
    <w:pPr>
      <w:widowControl w:val="0"/>
      <w:shd w:val="clear" w:color="auto" w:fill="FFFFFF"/>
      <w:suppressAutoHyphens w:val="0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spacing w:val="-20"/>
      <w:sz w:val="29"/>
      <w:szCs w:val="29"/>
      <w:lang w:eastAsia="en-US"/>
    </w:rPr>
  </w:style>
  <w:style w:type="character" w:customStyle="1" w:styleId="a7">
    <w:name w:val="Основной текст_"/>
    <w:link w:val="2"/>
    <w:locked/>
    <w:rsid w:val="00306E49"/>
    <w:rPr>
      <w:spacing w:val="-10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7"/>
    <w:rsid w:val="00306E49"/>
    <w:pPr>
      <w:widowControl w:val="0"/>
      <w:shd w:val="clear" w:color="auto" w:fill="FFFFFF"/>
      <w:suppressAutoHyphens w:val="0"/>
      <w:spacing w:after="420" w:line="317" w:lineRule="exact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character" w:customStyle="1" w:styleId="a8">
    <w:name w:val="Гипертекстовая ссылка"/>
    <w:rsid w:val="00306E49"/>
    <w:rPr>
      <w:rFonts w:ascii="Times New Roman" w:hAnsi="Times New Roman" w:cs="Times New Roman" w:hint="default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D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B20D9"/>
    <w:pPr>
      <w:keepNext/>
      <w:tabs>
        <w:tab w:val="num" w:pos="0"/>
      </w:tabs>
      <w:jc w:val="center"/>
      <w:outlineLvl w:val="2"/>
    </w:pPr>
    <w:rPr>
      <w:b/>
      <w:bCs/>
      <w:caps/>
      <w:sz w:val="2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E4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7B20D9"/>
    <w:rPr>
      <w:rFonts w:ascii="Times New Roman" w:eastAsia="Times New Roman" w:hAnsi="Times New Roman" w:cs="Times New Roman"/>
      <w:b/>
      <w:bCs/>
      <w:caps/>
      <w:sz w:val="27"/>
      <w:szCs w:val="24"/>
      <w:lang w:eastAsia="ar-SA"/>
    </w:rPr>
  </w:style>
  <w:style w:type="character" w:customStyle="1" w:styleId="a3">
    <w:name w:val="Без интервала Знак"/>
    <w:link w:val="a4"/>
    <w:uiPriority w:val="99"/>
    <w:locked/>
    <w:rsid w:val="007B20D9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7B20D9"/>
    <w:pPr>
      <w:spacing w:after="0" w:line="240" w:lineRule="auto"/>
      <w:ind w:firstLine="851"/>
      <w:jc w:val="center"/>
    </w:pPr>
    <w:rPr>
      <w:rFonts w:ascii="Calibri" w:hAnsi="Calibri" w:cs="Calibri"/>
    </w:rPr>
  </w:style>
  <w:style w:type="paragraph" w:customStyle="1" w:styleId="ConsTitle">
    <w:name w:val="ConsTitle"/>
    <w:uiPriority w:val="99"/>
    <w:rsid w:val="007B20D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20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0D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306E4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31">
    <w:name w:val="Основной текст (3)_"/>
    <w:link w:val="32"/>
    <w:locked/>
    <w:rsid w:val="00306E49"/>
    <w:rPr>
      <w:b/>
      <w:bCs/>
      <w:spacing w:val="-20"/>
      <w:sz w:val="29"/>
      <w:szCs w:val="2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06E49"/>
    <w:pPr>
      <w:widowControl w:val="0"/>
      <w:shd w:val="clear" w:color="auto" w:fill="FFFFFF"/>
      <w:suppressAutoHyphens w:val="0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spacing w:val="-20"/>
      <w:sz w:val="29"/>
      <w:szCs w:val="29"/>
      <w:lang w:eastAsia="en-US"/>
    </w:rPr>
  </w:style>
  <w:style w:type="character" w:customStyle="1" w:styleId="a7">
    <w:name w:val="Основной текст_"/>
    <w:link w:val="2"/>
    <w:locked/>
    <w:rsid w:val="00306E49"/>
    <w:rPr>
      <w:spacing w:val="-10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7"/>
    <w:rsid w:val="00306E49"/>
    <w:pPr>
      <w:widowControl w:val="0"/>
      <w:shd w:val="clear" w:color="auto" w:fill="FFFFFF"/>
      <w:suppressAutoHyphens w:val="0"/>
      <w:spacing w:after="420" w:line="317" w:lineRule="exact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character" w:customStyle="1" w:styleId="a8">
    <w:name w:val="Гипертекстовая ссылка"/>
    <w:rsid w:val="00306E49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23</cp:revision>
  <cp:lastPrinted>2016-04-26T09:08:00Z</cp:lastPrinted>
  <dcterms:created xsi:type="dcterms:W3CDTF">2016-04-25T05:22:00Z</dcterms:created>
  <dcterms:modified xsi:type="dcterms:W3CDTF">2016-04-26T09:10:00Z</dcterms:modified>
</cp:coreProperties>
</file>