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A8" w:rsidRPr="00A47BA8" w:rsidRDefault="00A47BA8" w:rsidP="00A47BA8">
      <w:pPr>
        <w:spacing w:after="0" w:line="240" w:lineRule="auto"/>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ноября 2007 года N 257-ФЗ</w:t>
      </w:r>
      <w:r w:rsidRPr="00A47BA8">
        <w:rPr>
          <w:rFonts w:ascii="Times New Roman" w:eastAsia="Times New Roman" w:hAnsi="Times New Roman" w:cs="Times New Roman"/>
          <w:sz w:val="24"/>
          <w:szCs w:val="24"/>
        </w:rPr>
        <w:br/>
      </w:r>
    </w:p>
    <w:p w:rsidR="00A47BA8" w:rsidRPr="00A47BA8" w:rsidRDefault="00A47BA8" w:rsidP="00A47BA8">
      <w:pPr>
        <w:spacing w:after="0" w:line="240" w:lineRule="auto"/>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w:t>
      </w:r>
    </w:p>
    <w:p w:rsidR="00A47BA8" w:rsidRPr="00A47BA8" w:rsidRDefault="00A47BA8" w:rsidP="00A47BA8">
      <w:pPr>
        <w:spacing w:after="0" w:line="240" w:lineRule="auto"/>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РОССИЙСКАЯ ФЕДЕРАЦИЯ</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ФЕДЕРАЛЬНЫЙ ЗАКОН</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ОБ АВТОМОБИЛЬНЫХ ДОРОГАХ И О ДОРОЖНОЙ ДЕЯТЕЛЬНОСТИ</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В РОССИЙСКОЙ ФЕДЕРАЦИИ И О ВНЕСЕНИИ ИЗМЕНЕНИЙ В ОТДЕЛЬНЫЕ</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ЗАКОНОДАТЕЛЬНЫЕ АКТЫ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right"/>
        <w:rPr>
          <w:rFonts w:ascii="Verdana" w:eastAsia="Times New Roman" w:hAnsi="Verdana" w:cs="Times New Roman"/>
          <w:sz w:val="21"/>
          <w:szCs w:val="21"/>
        </w:rPr>
      </w:pPr>
      <w:r w:rsidRPr="00A47BA8">
        <w:rPr>
          <w:rFonts w:ascii="Times New Roman" w:eastAsia="Times New Roman" w:hAnsi="Times New Roman" w:cs="Times New Roman"/>
          <w:sz w:val="24"/>
          <w:szCs w:val="24"/>
        </w:rPr>
        <w:t>Принят</w:t>
      </w:r>
    </w:p>
    <w:p w:rsidR="00A47BA8" w:rsidRPr="00A47BA8" w:rsidRDefault="00A47BA8" w:rsidP="00A47BA8">
      <w:pPr>
        <w:spacing w:after="0" w:line="240" w:lineRule="auto"/>
        <w:jc w:val="right"/>
        <w:rPr>
          <w:rFonts w:ascii="Verdana" w:eastAsia="Times New Roman" w:hAnsi="Verdana" w:cs="Times New Roman"/>
          <w:sz w:val="21"/>
          <w:szCs w:val="21"/>
        </w:rPr>
      </w:pPr>
      <w:r w:rsidRPr="00A47BA8">
        <w:rPr>
          <w:rFonts w:ascii="Times New Roman" w:eastAsia="Times New Roman" w:hAnsi="Times New Roman" w:cs="Times New Roman"/>
          <w:sz w:val="24"/>
          <w:szCs w:val="24"/>
        </w:rPr>
        <w:t>Государственной Думой</w:t>
      </w:r>
    </w:p>
    <w:p w:rsidR="00A47BA8" w:rsidRPr="00A47BA8" w:rsidRDefault="00A47BA8" w:rsidP="00A47BA8">
      <w:pPr>
        <w:spacing w:after="0" w:line="240" w:lineRule="auto"/>
        <w:jc w:val="right"/>
        <w:rPr>
          <w:rFonts w:ascii="Verdana" w:eastAsia="Times New Roman" w:hAnsi="Verdana" w:cs="Times New Roman"/>
          <w:sz w:val="21"/>
          <w:szCs w:val="21"/>
        </w:rPr>
      </w:pPr>
      <w:r w:rsidRPr="00A47BA8">
        <w:rPr>
          <w:rFonts w:ascii="Times New Roman" w:eastAsia="Times New Roman" w:hAnsi="Times New Roman" w:cs="Times New Roman"/>
          <w:sz w:val="24"/>
          <w:szCs w:val="24"/>
        </w:rPr>
        <w:t>18 октября 2007 года</w:t>
      </w:r>
    </w:p>
    <w:p w:rsidR="00A47BA8" w:rsidRPr="00A47BA8" w:rsidRDefault="00A47BA8" w:rsidP="00A47BA8">
      <w:pPr>
        <w:spacing w:after="0" w:line="240" w:lineRule="auto"/>
        <w:jc w:val="right"/>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right"/>
        <w:rPr>
          <w:rFonts w:ascii="Verdana" w:eastAsia="Times New Roman" w:hAnsi="Verdana" w:cs="Times New Roman"/>
          <w:sz w:val="21"/>
          <w:szCs w:val="21"/>
        </w:rPr>
      </w:pPr>
      <w:r w:rsidRPr="00A47BA8">
        <w:rPr>
          <w:rFonts w:ascii="Times New Roman" w:eastAsia="Times New Roman" w:hAnsi="Times New Roman" w:cs="Times New Roman"/>
          <w:sz w:val="24"/>
          <w:szCs w:val="24"/>
        </w:rPr>
        <w:t>Одобрен</w:t>
      </w:r>
    </w:p>
    <w:p w:rsidR="00A47BA8" w:rsidRPr="00A47BA8" w:rsidRDefault="00A47BA8" w:rsidP="00A47BA8">
      <w:pPr>
        <w:spacing w:after="0" w:line="240" w:lineRule="auto"/>
        <w:jc w:val="right"/>
        <w:rPr>
          <w:rFonts w:ascii="Verdana" w:eastAsia="Times New Roman" w:hAnsi="Verdana" w:cs="Times New Roman"/>
          <w:sz w:val="21"/>
          <w:szCs w:val="21"/>
        </w:rPr>
      </w:pPr>
      <w:r w:rsidRPr="00A47BA8">
        <w:rPr>
          <w:rFonts w:ascii="Times New Roman" w:eastAsia="Times New Roman" w:hAnsi="Times New Roman" w:cs="Times New Roman"/>
          <w:sz w:val="24"/>
          <w:szCs w:val="24"/>
        </w:rPr>
        <w:t>Советом Федерации</w:t>
      </w:r>
    </w:p>
    <w:p w:rsidR="00A47BA8" w:rsidRPr="00A47BA8" w:rsidRDefault="00A47BA8" w:rsidP="00A47BA8">
      <w:pPr>
        <w:spacing w:after="0" w:line="240" w:lineRule="auto"/>
        <w:jc w:val="right"/>
        <w:rPr>
          <w:rFonts w:ascii="Verdana" w:eastAsia="Times New Roman" w:hAnsi="Verdana" w:cs="Times New Roman"/>
          <w:sz w:val="21"/>
          <w:szCs w:val="21"/>
        </w:rPr>
      </w:pPr>
      <w:r w:rsidRPr="00A47BA8">
        <w:rPr>
          <w:rFonts w:ascii="Times New Roman" w:eastAsia="Times New Roman" w:hAnsi="Times New Roman" w:cs="Times New Roman"/>
          <w:sz w:val="24"/>
          <w:szCs w:val="24"/>
        </w:rPr>
        <w:t>26 октября 2007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A47BA8" w:rsidRPr="00A47BA8" w:rsidTr="00A47BA8">
        <w:trPr>
          <w:tblCellSpacing w:w="15" w:type="dxa"/>
          <w:jc w:val="center"/>
        </w:trPr>
        <w:tc>
          <w:tcPr>
            <w:tcW w:w="0" w:type="auto"/>
            <w:vAlign w:val="center"/>
            <w:hideMark/>
          </w:tcPr>
          <w:p w:rsidR="00A47BA8" w:rsidRPr="00A47BA8" w:rsidRDefault="00A47BA8" w:rsidP="00A47BA8">
            <w:pPr>
              <w:spacing w:after="0" w:line="240" w:lineRule="auto"/>
              <w:rPr>
                <w:rFonts w:ascii="Verdana" w:eastAsia="Times New Roman" w:hAnsi="Verdana" w:cs="Times New Roman"/>
                <w:sz w:val="21"/>
                <w:szCs w:val="21"/>
              </w:rPr>
            </w:pPr>
          </w:p>
        </w:tc>
        <w:tc>
          <w:tcPr>
            <w:tcW w:w="0" w:type="auto"/>
            <w:vAlign w:val="center"/>
            <w:hideMark/>
          </w:tcPr>
          <w:p w:rsidR="00A47BA8" w:rsidRPr="00A47BA8" w:rsidRDefault="00A47BA8" w:rsidP="00A47BA8">
            <w:pPr>
              <w:spacing w:after="0" w:line="240" w:lineRule="auto"/>
              <w:jc w:val="center"/>
              <w:rPr>
                <w:rFonts w:ascii="Verdana" w:eastAsia="Times New Roman" w:hAnsi="Verdana" w:cs="Times New Roman"/>
                <w:sz w:val="21"/>
                <w:szCs w:val="21"/>
              </w:rPr>
            </w:pPr>
            <w:r w:rsidRPr="00A47BA8">
              <w:rPr>
                <w:rFonts w:ascii="Times New Roman" w:eastAsia="Times New Roman" w:hAnsi="Times New Roman" w:cs="Times New Roman"/>
                <w:sz w:val="24"/>
                <w:szCs w:val="24"/>
              </w:rPr>
              <w:t>Список изменяющих документов</w:t>
            </w:r>
          </w:p>
        </w:tc>
      </w:tr>
    </w:tbl>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(в ред. Федеральных законов от 13.05.2008 N 66-ФЗ, от 22.07.2008 N 141-ФЗ,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23.07.2008 N 160-ФЗ, от 03.12.2008 N 246-ФЗ, от 17.07.2009 N 145-ФЗ,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22.09.2009 N 218-ФЗ, от 27.12.2009 N 351-ФЗ, от 03.11.2010 N 288-ФЗ,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07.02.2011 N 4-ФЗ, от 06.04.2011 N 68-ФЗ (ред. 23.06.2014),</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21.04.2011 N 69-ФЗ, от 11.07.2011 N 193-ФЗ, от 18.07.2011 N 242-ФЗ,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18.07.2011 N 243-ФЗ, от 28.11.2011 N 337-ФЗ, от 25.06.2012 N 94-ФЗ,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03.12.2012 N 244-ФЗ, от 05.04.2013 N 44-ФЗ, от 23.07.2013 N 250-ФЗ,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28.12.2013 N 438-ФЗ, от 03.02.2014 N 15-ФЗ, от 27.05.2014 N 136-ФЗ,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23.06.2014 N 171-ФЗ, от 22.10.2014 N 311-ФЗ, от 31.12.2014 N 519-ФЗ,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13.07.2015 N 224-ФЗ, от 13.07.2015 N 233-ФЗ, от 13.07.2015 N 248-ФЗ,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28.11.2015 N 357-ФЗ, от 14.12.2015 N 378-ФЗ, от 30.12.2015 N 454-ФЗ,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15.02.2016 N 26-ФЗ, от 05.04.2016 N 104-ФЗ, от 03.07.2016 N 257-ФЗ,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03.07.2016 N 361-ФЗ, от 07.02.2017 N 9-ФЗ, от 05.12.2017 N 390-ФЗ,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29.12.2017 N 443-ФЗ, от 29.12.2017 N 453-ФЗ, от 03.08.2018 N 342-ФЗ,</w:t>
      </w:r>
    </w:p>
    <w:p w:rsidR="00A47BA8" w:rsidRPr="00A47BA8" w:rsidRDefault="00A47BA8" w:rsidP="00A47BA8">
      <w:pPr>
        <w:shd w:val="clear" w:color="auto" w:fill="F4F3F8"/>
        <w:spacing w:after="0"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от 27.12.2018 N 508-ФЗ,</w:t>
      </w:r>
    </w:p>
    <w:p w:rsidR="00A47BA8" w:rsidRPr="00A47BA8" w:rsidRDefault="00A47BA8" w:rsidP="00A47BA8">
      <w:pPr>
        <w:shd w:val="clear" w:color="auto" w:fill="F4F3F8"/>
        <w:spacing w:after="192" w:line="240" w:lineRule="auto"/>
        <w:jc w:val="center"/>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с изм., внесенными Федеральным законом от 13.12.2010 N 358-ФЗ)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1. ОБЩИЕ ПОЛОЖЕНИЯ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0" w:name="p40"/>
      <w:bookmarkEnd w:id="0"/>
      <w:r w:rsidRPr="00A47BA8">
        <w:rPr>
          <w:rFonts w:ascii="Arial" w:eastAsia="Times New Roman" w:hAnsi="Arial" w:cs="Arial"/>
          <w:b/>
          <w:bCs/>
          <w:sz w:val="24"/>
          <w:szCs w:val="24"/>
        </w:rPr>
        <w:t>Статья 1. Сфера действия настоящего Федерального закона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 Цели настоящего Федерального закона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Целями настоящего Федерального закона являются: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совершенствование государственного управления в области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обеспечение сохранности и развития автомобильных дорог, улучшение их технического состояния;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4 в ред. Федерального закона от 05.04.2016 N 104-ФЗ)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обеспечение эффективной и добросовестной конкуренции на рынке работ и (или) услуг при осуществлении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улучшение инвестиционного климата в области использования автомобильных дорог и осуществления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обеспечение интеграции автомобильных дорог в международную транспортную сеть.</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 Основные понятия, используемые в настоящем Федеральном законе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производственные объекты - сооружения, используемые при капитальном ремонте, ремонте, содержании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w:t>
      </w:r>
      <w:r w:rsidRPr="00A47BA8">
        <w:rPr>
          <w:rFonts w:ascii="Times New Roman" w:eastAsia="Times New Roman" w:hAnsi="Times New Roman" w:cs="Times New Roman"/>
          <w:sz w:val="24"/>
          <w:szCs w:val="24"/>
        </w:rPr>
        <w:lastRenderedPageBreak/>
        <w:t>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5 в ред. Федерального закона от 03.07.2016 N 257-ФЗ)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14.1 введен Федеральным законом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17 введен Федеральным законом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18 введен Федеральным законом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19 введен Федеральным законом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20 введен Федеральным законом от 03.07.2016 N 257-ФЗ)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21 введен Федеральным законом от 03.07.2016 N 257-ФЗ)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w:t>
      </w:r>
      <w:r w:rsidRPr="00A47BA8">
        <w:rPr>
          <w:rFonts w:ascii="Times New Roman" w:eastAsia="Times New Roman" w:hAnsi="Times New Roman" w:cs="Times New Roman"/>
          <w:sz w:val="24"/>
          <w:szCs w:val="24"/>
        </w:rPr>
        <w:lastRenderedPageBreak/>
        <w:t>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22 введен Федеральным законом от 03.07.2016 N 257-ФЗ)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 Законодательство об автомобильных дорогах и о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Отношения, указанные в </w:t>
      </w:r>
      <w:hyperlink w:anchor="p40" w:history="1">
        <w:r w:rsidRPr="00A47BA8">
          <w:rPr>
            <w:rFonts w:ascii="Times New Roman" w:eastAsia="Times New Roman" w:hAnsi="Times New Roman" w:cs="Times New Roman"/>
            <w:color w:val="0000FF"/>
            <w:sz w:val="24"/>
            <w:szCs w:val="24"/>
          </w:rPr>
          <w:t>статье 1</w:t>
        </w:r>
      </w:hyperlink>
      <w:r w:rsidRPr="00A47BA8">
        <w:rPr>
          <w:rFonts w:ascii="Times New Roman" w:eastAsia="Times New Roman" w:hAnsi="Times New Roman" w:cs="Times New Roman"/>
          <w:sz w:val="24"/>
          <w:szCs w:val="24"/>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5. Классификация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Автомобильные дороги в зависимости от их значения подразделяются на: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автомобильные дороги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автомобильные дороги регионального или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автомобильные дороги местного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частные автомобильные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Автомобильными дорогами общего пользования федерального значения являются автомобильные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включенные в перечень международных автомобильных дорог в соответствии с международными соглашениями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Автомобильными дорогами общего пользования федерального значения могут быть автомобильные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соединяющие между собой административные центры (столицы)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Перечень автомобильных дорог общего пользования федерального значения утверждается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w:t>
      </w:r>
      <w:r w:rsidRPr="00A47BA8">
        <w:rPr>
          <w:rFonts w:ascii="Times New Roman" w:eastAsia="Times New Roman" w:hAnsi="Times New Roman" w:cs="Times New Roman"/>
          <w:sz w:val="24"/>
          <w:szCs w:val="24"/>
        </w:rPr>
        <w:lastRenderedPageBreak/>
        <w:t>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9 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десятая в ред. Федерального закона от 03.12.2008 N 246-ФЗ)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 w:name="p134"/>
      <w:bookmarkEnd w:id="1"/>
      <w:r w:rsidRPr="00A47BA8">
        <w:rPr>
          <w:rFonts w:ascii="Times New Roman" w:eastAsia="Times New Roman" w:hAnsi="Times New Roman" w:cs="Times New Roman"/>
          <w:sz w:val="24"/>
          <w:szCs w:val="24"/>
        </w:rPr>
        <w:t>14. К автомагистралям относятся автомобильные дороги, которые не предназначены для обслуживания прилегающих территорий 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на проезжей части или проезжих частях которых запрещены остановки и стоянки транспортных средств;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которые оборудованы специальными местами отдыха и площадками для стоянки транспортных средств.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15. Автомобильные дороги, относящиеся к автомагистралям, должны быть специально обозначены в качестве автомагистралей.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 w:name="p141"/>
      <w:bookmarkEnd w:id="2"/>
      <w:r w:rsidRPr="00A47BA8">
        <w:rPr>
          <w:rFonts w:ascii="Times New Roman" w:eastAsia="Times New Roman" w:hAnsi="Times New Roman" w:cs="Times New Roman"/>
          <w:sz w:val="24"/>
          <w:szCs w:val="24"/>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 xml:space="preserve">17. К обычным автомобильным дорогам относятся автомобильные дороги, не указанные в </w:t>
      </w:r>
      <w:hyperlink w:anchor="p134" w:history="1">
        <w:r w:rsidRPr="00A47BA8">
          <w:rPr>
            <w:rFonts w:ascii="Times New Roman" w:eastAsia="Times New Roman" w:hAnsi="Times New Roman" w:cs="Times New Roman"/>
            <w:color w:val="0000FF"/>
            <w:sz w:val="24"/>
            <w:szCs w:val="24"/>
          </w:rPr>
          <w:t>частях 14</w:t>
        </w:r>
      </w:hyperlink>
      <w:r w:rsidRPr="00A47BA8">
        <w:rPr>
          <w:rFonts w:ascii="Times New Roman" w:eastAsia="Times New Roman" w:hAnsi="Times New Roman" w:cs="Times New Roman"/>
          <w:sz w:val="24"/>
          <w:szCs w:val="24"/>
        </w:rPr>
        <w:t xml:space="preserve"> - </w:t>
      </w:r>
      <w:hyperlink w:anchor="p141" w:history="1">
        <w:r w:rsidRPr="00A47BA8">
          <w:rPr>
            <w:rFonts w:ascii="Times New Roman" w:eastAsia="Times New Roman" w:hAnsi="Times New Roman" w:cs="Times New Roman"/>
            <w:color w:val="0000FF"/>
            <w:sz w:val="24"/>
            <w:szCs w:val="24"/>
          </w:rPr>
          <w:t>16</w:t>
        </w:r>
      </w:hyperlink>
      <w:r w:rsidRPr="00A47BA8">
        <w:rPr>
          <w:rFonts w:ascii="Times New Roman" w:eastAsia="Times New Roman" w:hAnsi="Times New Roman" w:cs="Times New Roman"/>
          <w:sz w:val="24"/>
          <w:szCs w:val="24"/>
        </w:rPr>
        <w:t xml:space="preserve"> настоящей статьи. Обычные автомобильные дороги могут иметь одну или несколько проезжих частей.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6. Собственность на автомобильные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22.07.2008 N 141-ФЗ)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22.07.2008 N 141-ФЗ)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22.07.2008 N 141-ФЗ)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w:t>
      </w:r>
      <w:r w:rsidRPr="00A47BA8">
        <w:rPr>
          <w:rFonts w:ascii="Times New Roman" w:eastAsia="Times New Roman" w:hAnsi="Times New Roman" w:cs="Times New Roman"/>
          <w:sz w:val="24"/>
          <w:szCs w:val="24"/>
        </w:rPr>
        <w:lastRenderedPageBreak/>
        <w:t>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22.07.2008 N 141-ФЗ)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8 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10 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7. Автомобильные дороги оборонного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8. Наименования автомобильных дорог и их идентификационные номера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Автомобильные дороги общего пользования федерального, регионального или межмуниципального значения должны иметь наименования.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Наименования присваиваются: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автомобильным дорогам регионального или межмуниципального значения органами исполнительной власти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Частные автомобильные дороги могут иметь наименования, которые им присваиваются собственниками таких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Автомобильные дороги должны иметь идентификационные номера. Идентификационные номера присваиваются: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органами исполнительной власти субъектов Российской Федерации - автомобильным дорогам регионального или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органами местного самоуправления городских поселений - автомобильным дорогам местного значения городских поселений;</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органами местного самоуправления городских округов - автомобильным дорогам местного значения городских округов;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w:t>
      </w:r>
      <w:r w:rsidRPr="00A47BA8">
        <w:rPr>
          <w:rFonts w:ascii="Times New Roman" w:eastAsia="Times New Roman" w:hAnsi="Times New Roman" w:cs="Times New Roman"/>
          <w:sz w:val="24"/>
          <w:szCs w:val="24"/>
        </w:rPr>
        <w:lastRenderedPageBreak/>
        <w:t>местного значения не отнесен к числу полномочий, закрепленных за сельским поселением;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5 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физическими или юридическими лицами, являющимися собственниками частных автомобильных дорог, - частным автомобильным дорогам.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9. Исчисление протяженности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За условную начальную точку и условную конечную точку отсчета протяженности автомобильной дороги, как правило, принимаются: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пересечение автомобильных дорог - для автомобильной дороги, соединяющей между собой другие автомобильные дороги или примыкающей к ним;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границы географических, исторических и других объектов - для автомобильных дорог общего пользования, соединяющих указанные объекты.</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 w:name="p212"/>
      <w:bookmarkEnd w:id="3"/>
      <w:r w:rsidRPr="00A47BA8">
        <w:rPr>
          <w:rFonts w:ascii="Arial" w:eastAsia="Times New Roman" w:hAnsi="Arial" w:cs="Arial"/>
          <w:b/>
          <w:bCs/>
          <w:sz w:val="24"/>
          <w:szCs w:val="24"/>
        </w:rPr>
        <w:t>Статья 10. Единый государственный реестр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4" w:name="p217"/>
      <w:bookmarkEnd w:id="4"/>
      <w:r w:rsidRPr="00A47BA8">
        <w:rPr>
          <w:rFonts w:ascii="Times New Roman" w:eastAsia="Times New Roman" w:hAnsi="Times New Roman" w:cs="Times New Roman"/>
          <w:sz w:val="24"/>
          <w:szCs w:val="24"/>
        </w:rPr>
        <w:t>4. В реестр вносятся следующие сведения об автомобильной дороге: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1) сведения о собственнике, владельце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наименование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идентификационный номер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протяженность автомобильной дороги и используемых на платной основе ее участков;</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03.11.2010 N 288-ФЗ)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сведения о соответствии автомобильной дороги и ее участков техническим характеристикам класса и категории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вид разрешенного использования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иные сведения.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5. В случае ввода в эксплуатацию автомобильной дороги или изменения сведений об автомобильной дороге, указанных в </w:t>
      </w:r>
      <w:hyperlink w:anchor="p217" w:history="1">
        <w:r w:rsidRPr="00A47BA8">
          <w:rPr>
            <w:rFonts w:ascii="Times New Roman" w:eastAsia="Times New Roman" w:hAnsi="Times New Roman" w:cs="Times New Roman"/>
            <w:color w:val="0000FF"/>
            <w:sz w:val="24"/>
            <w:szCs w:val="24"/>
          </w:rPr>
          <w:t>части 4</w:t>
        </w:r>
      </w:hyperlink>
      <w:r w:rsidRPr="00A47BA8">
        <w:rPr>
          <w:rFonts w:ascii="Times New Roman" w:eastAsia="Times New Roman" w:hAnsi="Times New Roman" w:cs="Times New Roman"/>
          <w:sz w:val="24"/>
          <w:szCs w:val="24"/>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в государственные органы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23.07.2008 N 160-ФЗ)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2. ПОЛНОМОЧИЯ ОРГАНОВ ГОСУДАРСТВЕННОЙ ВЛАСТИ</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РОССИЙСКОЙ ФЕДЕРАЦИИ, ОРГАНОВ ГОСУДАРСТВЕННОЙ ВЛАСТИ</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СУБЪЕКТОВ РОССИЙСКОЙ ФЕДЕРАЦИИ И ОРГАНОВ МЕСТНОГО</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САМОУПРАВЛЕНИЯ В ОБЛАСТИ ИСПОЛЬЗОВАНИЯ АВТОМОБИЛЬНЫХ</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ДОРОГ И ОСУЩЕСТВЛЕНИЯ ДОРОЖНОЙ ДЕЯТЕЛЬНОСТИ</w:t>
      </w:r>
    </w:p>
    <w:p w:rsidR="00A47BA8" w:rsidRPr="00A47BA8" w:rsidRDefault="00A47BA8" w:rsidP="00A47BA8">
      <w:pPr>
        <w:spacing w:after="0" w:line="240" w:lineRule="auto"/>
        <w:jc w:val="center"/>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2 в ред. Федерального закона от 15.02.2016 N 26-ФЗ)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осуществление федерального государственного надзора за обеспечением сохранности автомобильных дорог федерального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 в ред. Федерального закона от 18.07.2011 N 242-ФЗ)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03.11.2010 N 288-ФЗ)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03.11.2010 N 288-ФЗ)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установление порядка присвоения автомобильным дорогам идентификационных номеров;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10) осуществление дорожной деятельности в отношении автомобильных дорог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11 в ред. Федерального закона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12 в ред. Федерального закона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13 в ред. Федерального закона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13.1 введен Федеральным законом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13.2) установление порядка осуществления весового и габаритного контроля (в том числе организации пунктов весового и габаритного контроля);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13.2 введен Федеральным законом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13.3 введен Федеральным законом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14) установление порядка временных ограничения или прекращения движения транспортных средств по автомобильным дорогам;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w:t>
      </w:r>
      <w:r w:rsidRPr="00A47BA8">
        <w:rPr>
          <w:rFonts w:ascii="Times New Roman" w:eastAsia="Times New Roman" w:hAnsi="Times New Roman" w:cs="Times New Roman"/>
          <w:sz w:val="24"/>
          <w:szCs w:val="24"/>
        </w:rPr>
        <w:lastRenderedPageBreak/>
        <w:t>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17) информационное обеспечение пользователей автомобильными дорогами общего пользования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19) установление классификации работ по капитальному ремонту, ремонту, содержанию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hd w:val="clear" w:color="auto" w:fill="F4F3F8"/>
        <w:spacing w:after="0" w:line="240" w:lineRule="auto"/>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КонсультантПлюс: примечание.</w:t>
      </w:r>
    </w:p>
    <w:p w:rsidR="00A47BA8" w:rsidRPr="00A47BA8" w:rsidRDefault="00A47BA8" w:rsidP="00A47BA8">
      <w:pPr>
        <w:shd w:val="clear" w:color="auto" w:fill="F4F3F8"/>
        <w:spacing w:after="96" w:line="240" w:lineRule="auto"/>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Положения статьи 11.1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(введена Федеральным законом от 13.07.2015 N 233-ФЗ)</w:t>
      </w:r>
    </w:p>
    <w:p w:rsidR="00A47BA8" w:rsidRPr="00A47BA8" w:rsidRDefault="00A47BA8" w:rsidP="00A47BA8">
      <w:pPr>
        <w:spacing w:after="0" w:line="240" w:lineRule="auto"/>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 в ред. Федерального закона от 18.07.2011 N 242-ФЗ)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1.1 введен Федеральным законом от 15.02.2016 N 26-ФЗ)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03.11.2010 N 288-ФЗ)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3.1 введен Федеральным законом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3.2 введен Федеральным законом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3.3 введен Федеральным законом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03.11.2010 N 288-ФЗ,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осуществление дорожной деятельности в отношении автомобильных дорог регионального или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10) информационное обеспечение пользователей автомобильными дорогами общего пользования регионального или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5" w:name="p326"/>
      <w:bookmarkEnd w:id="5"/>
      <w:r w:rsidRPr="00A47BA8">
        <w:rPr>
          <w:rFonts w:ascii="Arial" w:eastAsia="Times New Roman" w:hAnsi="Arial" w:cs="Arial"/>
          <w:b/>
          <w:bCs/>
          <w:sz w:val="24"/>
          <w:szCs w:val="24"/>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6" w:name="p328"/>
      <w:bookmarkEnd w:id="6"/>
      <w:r w:rsidRPr="00A47BA8">
        <w:rPr>
          <w:rFonts w:ascii="Times New Roman" w:eastAsia="Times New Roman" w:hAnsi="Times New Roman" w:cs="Times New Roman"/>
          <w:sz w:val="24"/>
          <w:szCs w:val="24"/>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осуществление муниципального контроля за обеспечением сохранности автомобильных дорог местного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 в ред. Федерального закона от 18.07.2011 N 242-ФЗ)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установление порядка осуществления муниципального контроля за обеспечением сохранности автомобильных дорог местного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1.1 введен Федеральным законом от 15.02.2016 N 26-ФЗ)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разработка основных направлений инвестиционной политики в области развития автомобильных дорог местного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03.11.2010 N 288-ФЗ)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3.1 введен Федеральным законом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3.2 введен Федеральным законом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3.3 введен Федеральным законом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03.11.2010 N 288-ФЗ,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осуществление дорожной деятельности в отношении автомобильных дорог местного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w:t>
      </w:r>
      <w:r w:rsidRPr="00A47BA8">
        <w:rPr>
          <w:rFonts w:ascii="Times New Roman" w:eastAsia="Times New Roman" w:hAnsi="Times New Roman" w:cs="Times New Roman"/>
          <w:sz w:val="24"/>
          <w:szCs w:val="24"/>
        </w:rPr>
        <w:lastRenderedPageBreak/>
        <w:t>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10) информационное обеспечение пользователей автомобильными дорогами общего пользования местного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Полномочия в области дорожной деятельности, установленные </w:t>
      </w:r>
      <w:hyperlink w:anchor="p328" w:history="1">
        <w:r w:rsidRPr="00A47BA8">
          <w:rPr>
            <w:rFonts w:ascii="Times New Roman" w:eastAsia="Times New Roman" w:hAnsi="Times New Roman" w:cs="Times New Roman"/>
            <w:color w:val="0000FF"/>
            <w:sz w:val="24"/>
            <w:szCs w:val="24"/>
          </w:rPr>
          <w:t>частью 1</w:t>
        </w:r>
      </w:hyperlink>
      <w:r w:rsidRPr="00A47BA8">
        <w:rPr>
          <w:rFonts w:ascii="Times New Roman" w:eastAsia="Times New Roman" w:hAnsi="Times New Roman" w:cs="Times New Roman"/>
          <w:sz w:val="24"/>
          <w:szCs w:val="24"/>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2 введена Федеральным законом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13.1. Государственный надзор, муниципальный контроль за обеспечением сохранности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(введена Федеральным законом от 18.07.2011 N 242-ФЗ)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(введена Федеральным законом от 27.12.2018 N 508-ФЗ)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w:t>
      </w:r>
      <w:r w:rsidRPr="00A47BA8">
        <w:rPr>
          <w:rFonts w:ascii="Times New Roman" w:eastAsia="Times New Roman" w:hAnsi="Times New Roman" w:cs="Times New Roman"/>
          <w:sz w:val="24"/>
          <w:szCs w:val="24"/>
        </w:rPr>
        <w:lastRenderedPageBreak/>
        <w:t>2003 года N 131-ФЗ "Об общих принципах организации местного самоуправления 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3. ДОРОЖНАЯ ДЕЯТЕЛЬНОСТЬ</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14. Планирование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29.12.2017 N 443-ФЗ)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15. Осуществление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16. Проектирование, строительство, реконструкция, капитальный ремонт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N 196-ФЗ "О безопасности дорожного движения" и настоящим Федеральным законом.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29.12.2017 N 443-ФЗ)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w:t>
      </w:r>
      <w:r w:rsidRPr="00A47BA8">
        <w:rPr>
          <w:rFonts w:ascii="Times New Roman" w:eastAsia="Times New Roman" w:hAnsi="Times New Roman" w:cs="Times New Roman"/>
          <w:sz w:val="24"/>
          <w:szCs w:val="24"/>
        </w:rPr>
        <w:lastRenderedPageBreak/>
        <w:t>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28.11.2011 N 337-ФЗ)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 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3.1 введен Федеральным законом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w:t>
      </w:r>
      <w:r w:rsidRPr="00A47BA8">
        <w:rPr>
          <w:rFonts w:ascii="Times New Roman" w:eastAsia="Times New Roman" w:hAnsi="Times New Roman" w:cs="Times New Roman"/>
          <w:sz w:val="24"/>
          <w:szCs w:val="24"/>
        </w:rPr>
        <w:lastRenderedPageBreak/>
        <w:t>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6 в ред. Федерального закона от 07.02.2017 N 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17. Содержание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1 в ред. Федерального закона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23.07.2008 N 160-ФЗ)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18. Ремонт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lastRenderedPageBreak/>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50" w:history="1">
        <w:r w:rsidRPr="00A47BA8">
          <w:rPr>
            <w:rFonts w:ascii="Times New Roman" w:eastAsia="Times New Roman" w:hAnsi="Times New Roman" w:cs="Times New Roman"/>
            <w:color w:val="0000FF"/>
            <w:sz w:val="24"/>
            <w:szCs w:val="24"/>
          </w:rPr>
          <w:t>частями 2</w:t>
        </w:r>
      </w:hyperlink>
      <w:r w:rsidRPr="00A47BA8">
        <w:rPr>
          <w:rFonts w:ascii="Times New Roman" w:eastAsia="Times New Roman" w:hAnsi="Times New Roman" w:cs="Times New Roman"/>
          <w:sz w:val="24"/>
          <w:szCs w:val="24"/>
        </w:rPr>
        <w:t xml:space="preserve"> - </w:t>
      </w:r>
      <w:hyperlink w:anchor="p456" w:history="1">
        <w:r w:rsidRPr="00A47BA8">
          <w:rPr>
            <w:rFonts w:ascii="Times New Roman" w:eastAsia="Times New Roman" w:hAnsi="Times New Roman" w:cs="Times New Roman"/>
            <w:color w:val="0000FF"/>
            <w:sz w:val="24"/>
            <w:szCs w:val="24"/>
          </w:rPr>
          <w:t>3</w:t>
        </w:r>
      </w:hyperlink>
      <w:r w:rsidRPr="00A47BA8">
        <w:rPr>
          <w:rFonts w:ascii="Times New Roman" w:eastAsia="Times New Roman" w:hAnsi="Times New Roman" w:cs="Times New Roman"/>
          <w:sz w:val="24"/>
          <w:szCs w:val="24"/>
        </w:rPr>
        <w:t xml:space="preserve"> настоящей статьи.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7" w:name="p450"/>
      <w:bookmarkEnd w:id="7"/>
      <w:r w:rsidRPr="00A47BA8">
        <w:rPr>
          <w:rFonts w:ascii="Times New Roman" w:eastAsia="Times New Roman" w:hAnsi="Times New Roman" w:cs="Times New Roman"/>
          <w:sz w:val="24"/>
          <w:szCs w:val="24"/>
        </w:rP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2.1 введена Федеральным законом от 17.07.2009 N 145-ФЗ, в ред. Федерального закона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8" w:name="p456"/>
      <w:bookmarkEnd w:id="8"/>
      <w:r w:rsidRPr="00A47BA8">
        <w:rPr>
          <w:rFonts w:ascii="Times New Roman" w:eastAsia="Times New Roman" w:hAnsi="Times New Roman" w:cs="Times New Roman"/>
          <w:sz w:val="24"/>
          <w:szCs w:val="24"/>
        </w:rP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17.07.2009 N 145-ФЗ,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lastRenderedPageBreak/>
        <w:t>(в ред. Федерального закона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11.07.2011 N 193-ФЗ,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71" w:history="1">
        <w:r w:rsidRPr="00A47BA8">
          <w:rPr>
            <w:rFonts w:ascii="Times New Roman" w:eastAsia="Times New Roman" w:hAnsi="Times New Roman" w:cs="Times New Roman"/>
            <w:color w:val="0000FF"/>
            <w:sz w:val="24"/>
            <w:szCs w:val="24"/>
          </w:rPr>
          <w:t>пунктом 2.1</w:t>
        </w:r>
      </w:hyperlink>
      <w:r w:rsidRPr="00A47BA8">
        <w:rPr>
          <w:rFonts w:ascii="Times New Roman" w:eastAsia="Times New Roman" w:hAnsi="Times New Roman" w:cs="Times New Roman"/>
          <w:sz w:val="24"/>
          <w:szCs w:val="24"/>
        </w:rPr>
        <w:t xml:space="preserve"> настоящей части);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2 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9" w:name="p471"/>
      <w:bookmarkEnd w:id="9"/>
      <w:r w:rsidRPr="00A47BA8">
        <w:rPr>
          <w:rFonts w:ascii="Times New Roman" w:eastAsia="Times New Roman" w:hAnsi="Times New Roman" w:cs="Times New Roman"/>
          <w:sz w:val="24"/>
          <w:szCs w:val="24"/>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2.1 введен Федеральным законом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6.1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6.2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50" w:history="1">
        <w:r w:rsidRPr="00A47BA8">
          <w:rPr>
            <w:rFonts w:ascii="Times New Roman" w:eastAsia="Times New Roman" w:hAnsi="Times New Roman" w:cs="Times New Roman"/>
            <w:color w:val="0000FF"/>
            <w:sz w:val="24"/>
            <w:szCs w:val="24"/>
          </w:rPr>
          <w:t>частями 2</w:t>
        </w:r>
      </w:hyperlink>
      <w:r w:rsidRPr="00A47BA8">
        <w:rPr>
          <w:rFonts w:ascii="Times New Roman" w:eastAsia="Times New Roman" w:hAnsi="Times New Roman" w:cs="Times New Roman"/>
          <w:sz w:val="24"/>
          <w:szCs w:val="24"/>
        </w:rPr>
        <w:t xml:space="preserve"> - </w:t>
      </w:r>
      <w:hyperlink w:anchor="p456" w:history="1">
        <w:r w:rsidRPr="00A47BA8">
          <w:rPr>
            <w:rFonts w:ascii="Times New Roman" w:eastAsia="Times New Roman" w:hAnsi="Times New Roman" w:cs="Times New Roman"/>
            <w:color w:val="0000FF"/>
            <w:sz w:val="24"/>
            <w:szCs w:val="24"/>
          </w:rPr>
          <w:t>3</w:t>
        </w:r>
      </w:hyperlink>
      <w:r w:rsidRPr="00A47BA8">
        <w:rPr>
          <w:rFonts w:ascii="Times New Roman" w:eastAsia="Times New Roman" w:hAnsi="Times New Roman" w:cs="Times New Roman"/>
          <w:sz w:val="24"/>
          <w:szCs w:val="24"/>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w:t>
      </w:r>
      <w:r w:rsidRPr="00A47BA8">
        <w:rPr>
          <w:rFonts w:ascii="Times New Roman" w:eastAsia="Times New Roman" w:hAnsi="Times New Roman" w:cs="Times New Roman"/>
          <w:sz w:val="24"/>
          <w:szCs w:val="24"/>
        </w:rPr>
        <w:lastRenderedPageBreak/>
        <w:t>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7 в ред. Федерального закона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0" w:name="p489"/>
      <w:bookmarkEnd w:id="10"/>
      <w:r w:rsidRPr="00A47BA8">
        <w:rPr>
          <w:rFonts w:ascii="Times New Roman" w:eastAsia="Times New Roman" w:hAnsi="Times New Roman" w:cs="Times New Roman"/>
          <w:sz w:val="24"/>
          <w:szCs w:val="24"/>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1" w:name="p496"/>
      <w:bookmarkEnd w:id="11"/>
      <w:r w:rsidRPr="00A47BA8">
        <w:rPr>
          <w:rFonts w:ascii="Times New Roman" w:eastAsia="Times New Roman" w:hAnsi="Times New Roman" w:cs="Times New Roman"/>
          <w:sz w:val="24"/>
          <w:szCs w:val="24"/>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2" w:name="p499"/>
      <w:bookmarkEnd w:id="12"/>
      <w:r w:rsidRPr="00A47BA8">
        <w:rPr>
          <w:rFonts w:ascii="Times New Roman" w:eastAsia="Times New Roman" w:hAnsi="Times New Roman" w:cs="Times New Roman"/>
          <w:sz w:val="24"/>
          <w:szCs w:val="24"/>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5.1. Согласие в письменной форме владельца автомобильной дороги, указанное в </w:t>
      </w:r>
      <w:hyperlink w:anchor="p489" w:history="1">
        <w:r w:rsidRPr="00A47BA8">
          <w:rPr>
            <w:rFonts w:ascii="Times New Roman" w:eastAsia="Times New Roman" w:hAnsi="Times New Roman" w:cs="Times New Roman"/>
            <w:color w:val="0000FF"/>
            <w:sz w:val="24"/>
            <w:szCs w:val="24"/>
          </w:rPr>
          <w:t>частях 1</w:t>
        </w:r>
      </w:hyperlink>
      <w:r w:rsidRPr="00A47BA8">
        <w:rPr>
          <w:rFonts w:ascii="Times New Roman" w:eastAsia="Times New Roman" w:hAnsi="Times New Roman" w:cs="Times New Roman"/>
          <w:sz w:val="24"/>
          <w:szCs w:val="24"/>
        </w:rPr>
        <w:t xml:space="preserve"> и </w:t>
      </w:r>
      <w:hyperlink w:anchor="p496" w:history="1">
        <w:r w:rsidRPr="00A47BA8">
          <w:rPr>
            <w:rFonts w:ascii="Times New Roman" w:eastAsia="Times New Roman" w:hAnsi="Times New Roman" w:cs="Times New Roman"/>
            <w:color w:val="0000FF"/>
            <w:sz w:val="24"/>
            <w:szCs w:val="24"/>
          </w:rPr>
          <w:t>4</w:t>
        </w:r>
      </w:hyperlink>
      <w:r w:rsidRPr="00A47BA8">
        <w:rPr>
          <w:rFonts w:ascii="Times New Roman" w:eastAsia="Times New Roman" w:hAnsi="Times New Roman" w:cs="Times New Roman"/>
          <w:sz w:val="24"/>
          <w:szCs w:val="24"/>
        </w:rPr>
        <w:t xml:space="preserve"> настоящей статьи, должно содержать технические требования и условия, </w:t>
      </w:r>
      <w:r w:rsidRPr="00A47BA8">
        <w:rPr>
          <w:rFonts w:ascii="Times New Roman" w:eastAsia="Times New Roman" w:hAnsi="Times New Roman" w:cs="Times New Roman"/>
          <w:sz w:val="24"/>
          <w:szCs w:val="24"/>
        </w:rPr>
        <w:lastRenderedPageBreak/>
        <w:t>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пятая.1 введена Федеральным законом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5.2. Согласие в письменной форме владельца автомобильной дороги, указанное в </w:t>
      </w:r>
      <w:hyperlink w:anchor="p489" w:history="1">
        <w:r w:rsidRPr="00A47BA8">
          <w:rPr>
            <w:rFonts w:ascii="Times New Roman" w:eastAsia="Times New Roman" w:hAnsi="Times New Roman" w:cs="Times New Roman"/>
            <w:color w:val="0000FF"/>
            <w:sz w:val="24"/>
            <w:szCs w:val="24"/>
          </w:rPr>
          <w:t>частях 1</w:t>
        </w:r>
      </w:hyperlink>
      <w:r w:rsidRPr="00A47BA8">
        <w:rPr>
          <w:rFonts w:ascii="Times New Roman" w:eastAsia="Times New Roman" w:hAnsi="Times New Roman" w:cs="Times New Roman"/>
          <w:sz w:val="24"/>
          <w:szCs w:val="24"/>
        </w:rPr>
        <w:t xml:space="preserve">, </w:t>
      </w:r>
      <w:hyperlink w:anchor="p496" w:history="1">
        <w:r w:rsidRPr="00A47BA8">
          <w:rPr>
            <w:rFonts w:ascii="Times New Roman" w:eastAsia="Times New Roman" w:hAnsi="Times New Roman" w:cs="Times New Roman"/>
            <w:color w:val="0000FF"/>
            <w:sz w:val="24"/>
            <w:szCs w:val="24"/>
          </w:rPr>
          <w:t>4</w:t>
        </w:r>
      </w:hyperlink>
      <w:r w:rsidRPr="00A47BA8">
        <w:rPr>
          <w:rFonts w:ascii="Times New Roman" w:eastAsia="Times New Roman" w:hAnsi="Times New Roman" w:cs="Times New Roman"/>
          <w:sz w:val="24"/>
          <w:szCs w:val="24"/>
        </w:rPr>
        <w:t xml:space="preserve"> и </w:t>
      </w:r>
      <w:hyperlink w:anchor="p499" w:history="1">
        <w:r w:rsidRPr="00A47BA8">
          <w:rPr>
            <w:rFonts w:ascii="Times New Roman" w:eastAsia="Times New Roman" w:hAnsi="Times New Roman" w:cs="Times New Roman"/>
            <w:color w:val="0000FF"/>
            <w:sz w:val="24"/>
            <w:szCs w:val="24"/>
          </w:rPr>
          <w:t>5</w:t>
        </w:r>
      </w:hyperlink>
      <w:r w:rsidRPr="00A47BA8">
        <w:rPr>
          <w:rFonts w:ascii="Times New Roman" w:eastAsia="Times New Roman" w:hAnsi="Times New Roman" w:cs="Times New Roman"/>
          <w:sz w:val="24"/>
          <w:szCs w:val="24"/>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5.2 введена Федеральным законом от 29.12.2017 N 453-ФЗ)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5.3. Порядок выдачи указанного в </w:t>
      </w:r>
      <w:hyperlink w:anchor="p489" w:history="1">
        <w:r w:rsidRPr="00A47BA8">
          <w:rPr>
            <w:rFonts w:ascii="Times New Roman" w:eastAsia="Times New Roman" w:hAnsi="Times New Roman" w:cs="Times New Roman"/>
            <w:color w:val="0000FF"/>
            <w:sz w:val="24"/>
            <w:szCs w:val="24"/>
          </w:rPr>
          <w:t>частях 1</w:t>
        </w:r>
      </w:hyperlink>
      <w:r w:rsidRPr="00A47BA8">
        <w:rPr>
          <w:rFonts w:ascii="Times New Roman" w:eastAsia="Times New Roman" w:hAnsi="Times New Roman" w:cs="Times New Roman"/>
          <w:sz w:val="24"/>
          <w:szCs w:val="24"/>
        </w:rPr>
        <w:t xml:space="preserve"> и </w:t>
      </w:r>
      <w:hyperlink w:anchor="p496" w:history="1">
        <w:r w:rsidRPr="00A47BA8">
          <w:rPr>
            <w:rFonts w:ascii="Times New Roman" w:eastAsia="Times New Roman" w:hAnsi="Times New Roman" w:cs="Times New Roman"/>
            <w:color w:val="0000FF"/>
            <w:sz w:val="24"/>
            <w:szCs w:val="24"/>
          </w:rPr>
          <w:t>4</w:t>
        </w:r>
      </w:hyperlink>
      <w:r w:rsidRPr="00A47BA8">
        <w:rPr>
          <w:rFonts w:ascii="Times New Roman" w:eastAsia="Times New Roman" w:hAnsi="Times New Roman" w:cs="Times New Roman"/>
          <w:sz w:val="24"/>
          <w:szCs w:val="24"/>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органами местного самоуправления - в отношении автомобильных дорог местного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5.3 введена Федеральным законом от 29.12.2017 N 453-ФЗ)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89" w:history="1">
        <w:r w:rsidRPr="00A47BA8">
          <w:rPr>
            <w:rFonts w:ascii="Times New Roman" w:eastAsia="Times New Roman" w:hAnsi="Times New Roman" w:cs="Times New Roman"/>
            <w:color w:val="0000FF"/>
            <w:sz w:val="24"/>
            <w:szCs w:val="24"/>
          </w:rPr>
          <w:t>частями 1</w:t>
        </w:r>
      </w:hyperlink>
      <w:r w:rsidRPr="00A47BA8">
        <w:rPr>
          <w:rFonts w:ascii="Times New Roman" w:eastAsia="Times New Roman" w:hAnsi="Times New Roman" w:cs="Times New Roman"/>
          <w:sz w:val="24"/>
          <w:szCs w:val="24"/>
        </w:rPr>
        <w:t xml:space="preserve">, </w:t>
      </w:r>
      <w:hyperlink w:anchor="p496" w:history="1">
        <w:r w:rsidRPr="00A47BA8">
          <w:rPr>
            <w:rFonts w:ascii="Times New Roman" w:eastAsia="Times New Roman" w:hAnsi="Times New Roman" w:cs="Times New Roman"/>
            <w:color w:val="0000FF"/>
            <w:sz w:val="24"/>
            <w:szCs w:val="24"/>
          </w:rPr>
          <w:t>4</w:t>
        </w:r>
      </w:hyperlink>
      <w:r w:rsidRPr="00A47BA8">
        <w:rPr>
          <w:rFonts w:ascii="Times New Roman" w:eastAsia="Times New Roman" w:hAnsi="Times New Roman" w:cs="Times New Roman"/>
          <w:sz w:val="24"/>
          <w:szCs w:val="24"/>
        </w:rPr>
        <w:t xml:space="preserve"> или </w:t>
      </w:r>
      <w:hyperlink w:anchor="p499" w:history="1">
        <w:r w:rsidRPr="00A47BA8">
          <w:rPr>
            <w:rFonts w:ascii="Times New Roman" w:eastAsia="Times New Roman" w:hAnsi="Times New Roman" w:cs="Times New Roman"/>
            <w:color w:val="0000FF"/>
            <w:sz w:val="24"/>
            <w:szCs w:val="24"/>
          </w:rPr>
          <w:t>5</w:t>
        </w:r>
      </w:hyperlink>
      <w:r w:rsidRPr="00A47BA8">
        <w:rPr>
          <w:rFonts w:ascii="Times New Roman" w:eastAsia="Times New Roman" w:hAnsi="Times New Roman" w:cs="Times New Roman"/>
          <w:sz w:val="24"/>
          <w:szCs w:val="24"/>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21. Пересечение автомобильных дорог железнодорожными путями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w:t>
      </w:r>
      <w:r w:rsidRPr="00A47BA8">
        <w:rPr>
          <w:rFonts w:ascii="Times New Roman" w:eastAsia="Times New Roman" w:hAnsi="Times New Roman" w:cs="Times New Roman"/>
          <w:sz w:val="24"/>
          <w:szCs w:val="24"/>
        </w:rPr>
        <w:lastRenderedPageBreak/>
        <w:t>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законодательством Российской Федерации о железнодорожном транспорте.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2 в ред. Федерального закона от 27.12.2018 N 508-ФЗ)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27.12.2018 N 508-ФЗ)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 введена Федеральным законом от 27.12.2018 N 508-ФЗ)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05.12.2017 N 390-ФЗ)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79" w:history="1">
        <w:r w:rsidRPr="00A47BA8">
          <w:rPr>
            <w:rFonts w:ascii="Times New Roman" w:eastAsia="Times New Roman" w:hAnsi="Times New Roman" w:cs="Times New Roman"/>
            <w:color w:val="0000FF"/>
            <w:sz w:val="24"/>
            <w:szCs w:val="24"/>
          </w:rPr>
          <w:t>части 8 статьи 26</w:t>
        </w:r>
      </w:hyperlink>
      <w:r w:rsidRPr="00A47BA8">
        <w:rPr>
          <w:rFonts w:ascii="Times New Roman" w:eastAsia="Times New Roman" w:hAnsi="Times New Roman" w:cs="Times New Roman"/>
          <w:sz w:val="24"/>
          <w:szCs w:val="24"/>
        </w:rPr>
        <w:t xml:space="preserve"> настоящего Федерального закона.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w:t>
      </w:r>
      <w:r w:rsidRPr="00A47BA8">
        <w:rPr>
          <w:rFonts w:ascii="Times New Roman" w:eastAsia="Times New Roman" w:hAnsi="Times New Roman" w:cs="Times New Roman"/>
          <w:sz w:val="24"/>
          <w:szCs w:val="24"/>
        </w:rPr>
        <w:lastRenderedPageBreak/>
        <w:t>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18.07.2011 N 243-ФЗ,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48" w:history="1">
        <w:r w:rsidRPr="00A47BA8">
          <w:rPr>
            <w:rFonts w:ascii="Times New Roman" w:eastAsia="Times New Roman" w:hAnsi="Times New Roman" w:cs="Times New Roman"/>
            <w:color w:val="0000FF"/>
            <w:sz w:val="24"/>
            <w:szCs w:val="24"/>
          </w:rPr>
          <w:t>пунктом 2.1</w:t>
        </w:r>
      </w:hyperlink>
      <w:r w:rsidRPr="00A47BA8">
        <w:rPr>
          <w:rFonts w:ascii="Times New Roman" w:eastAsia="Times New Roman" w:hAnsi="Times New Roman" w:cs="Times New Roman"/>
          <w:sz w:val="24"/>
          <w:szCs w:val="24"/>
        </w:rPr>
        <w:t xml:space="preserve"> настоящей части);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2 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3" w:name="p548"/>
      <w:bookmarkEnd w:id="13"/>
      <w:r w:rsidRPr="00A47BA8">
        <w:rPr>
          <w:rFonts w:ascii="Times New Roman" w:eastAsia="Times New Roman" w:hAnsi="Times New Roman" w:cs="Times New Roman"/>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2.1 введен Федеральным законом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18.07.2011 N 243-ФЗ)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4" w:name="p553"/>
      <w:bookmarkEnd w:id="14"/>
      <w:r w:rsidRPr="00A47BA8">
        <w:rPr>
          <w:rFonts w:ascii="Times New Roman" w:eastAsia="Times New Roman" w:hAnsi="Times New Roman" w:cs="Times New Roman"/>
          <w:sz w:val="24"/>
          <w:szCs w:val="24"/>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w:t>
      </w:r>
      <w:r w:rsidRPr="00A47BA8">
        <w:rPr>
          <w:rFonts w:ascii="Times New Roman" w:eastAsia="Times New Roman" w:hAnsi="Times New Roman" w:cs="Times New Roman"/>
          <w:sz w:val="24"/>
          <w:szCs w:val="24"/>
        </w:rPr>
        <w:lastRenderedPageBreak/>
        <w:t>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23.07.2008 N 160-ФЗ)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5" w:name="p560"/>
      <w:bookmarkEnd w:id="15"/>
      <w:r w:rsidRPr="00A47BA8">
        <w:rPr>
          <w:rFonts w:ascii="Times New Roman" w:eastAsia="Times New Roman" w:hAnsi="Times New Roman" w:cs="Times New Roman"/>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6" w:name="p563"/>
      <w:bookmarkEnd w:id="16"/>
      <w:r w:rsidRPr="00A47BA8">
        <w:rPr>
          <w:rFonts w:ascii="Times New Roman" w:eastAsia="Times New Roman" w:hAnsi="Times New Roman" w:cs="Times New Roman"/>
          <w:sz w:val="24"/>
          <w:szCs w:val="24"/>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60" w:history="1">
        <w:r w:rsidRPr="00A47BA8">
          <w:rPr>
            <w:rFonts w:ascii="Times New Roman" w:eastAsia="Times New Roman" w:hAnsi="Times New Roman" w:cs="Times New Roman"/>
            <w:color w:val="0000FF"/>
            <w:sz w:val="24"/>
            <w:szCs w:val="24"/>
          </w:rPr>
          <w:t>частью 11</w:t>
        </w:r>
      </w:hyperlink>
      <w:r w:rsidRPr="00A47BA8">
        <w:rPr>
          <w:rFonts w:ascii="Times New Roman" w:eastAsia="Times New Roman" w:hAnsi="Times New Roman" w:cs="Times New Roman"/>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A47BA8" w:rsidRPr="00A47BA8" w:rsidRDefault="00A47BA8" w:rsidP="00A47BA8">
      <w:pPr>
        <w:spacing w:after="192"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lastRenderedPageBreak/>
        <w:t>(часть двенадцатая введена Федеральным законом от 17.07.2009 N 145-ФЗ)</w:t>
      </w:r>
    </w:p>
    <w:p w:rsidR="00A47BA8" w:rsidRPr="00A47BA8" w:rsidRDefault="00A47BA8" w:rsidP="00A47BA8">
      <w:pPr>
        <w:shd w:val="clear" w:color="auto" w:fill="F4F3F8"/>
        <w:spacing w:after="0" w:line="240" w:lineRule="auto"/>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КонсультантПлюс: примечание.</w:t>
      </w:r>
    </w:p>
    <w:p w:rsidR="00A47BA8" w:rsidRPr="00A47BA8" w:rsidRDefault="00A47BA8" w:rsidP="00A47BA8">
      <w:pPr>
        <w:shd w:val="clear" w:color="auto" w:fill="F4F3F8"/>
        <w:spacing w:after="96" w:line="240" w:lineRule="auto"/>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Ч. 13 ст. 22 не применяется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13. Положения </w:t>
      </w:r>
      <w:hyperlink w:anchor="p553" w:history="1">
        <w:r w:rsidRPr="00A47BA8">
          <w:rPr>
            <w:rFonts w:ascii="Times New Roman" w:eastAsia="Times New Roman" w:hAnsi="Times New Roman" w:cs="Times New Roman"/>
            <w:color w:val="0000FF"/>
            <w:sz w:val="24"/>
            <w:szCs w:val="24"/>
          </w:rPr>
          <w:t>частей 6</w:t>
        </w:r>
      </w:hyperlink>
      <w:r w:rsidRPr="00A47BA8">
        <w:rPr>
          <w:rFonts w:ascii="Times New Roman" w:eastAsia="Times New Roman" w:hAnsi="Times New Roman" w:cs="Times New Roman"/>
          <w:sz w:val="24"/>
          <w:szCs w:val="24"/>
        </w:rPr>
        <w:t xml:space="preserve"> - </w:t>
      </w:r>
      <w:hyperlink w:anchor="p563" w:history="1">
        <w:r w:rsidRPr="00A47BA8">
          <w:rPr>
            <w:rFonts w:ascii="Times New Roman" w:eastAsia="Times New Roman" w:hAnsi="Times New Roman" w:cs="Times New Roman"/>
            <w:color w:val="0000FF"/>
            <w:sz w:val="24"/>
            <w:szCs w:val="24"/>
          </w:rPr>
          <w:t>12</w:t>
        </w:r>
      </w:hyperlink>
      <w:r w:rsidRPr="00A47BA8">
        <w:rPr>
          <w:rFonts w:ascii="Times New Roman" w:eastAsia="Times New Roman" w:hAnsi="Times New Roman" w:cs="Times New Roman"/>
          <w:sz w:val="24"/>
          <w:szCs w:val="24"/>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13 введена Федеральным законом от 05.12.2017 N 390-ФЗ)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23. Мобилизационная подготовка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Организация и обеспечение мобилизационной подготовки осуществляются в отношении: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автомобильных дорог регионального или межмуниципального значения органами исполнительной власти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автомобильных дорог местного значения органами местного самоуправления.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4. ОСОБЕННОСТИ ИСПОЛЬЗОВАНИЯ ЗЕМЕЛЬНЫХ УЧАСТКОВ,</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ПРЕДНАЗНАЧЕННЫХ ДЛЯ РАЗМЕЩЕНИЯ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25. Полоса отвода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В границах полосы отвода автомобильной дороги, за исключением случаев, предусмотренных настоящим Федеральным законом, запрещаются: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17.07.2009 N 145-ФЗ,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w:t>
      </w:r>
      <w:r w:rsidRPr="00A47BA8">
        <w:rPr>
          <w:rFonts w:ascii="Times New Roman" w:eastAsia="Times New Roman" w:hAnsi="Times New Roman" w:cs="Times New Roman"/>
          <w:sz w:val="24"/>
          <w:szCs w:val="24"/>
        </w:rPr>
        <w:lastRenderedPageBreak/>
        <w:t>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4.1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7" w:name="p604"/>
      <w:bookmarkEnd w:id="17"/>
      <w:r w:rsidRPr="00A47BA8">
        <w:rPr>
          <w:rFonts w:ascii="Times New Roman" w:eastAsia="Times New Roman" w:hAnsi="Times New Roman" w:cs="Times New Roman"/>
          <w:sz w:val="24"/>
          <w:szCs w:val="24"/>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4.2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8" w:name="p606"/>
      <w:bookmarkEnd w:id="18"/>
      <w:r w:rsidRPr="00A47BA8">
        <w:rPr>
          <w:rFonts w:ascii="Times New Roman" w:eastAsia="Times New Roman" w:hAnsi="Times New Roman" w:cs="Times New Roman"/>
          <w:sz w:val="24"/>
          <w:szCs w:val="24"/>
        </w:rP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4.3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4.4. Указанные в </w:t>
      </w:r>
      <w:hyperlink w:anchor="p604" w:history="1">
        <w:r w:rsidRPr="00A47BA8">
          <w:rPr>
            <w:rFonts w:ascii="Times New Roman" w:eastAsia="Times New Roman" w:hAnsi="Times New Roman" w:cs="Times New Roman"/>
            <w:color w:val="0000FF"/>
            <w:sz w:val="24"/>
            <w:szCs w:val="24"/>
          </w:rPr>
          <w:t>части 4.2</w:t>
        </w:r>
      </w:hyperlink>
      <w:r w:rsidRPr="00A47BA8">
        <w:rPr>
          <w:rFonts w:ascii="Times New Roman" w:eastAsia="Times New Roman" w:hAnsi="Times New Roman" w:cs="Times New Roman"/>
          <w:sz w:val="24"/>
          <w:szCs w:val="24"/>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 нарушение установленных в соответствии с </w:t>
      </w:r>
      <w:hyperlink w:anchor="p606" w:history="1">
        <w:r w:rsidRPr="00A47BA8">
          <w:rPr>
            <w:rFonts w:ascii="Times New Roman" w:eastAsia="Times New Roman" w:hAnsi="Times New Roman" w:cs="Times New Roman"/>
            <w:color w:val="0000FF"/>
            <w:sz w:val="24"/>
            <w:szCs w:val="24"/>
          </w:rPr>
          <w:t>частью 4.3</w:t>
        </w:r>
      </w:hyperlink>
      <w:r w:rsidRPr="00A47BA8">
        <w:rPr>
          <w:rFonts w:ascii="Times New Roman" w:eastAsia="Times New Roman" w:hAnsi="Times New Roman" w:cs="Times New Roman"/>
          <w:sz w:val="24"/>
          <w:szCs w:val="24"/>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4.4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4.5. Утратил силу с 1 января 2017 года. - Федеральный закон от 03.07.2016 N 361-ФЗ.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w:t>
      </w:r>
      <w:r w:rsidRPr="00A47BA8">
        <w:rPr>
          <w:rFonts w:ascii="Times New Roman" w:eastAsia="Times New Roman" w:hAnsi="Times New Roman" w:cs="Times New Roman"/>
          <w:sz w:val="24"/>
          <w:szCs w:val="24"/>
        </w:rPr>
        <w:lastRenderedPageBreak/>
        <w:t>праве постоянного (бессрочного) пользования, соглашение, предусматривающее размер платы за установление публичного сервитута.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4.6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4.7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4.8. Публичный сервитут может быть прекращен по следующим основаниям: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добровольный отказ обладателя публичного сервитута от его осуществления;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истечение срока действия публичного сервитута;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решение суда.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4.8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4.9 введена Федеральным законом от 11.07.2011 N 193-ФЗ; в ред. Федерального закона от 03.07.2016 N 361-ФЗ)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обладателем публичного сервитута не осуществляется деятельность, для которой был установлен сервитут, в течение трех и более лет;</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4.10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4.11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4.12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4.13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w:t>
      </w:r>
      <w:r w:rsidRPr="00A47BA8">
        <w:rPr>
          <w:rFonts w:ascii="Times New Roman" w:eastAsia="Times New Roman" w:hAnsi="Times New Roman" w:cs="Times New Roman"/>
          <w:sz w:val="24"/>
          <w:szCs w:val="24"/>
        </w:rPr>
        <w:lastRenderedPageBreak/>
        <w:t>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4.14 введена Федеральным законом от 11.07.2011 N 193-ФЗ; в ред. Федерального закона от 03.07.2016 N 361-ФЗ)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4.15 введена Федеральным законом от 11.07.2011 N 193-ФЗ)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23.07.2008 N 160-ФЗ)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26. Придорожные полосы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семидесяти пяти метров - для автомобильных дорог первой и второй категорий;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пятидесяти метров - для автомобильных дорог третьей и четвертой категорий;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двадцати пяти метров - для автомобильных дорог пятой категории;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03.08.2018 N 342-ФЗ)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Решение об установлении придорожных полос частных автомобильных дорог или об изменении таких придорожных полос принимается: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03.08.2018 N 342-ФЗ)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67" w:history="1">
        <w:r w:rsidRPr="00A47BA8">
          <w:rPr>
            <w:rFonts w:ascii="Times New Roman" w:eastAsia="Times New Roman" w:hAnsi="Times New Roman" w:cs="Times New Roman"/>
            <w:color w:val="0000FF"/>
            <w:sz w:val="24"/>
            <w:szCs w:val="24"/>
          </w:rPr>
          <w:t>пунктом 3.1</w:t>
        </w:r>
      </w:hyperlink>
      <w:r w:rsidRPr="00A47BA8">
        <w:rPr>
          <w:rFonts w:ascii="Times New Roman" w:eastAsia="Times New Roman" w:hAnsi="Times New Roman" w:cs="Times New Roman"/>
          <w:sz w:val="24"/>
          <w:szCs w:val="24"/>
        </w:rPr>
        <w:t xml:space="preserve"> настоящей части);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 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19" w:name="p667"/>
      <w:bookmarkEnd w:id="19"/>
      <w:r w:rsidRPr="00A47BA8">
        <w:rPr>
          <w:rFonts w:ascii="Times New Roman" w:eastAsia="Times New Roman"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3.1 введен Федеральным законом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28.11.2015 N 357-ФЗ, от 03.08.2018 N 342-ФЗ)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Утратил силу. - Федеральный закон от 03.08.2018 N 342-ФЗ.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Обозначение границ придорожных полос автомобильных дорог на местности осуществляется владельцами автомобильных дорог за их счет.</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0" w:name="p679"/>
      <w:bookmarkEnd w:id="20"/>
      <w:r w:rsidRPr="00A47BA8">
        <w:rPr>
          <w:rFonts w:ascii="Times New Roman" w:eastAsia="Times New Roman" w:hAnsi="Times New Roman" w:cs="Times New Roman"/>
          <w:sz w:val="24"/>
          <w:szCs w:val="24"/>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w:t>
      </w:r>
      <w:r w:rsidRPr="00A47BA8">
        <w:rPr>
          <w:rFonts w:ascii="Times New Roman" w:eastAsia="Times New Roman" w:hAnsi="Times New Roman" w:cs="Times New Roman"/>
          <w:sz w:val="24"/>
          <w:szCs w:val="24"/>
        </w:rPr>
        <w:lastRenderedPageBreak/>
        <w:t xml:space="preserve">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79" w:history="1">
        <w:r w:rsidRPr="00A47BA8">
          <w:rPr>
            <w:rFonts w:ascii="Times New Roman" w:eastAsia="Times New Roman" w:hAnsi="Times New Roman" w:cs="Times New Roman"/>
            <w:color w:val="0000FF"/>
            <w:sz w:val="24"/>
            <w:szCs w:val="24"/>
          </w:rPr>
          <w:t>частью 8</w:t>
        </w:r>
      </w:hyperlink>
      <w:r w:rsidRPr="00A47BA8">
        <w:rPr>
          <w:rFonts w:ascii="Times New Roman" w:eastAsia="Times New Roman" w:hAnsi="Times New Roman" w:cs="Times New Roman"/>
          <w:sz w:val="24"/>
          <w:szCs w:val="24"/>
        </w:rPr>
        <w:t xml:space="preserve"> или </w:t>
      </w:r>
      <w:hyperlink w:anchor="p685" w:history="1">
        <w:r w:rsidRPr="00A47BA8">
          <w:rPr>
            <w:rFonts w:ascii="Times New Roman" w:eastAsia="Times New Roman" w:hAnsi="Times New Roman" w:cs="Times New Roman"/>
            <w:color w:val="0000FF"/>
            <w:sz w:val="24"/>
            <w:szCs w:val="24"/>
          </w:rPr>
          <w:t>8.2</w:t>
        </w:r>
      </w:hyperlink>
      <w:r w:rsidRPr="00A47BA8">
        <w:rPr>
          <w:rFonts w:ascii="Times New Roman" w:eastAsia="Times New Roman" w:hAnsi="Times New Roman" w:cs="Times New Roman"/>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8.1 введена Федеральным законом от 17.07.2009 N 145-ФЗ, в ред. Федеральных законов от 11.07.2011 N 193-ФЗ, от 03.08.2018 N 342-ФЗ)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1" w:name="p685"/>
      <w:bookmarkEnd w:id="21"/>
      <w:r w:rsidRPr="00A47BA8">
        <w:rPr>
          <w:rFonts w:ascii="Times New Roman" w:eastAsia="Times New Roman" w:hAnsi="Times New Roman" w:cs="Times New Roman"/>
          <w:sz w:val="24"/>
          <w:szCs w:val="24"/>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79" w:history="1">
        <w:r w:rsidRPr="00A47BA8">
          <w:rPr>
            <w:rFonts w:ascii="Times New Roman" w:eastAsia="Times New Roman" w:hAnsi="Times New Roman" w:cs="Times New Roman"/>
            <w:color w:val="0000FF"/>
            <w:sz w:val="24"/>
            <w:szCs w:val="24"/>
          </w:rPr>
          <w:t>частью 8</w:t>
        </w:r>
      </w:hyperlink>
      <w:r w:rsidRPr="00A47BA8">
        <w:rPr>
          <w:rFonts w:ascii="Times New Roman" w:eastAsia="Times New Roman" w:hAnsi="Times New Roman" w:cs="Times New Roman"/>
          <w:sz w:val="24"/>
          <w:szCs w:val="24"/>
        </w:rPr>
        <w:t xml:space="preserve"> настоящей статьи не требуется.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8.2 введена Федеральным законом от 03.08.2018 N 342-ФЗ)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8.3. Уведомление о согласии на строительство, реконструкцию предусмотренного </w:t>
      </w:r>
      <w:hyperlink w:anchor="p679" w:history="1">
        <w:r w:rsidRPr="00A47BA8">
          <w:rPr>
            <w:rFonts w:ascii="Times New Roman" w:eastAsia="Times New Roman" w:hAnsi="Times New Roman" w:cs="Times New Roman"/>
            <w:color w:val="0000FF"/>
            <w:sz w:val="24"/>
            <w:szCs w:val="24"/>
          </w:rPr>
          <w:t>частью 8</w:t>
        </w:r>
      </w:hyperlink>
      <w:r w:rsidRPr="00A47BA8">
        <w:rPr>
          <w:rFonts w:ascii="Times New Roman" w:eastAsia="Times New Roman" w:hAnsi="Times New Roman" w:cs="Times New Roman"/>
          <w:sz w:val="24"/>
          <w:szCs w:val="24"/>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8.3 введена Федеральным законом от 03.08.2018 N 342-ФЗ)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8.4. Отказ в согласовании строительства, реконструкции предусмотренного </w:t>
      </w:r>
      <w:hyperlink w:anchor="p679" w:history="1">
        <w:r w:rsidRPr="00A47BA8">
          <w:rPr>
            <w:rFonts w:ascii="Times New Roman" w:eastAsia="Times New Roman" w:hAnsi="Times New Roman" w:cs="Times New Roman"/>
            <w:color w:val="0000FF"/>
            <w:sz w:val="24"/>
            <w:szCs w:val="24"/>
          </w:rPr>
          <w:t>частью 8</w:t>
        </w:r>
      </w:hyperlink>
      <w:r w:rsidRPr="00A47BA8">
        <w:rPr>
          <w:rFonts w:ascii="Times New Roman" w:eastAsia="Times New Roman" w:hAnsi="Times New Roman" w:cs="Times New Roman"/>
          <w:sz w:val="24"/>
          <w:szCs w:val="24"/>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A47BA8" w:rsidRPr="00A47BA8" w:rsidRDefault="00A47BA8" w:rsidP="00A47BA8">
      <w:pPr>
        <w:spacing w:after="192"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8.4 введена Федеральным законом от 03.08.2018 N 342-ФЗ)</w:t>
      </w:r>
    </w:p>
    <w:p w:rsidR="00A47BA8" w:rsidRPr="00A47BA8" w:rsidRDefault="00A47BA8" w:rsidP="00A47BA8">
      <w:pPr>
        <w:shd w:val="clear" w:color="auto" w:fill="F4F3F8"/>
        <w:spacing w:after="0" w:line="240" w:lineRule="auto"/>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КонсультантПлюс: примечание.</w:t>
      </w:r>
    </w:p>
    <w:p w:rsidR="00A47BA8" w:rsidRPr="00A47BA8" w:rsidRDefault="00A47BA8" w:rsidP="00A47BA8">
      <w:pPr>
        <w:shd w:val="clear" w:color="auto" w:fill="F4F3F8"/>
        <w:spacing w:after="96" w:line="240" w:lineRule="auto"/>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До утверждения Правительством Положения о придорожных полосах такие зоны устанавливаются в соответствии с требованиями ст. 106 ЗК РФ в порядке, установленном до 04.08.2018 (ФЗ от 03.08.2018 N 342-ФЗ).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9. Положение о придорожных полосах автомобильных дорог утверждается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9 в ред. Федерального закона от 03.08.2018 N 342-ФЗ)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5. ИСПОЛЬЗОВАНИЕ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27. Общие требования к использованию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28. Права пользователей автомобильными дорогами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Пользователи автомобильными дорогами имеют право:</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 в ред. Федерального закона от 06.04.2011 N 68-ФЗ)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29. Обязанности пользователей автомобильными дорогами и иных лиц, осуществляющих использование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Пользователям автомобильными дорогами запрещается: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06.04.2011 N 68-ФЗ,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 введен Федеральным законом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4 введен Федеральным законом от 13.07.2015 N 248-ФЗ)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Пользователям автомобильными дорогами и иным осуществляющим использование автомобильных дорог лицам запрещается: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загрязнять дорожное покрытие, полосы отвода и придорожные полосы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использовать водоотводные сооружения автомобильных дорог для стока или сброса вод;</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создавать условия, препятствующие обеспечению безопасности дорожного движения;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30. Временные ограничение или прекращение движения транспортных средств по автомобильным дорогам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Временные ограничение или прекращение движения транспортных средств по автомобильным дорогам могут устанавливаться: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при реконструкции, капитальном ремонте и ремонте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2.1 введен Федеральным законом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2.2 введен Федеральным законом от 29.12.2017 N 443-ФЗ)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3 в ред. Федерального закона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23.07.2008 N 160-ФЗ,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2.1 введена Федеральным законом от 21.04.2011 N 69-ФЗ)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47BA8" w:rsidRPr="00A47BA8" w:rsidRDefault="00A47BA8" w:rsidP="00A47BA8">
      <w:pPr>
        <w:spacing w:after="0" w:line="240" w:lineRule="auto"/>
        <w:ind w:firstLine="540"/>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248-ФЗ)</w:t>
      </w:r>
    </w:p>
    <w:p w:rsidR="00A47BA8" w:rsidRPr="00A47BA8" w:rsidRDefault="00A47BA8" w:rsidP="00A47BA8">
      <w:pPr>
        <w:spacing w:after="0" w:line="240" w:lineRule="auto"/>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2" w:name="p764"/>
      <w:bookmarkEnd w:id="22"/>
      <w:r w:rsidRPr="00A47BA8">
        <w:rPr>
          <w:rFonts w:ascii="Times New Roman" w:eastAsia="Times New Roman" w:hAnsi="Times New Roman" w:cs="Times New Roman"/>
          <w:sz w:val="24"/>
          <w:szCs w:val="24"/>
        </w:rP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1 в ред. Федерального закона от 30.12.2015 N 454-ФЗ)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3" w:name="p767"/>
      <w:bookmarkEnd w:id="23"/>
      <w:r w:rsidRPr="00A47BA8">
        <w:rPr>
          <w:rFonts w:ascii="Times New Roman" w:eastAsia="Times New Roman" w:hAnsi="Times New Roman" w:cs="Times New Roman"/>
          <w:sz w:val="24"/>
          <w:szCs w:val="24"/>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2 в ред. Федерального закона от 30.12.2015 N 454-ФЗ)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2.1 введена Федеральным законом от 30.12.2015 N 454-ФЗ)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w:t>
      </w:r>
      <w:r w:rsidRPr="00A47BA8">
        <w:rPr>
          <w:rFonts w:ascii="Times New Roman" w:eastAsia="Times New Roman" w:hAnsi="Times New Roman" w:cs="Times New Roman"/>
          <w:sz w:val="24"/>
          <w:szCs w:val="24"/>
        </w:rPr>
        <w:lastRenderedPageBreak/>
        <w:t>государственной политики и нормативно-правовому регулированию в сфере дорожного хозяйства.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6. Для получения специального разрешения, указанного в </w:t>
      </w:r>
      <w:hyperlink w:anchor="p764" w:history="1">
        <w:r w:rsidRPr="00A47BA8">
          <w:rPr>
            <w:rFonts w:ascii="Times New Roman" w:eastAsia="Times New Roman" w:hAnsi="Times New Roman" w:cs="Times New Roman"/>
            <w:color w:val="0000FF"/>
            <w:sz w:val="24"/>
            <w:szCs w:val="24"/>
          </w:rPr>
          <w:t>части 1</w:t>
        </w:r>
      </w:hyperlink>
      <w:r w:rsidRPr="00A47BA8">
        <w:rPr>
          <w:rFonts w:ascii="Times New Roman" w:eastAsia="Times New Roman" w:hAnsi="Times New Roman" w:cs="Times New Roman"/>
          <w:sz w:val="24"/>
          <w:szCs w:val="24"/>
        </w:rPr>
        <w:t xml:space="preserve"> или </w:t>
      </w:r>
      <w:hyperlink w:anchor="p767" w:history="1">
        <w:r w:rsidRPr="00A47BA8">
          <w:rPr>
            <w:rFonts w:ascii="Times New Roman" w:eastAsia="Times New Roman" w:hAnsi="Times New Roman" w:cs="Times New Roman"/>
            <w:color w:val="0000FF"/>
            <w:sz w:val="24"/>
            <w:szCs w:val="24"/>
          </w:rPr>
          <w:t>2</w:t>
        </w:r>
      </w:hyperlink>
      <w:r w:rsidRPr="00A47BA8">
        <w:rPr>
          <w:rFonts w:ascii="Times New Roman" w:eastAsia="Times New Roman" w:hAnsi="Times New Roman" w:cs="Times New Roman"/>
          <w:sz w:val="24"/>
          <w:szCs w:val="24"/>
        </w:rPr>
        <w:t xml:space="preserve"> настоящей статьи, требуется: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 согласование в порядке, установленном </w:t>
      </w:r>
      <w:hyperlink w:anchor="p779" w:history="1">
        <w:r w:rsidRPr="00A47BA8">
          <w:rPr>
            <w:rFonts w:ascii="Times New Roman" w:eastAsia="Times New Roman" w:hAnsi="Times New Roman" w:cs="Times New Roman"/>
            <w:color w:val="0000FF"/>
            <w:sz w:val="24"/>
            <w:szCs w:val="24"/>
          </w:rPr>
          <w:t>частью 7</w:t>
        </w:r>
      </w:hyperlink>
      <w:r w:rsidRPr="00A47BA8">
        <w:rPr>
          <w:rFonts w:ascii="Times New Roman" w:eastAsia="Times New Roman" w:hAnsi="Times New Roman" w:cs="Times New Roman"/>
          <w:sz w:val="24"/>
          <w:szCs w:val="24"/>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95" w:history="1">
        <w:r w:rsidRPr="00A47BA8">
          <w:rPr>
            <w:rFonts w:ascii="Times New Roman" w:eastAsia="Times New Roman" w:hAnsi="Times New Roman" w:cs="Times New Roman"/>
            <w:color w:val="0000FF"/>
            <w:sz w:val="24"/>
            <w:szCs w:val="24"/>
          </w:rPr>
          <w:t>частью 12</w:t>
        </w:r>
      </w:hyperlink>
      <w:r w:rsidRPr="00A47BA8">
        <w:rPr>
          <w:rFonts w:ascii="Times New Roman" w:eastAsia="Times New Roman" w:hAnsi="Times New Roman" w:cs="Times New Roman"/>
          <w:sz w:val="24"/>
          <w:szCs w:val="24"/>
        </w:rPr>
        <w:t xml:space="preserve"> настоящей статьи;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4" w:name="p779"/>
      <w:bookmarkEnd w:id="24"/>
      <w:r w:rsidRPr="00A47BA8">
        <w:rPr>
          <w:rFonts w:ascii="Times New Roman" w:eastAsia="Times New Roman" w:hAnsi="Times New Roman" w:cs="Times New Roman"/>
          <w:sz w:val="24"/>
          <w:szCs w:val="24"/>
        </w:rPr>
        <w:t xml:space="preserve">7. Орган, осуществляющий выдачу специального разрешения, указанного в </w:t>
      </w:r>
      <w:hyperlink w:anchor="p764" w:history="1">
        <w:r w:rsidRPr="00A47BA8">
          <w:rPr>
            <w:rFonts w:ascii="Times New Roman" w:eastAsia="Times New Roman" w:hAnsi="Times New Roman" w:cs="Times New Roman"/>
            <w:color w:val="0000FF"/>
            <w:sz w:val="24"/>
            <w:szCs w:val="24"/>
          </w:rPr>
          <w:t>части 1</w:t>
        </w:r>
      </w:hyperlink>
      <w:r w:rsidRPr="00A47BA8">
        <w:rPr>
          <w:rFonts w:ascii="Times New Roman" w:eastAsia="Times New Roman" w:hAnsi="Times New Roman" w:cs="Times New Roman"/>
          <w:sz w:val="24"/>
          <w:szCs w:val="24"/>
        </w:rPr>
        <w:t xml:space="preserve"> или </w:t>
      </w:r>
      <w:hyperlink w:anchor="p767" w:history="1">
        <w:r w:rsidRPr="00A47BA8">
          <w:rPr>
            <w:rFonts w:ascii="Times New Roman" w:eastAsia="Times New Roman" w:hAnsi="Times New Roman" w:cs="Times New Roman"/>
            <w:color w:val="0000FF"/>
            <w:sz w:val="24"/>
            <w:szCs w:val="24"/>
          </w:rPr>
          <w:t>2</w:t>
        </w:r>
      </w:hyperlink>
      <w:r w:rsidRPr="00A47BA8">
        <w:rPr>
          <w:rFonts w:ascii="Times New Roman" w:eastAsia="Times New Roman" w:hAnsi="Times New Roman" w:cs="Times New Roman"/>
          <w:sz w:val="24"/>
          <w:szCs w:val="24"/>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8. Информационное взаимодействие органа, выдающего специальное разрешение, указанное в </w:t>
      </w:r>
      <w:hyperlink w:anchor="p764" w:history="1">
        <w:r w:rsidRPr="00A47BA8">
          <w:rPr>
            <w:rFonts w:ascii="Times New Roman" w:eastAsia="Times New Roman" w:hAnsi="Times New Roman" w:cs="Times New Roman"/>
            <w:color w:val="0000FF"/>
            <w:sz w:val="24"/>
            <w:szCs w:val="24"/>
          </w:rPr>
          <w:t>части 1</w:t>
        </w:r>
      </w:hyperlink>
      <w:r w:rsidRPr="00A47BA8">
        <w:rPr>
          <w:rFonts w:ascii="Times New Roman" w:eastAsia="Times New Roman" w:hAnsi="Times New Roman" w:cs="Times New Roman"/>
          <w:sz w:val="24"/>
          <w:szCs w:val="24"/>
        </w:rPr>
        <w:t xml:space="preserve"> или </w:t>
      </w:r>
      <w:hyperlink w:anchor="p767" w:history="1">
        <w:r w:rsidRPr="00A47BA8">
          <w:rPr>
            <w:rFonts w:ascii="Times New Roman" w:eastAsia="Times New Roman" w:hAnsi="Times New Roman" w:cs="Times New Roman"/>
            <w:color w:val="0000FF"/>
            <w:sz w:val="24"/>
            <w:szCs w:val="24"/>
          </w:rPr>
          <w:t>2</w:t>
        </w:r>
      </w:hyperlink>
      <w:r w:rsidRPr="00A47BA8">
        <w:rPr>
          <w:rFonts w:ascii="Times New Roman" w:eastAsia="Times New Roman" w:hAnsi="Times New Roman" w:cs="Times New Roman"/>
          <w:sz w:val="24"/>
          <w:szCs w:val="24"/>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w:t>
      </w:r>
      <w:r w:rsidRPr="00A47BA8">
        <w:rPr>
          <w:rFonts w:ascii="Times New Roman" w:eastAsia="Times New Roman" w:hAnsi="Times New Roman" w:cs="Times New Roman"/>
          <w:sz w:val="24"/>
          <w:szCs w:val="24"/>
        </w:rPr>
        <w:lastRenderedPageBreak/>
        <w:t>установленными Федеральным законом от 27 июля 2010 года N 210-ФЗ "Об организации предоставления государственных и муниципальных услуг".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9. Порядок выдачи специального разрешения, указанного в </w:t>
      </w:r>
      <w:hyperlink w:anchor="p764" w:history="1">
        <w:r w:rsidRPr="00A47BA8">
          <w:rPr>
            <w:rFonts w:ascii="Times New Roman" w:eastAsia="Times New Roman" w:hAnsi="Times New Roman" w:cs="Times New Roman"/>
            <w:color w:val="0000FF"/>
            <w:sz w:val="24"/>
            <w:szCs w:val="24"/>
          </w:rPr>
          <w:t>части 1</w:t>
        </w:r>
      </w:hyperlink>
      <w:r w:rsidRPr="00A47BA8">
        <w:rPr>
          <w:rFonts w:ascii="Times New Roman" w:eastAsia="Times New Roman" w:hAnsi="Times New Roman" w:cs="Times New Roman"/>
          <w:sz w:val="24"/>
          <w:szCs w:val="24"/>
        </w:rPr>
        <w:t xml:space="preserve"> или </w:t>
      </w:r>
      <w:hyperlink w:anchor="p767" w:history="1">
        <w:r w:rsidRPr="00A47BA8">
          <w:rPr>
            <w:rFonts w:ascii="Times New Roman" w:eastAsia="Times New Roman" w:hAnsi="Times New Roman" w:cs="Times New Roman"/>
            <w:color w:val="0000FF"/>
            <w:sz w:val="24"/>
            <w:szCs w:val="24"/>
          </w:rPr>
          <w:t>2</w:t>
        </w:r>
      </w:hyperlink>
      <w:r w:rsidRPr="00A47BA8">
        <w:rPr>
          <w:rFonts w:ascii="Times New Roman" w:eastAsia="Times New Roman" w:hAnsi="Times New Roman" w:cs="Times New Roman"/>
          <w:sz w:val="24"/>
          <w:szCs w:val="24"/>
        </w:rP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811" w:history="1">
        <w:r w:rsidRPr="00A47BA8">
          <w:rPr>
            <w:rFonts w:ascii="Times New Roman" w:eastAsia="Times New Roman" w:hAnsi="Times New Roman" w:cs="Times New Roman"/>
            <w:color w:val="0000FF"/>
            <w:sz w:val="24"/>
            <w:szCs w:val="24"/>
          </w:rPr>
          <w:t>частью 17</w:t>
        </w:r>
      </w:hyperlink>
      <w:r w:rsidRPr="00A47BA8">
        <w:rPr>
          <w:rFonts w:ascii="Times New Roman" w:eastAsia="Times New Roman" w:hAnsi="Times New Roman" w:cs="Times New Roman"/>
          <w:sz w:val="24"/>
          <w:szCs w:val="24"/>
        </w:rP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5" w:name="p782"/>
      <w:bookmarkEnd w:id="25"/>
      <w:r w:rsidRPr="00A47BA8">
        <w:rPr>
          <w:rFonts w:ascii="Times New Roman" w:eastAsia="Times New Roman" w:hAnsi="Times New Roman" w:cs="Times New Roman"/>
          <w:sz w:val="24"/>
          <w:szCs w:val="24"/>
        </w:rPr>
        <w:t xml:space="preserve">10. Выдача специального разрешения, указанного в </w:t>
      </w:r>
      <w:hyperlink w:anchor="p764" w:history="1">
        <w:r w:rsidRPr="00A47BA8">
          <w:rPr>
            <w:rFonts w:ascii="Times New Roman" w:eastAsia="Times New Roman" w:hAnsi="Times New Roman" w:cs="Times New Roman"/>
            <w:color w:val="0000FF"/>
            <w:sz w:val="24"/>
            <w:szCs w:val="24"/>
          </w:rPr>
          <w:t>части 1</w:t>
        </w:r>
      </w:hyperlink>
      <w:r w:rsidRPr="00A47BA8">
        <w:rPr>
          <w:rFonts w:ascii="Times New Roman" w:eastAsia="Times New Roman" w:hAnsi="Times New Roman" w:cs="Times New Roman"/>
          <w:sz w:val="24"/>
          <w:szCs w:val="24"/>
        </w:rPr>
        <w:t xml:space="preserve"> или </w:t>
      </w:r>
      <w:hyperlink w:anchor="p767" w:history="1">
        <w:r w:rsidRPr="00A47BA8">
          <w:rPr>
            <w:rFonts w:ascii="Times New Roman" w:eastAsia="Times New Roman" w:hAnsi="Times New Roman" w:cs="Times New Roman"/>
            <w:color w:val="0000FF"/>
            <w:sz w:val="24"/>
            <w:szCs w:val="24"/>
          </w:rPr>
          <w:t>2</w:t>
        </w:r>
      </w:hyperlink>
      <w:r w:rsidRPr="00A47BA8">
        <w:rPr>
          <w:rFonts w:ascii="Times New Roman" w:eastAsia="Times New Roman" w:hAnsi="Times New Roman" w:cs="Times New Roman"/>
          <w:sz w:val="24"/>
          <w:szCs w:val="24"/>
        </w:rPr>
        <w:t xml:space="preserve"> настоящей статьи, осуществляется: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6" w:name="p783"/>
      <w:bookmarkEnd w:id="26"/>
      <w:r w:rsidRPr="00A47BA8">
        <w:rPr>
          <w:rFonts w:ascii="Times New Roman" w:eastAsia="Times New Roman" w:hAnsi="Times New Roman" w:cs="Times New Roman"/>
          <w:sz w:val="24"/>
          <w:szCs w:val="24"/>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5.1 введен Федеральным законом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7" w:name="p792"/>
      <w:bookmarkEnd w:id="27"/>
      <w:r w:rsidRPr="00A47BA8">
        <w:rPr>
          <w:rFonts w:ascii="Times New Roman" w:eastAsia="Times New Roman" w:hAnsi="Times New Roman" w:cs="Times New Roman"/>
          <w:sz w:val="24"/>
          <w:szCs w:val="24"/>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11. В случаях, предусмотренных </w:t>
      </w:r>
      <w:hyperlink w:anchor="p783" w:history="1">
        <w:r w:rsidRPr="00A47BA8">
          <w:rPr>
            <w:rFonts w:ascii="Times New Roman" w:eastAsia="Times New Roman" w:hAnsi="Times New Roman" w:cs="Times New Roman"/>
            <w:color w:val="0000FF"/>
            <w:sz w:val="24"/>
            <w:szCs w:val="24"/>
          </w:rPr>
          <w:t>пунктами 1</w:t>
        </w:r>
      </w:hyperlink>
      <w:r w:rsidRPr="00A47BA8">
        <w:rPr>
          <w:rFonts w:ascii="Times New Roman" w:eastAsia="Times New Roman" w:hAnsi="Times New Roman" w:cs="Times New Roman"/>
          <w:sz w:val="24"/>
          <w:szCs w:val="24"/>
        </w:rPr>
        <w:t xml:space="preserve"> - </w:t>
      </w:r>
      <w:hyperlink w:anchor="p792" w:history="1">
        <w:r w:rsidRPr="00A47BA8">
          <w:rPr>
            <w:rFonts w:ascii="Times New Roman" w:eastAsia="Times New Roman" w:hAnsi="Times New Roman" w:cs="Times New Roman"/>
            <w:color w:val="0000FF"/>
            <w:sz w:val="24"/>
            <w:szCs w:val="24"/>
          </w:rPr>
          <w:t>6 части 10</w:t>
        </w:r>
      </w:hyperlink>
      <w:r w:rsidRPr="00A47BA8">
        <w:rPr>
          <w:rFonts w:ascii="Times New Roman" w:eastAsia="Times New Roman" w:hAnsi="Times New Roman" w:cs="Times New Roman"/>
          <w:sz w:val="24"/>
          <w:szCs w:val="24"/>
        </w:rPr>
        <w:t xml:space="preserve"> настоящей статьи, за выдачу специального разрешения, указанного в </w:t>
      </w:r>
      <w:hyperlink w:anchor="p764" w:history="1">
        <w:r w:rsidRPr="00A47BA8">
          <w:rPr>
            <w:rFonts w:ascii="Times New Roman" w:eastAsia="Times New Roman" w:hAnsi="Times New Roman" w:cs="Times New Roman"/>
            <w:color w:val="0000FF"/>
            <w:sz w:val="24"/>
            <w:szCs w:val="24"/>
          </w:rPr>
          <w:t>части 1</w:t>
        </w:r>
      </w:hyperlink>
      <w:r w:rsidRPr="00A47BA8">
        <w:rPr>
          <w:rFonts w:ascii="Times New Roman" w:eastAsia="Times New Roman" w:hAnsi="Times New Roman" w:cs="Times New Roman"/>
          <w:sz w:val="24"/>
          <w:szCs w:val="24"/>
        </w:rPr>
        <w:t xml:space="preserve"> или </w:t>
      </w:r>
      <w:hyperlink w:anchor="p767" w:history="1">
        <w:r w:rsidRPr="00A47BA8">
          <w:rPr>
            <w:rFonts w:ascii="Times New Roman" w:eastAsia="Times New Roman" w:hAnsi="Times New Roman" w:cs="Times New Roman"/>
            <w:color w:val="0000FF"/>
            <w:sz w:val="24"/>
            <w:szCs w:val="24"/>
          </w:rPr>
          <w:t>2</w:t>
        </w:r>
      </w:hyperlink>
      <w:r w:rsidRPr="00A47BA8">
        <w:rPr>
          <w:rFonts w:ascii="Times New Roman" w:eastAsia="Times New Roman" w:hAnsi="Times New Roman" w:cs="Times New Roman"/>
          <w:sz w:val="24"/>
          <w:szCs w:val="24"/>
        </w:rP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8" w:name="p795"/>
      <w:bookmarkEnd w:id="28"/>
      <w:r w:rsidRPr="00A47BA8">
        <w:rPr>
          <w:rFonts w:ascii="Times New Roman" w:eastAsia="Times New Roman" w:hAnsi="Times New Roman" w:cs="Times New Roman"/>
          <w:sz w:val="24"/>
          <w:szCs w:val="24"/>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13. Размер вреда, причиняемого тяжеловесным транспортным средством, определяется: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органами местного самоуправления в случае движения указанного транспортного средства по автомобильным дорогам местного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собственником автомобильной дороги в случае движения указанного транспортного средства по частной автомобильной дороге.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64" w:history="1">
        <w:r w:rsidRPr="00A47BA8">
          <w:rPr>
            <w:rFonts w:ascii="Times New Roman" w:eastAsia="Times New Roman" w:hAnsi="Times New Roman" w:cs="Times New Roman"/>
            <w:color w:val="0000FF"/>
            <w:sz w:val="24"/>
            <w:szCs w:val="24"/>
          </w:rPr>
          <w:t>части 1</w:t>
        </w:r>
      </w:hyperlink>
      <w:r w:rsidRPr="00A47BA8">
        <w:rPr>
          <w:rFonts w:ascii="Times New Roman" w:eastAsia="Times New Roman" w:hAnsi="Times New Roman" w:cs="Times New Roman"/>
          <w:sz w:val="24"/>
          <w:szCs w:val="24"/>
        </w:rPr>
        <w:t xml:space="preserve"> или </w:t>
      </w:r>
      <w:hyperlink w:anchor="p767" w:history="1">
        <w:r w:rsidRPr="00A47BA8">
          <w:rPr>
            <w:rFonts w:ascii="Times New Roman" w:eastAsia="Times New Roman" w:hAnsi="Times New Roman" w:cs="Times New Roman"/>
            <w:color w:val="0000FF"/>
            <w:sz w:val="24"/>
            <w:szCs w:val="24"/>
          </w:rPr>
          <w:t>2</w:t>
        </w:r>
      </w:hyperlink>
      <w:r w:rsidRPr="00A47BA8">
        <w:rPr>
          <w:rFonts w:ascii="Times New Roman" w:eastAsia="Times New Roman" w:hAnsi="Times New Roman" w:cs="Times New Roman"/>
          <w:sz w:val="24"/>
          <w:szCs w:val="24"/>
        </w:rPr>
        <w:t xml:space="preserve"> настоящей статьи.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w:t>
      </w:r>
      <w:r w:rsidRPr="00A47BA8">
        <w:rPr>
          <w:rFonts w:ascii="Times New Roman" w:eastAsia="Times New Roman" w:hAnsi="Times New Roman" w:cs="Times New Roman"/>
          <w:sz w:val="24"/>
          <w:szCs w:val="24"/>
        </w:rPr>
        <w:lastRenderedPageBreak/>
        <w:t>массу транспортного средства и (или) нагрузку на ось транспортного средства, указанные в специальном разрешении.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16. При осуществлении весового и габаритного контроля транспортного средства: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16 в ред. Федерального закона от 03.07.2016 N 257-ФЗ)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29" w:name="p811"/>
      <w:bookmarkEnd w:id="29"/>
      <w:r w:rsidRPr="00A47BA8">
        <w:rPr>
          <w:rFonts w:ascii="Times New Roman" w:eastAsia="Times New Roman" w:hAnsi="Times New Roman" w:cs="Times New Roman"/>
          <w:sz w:val="24"/>
          <w:szCs w:val="24"/>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18. Основанием для установления постоянного маршрута, указанного в </w:t>
      </w:r>
      <w:hyperlink w:anchor="p811" w:history="1">
        <w:r w:rsidRPr="00A47BA8">
          <w:rPr>
            <w:rFonts w:ascii="Times New Roman" w:eastAsia="Times New Roman" w:hAnsi="Times New Roman" w:cs="Times New Roman"/>
            <w:color w:val="0000FF"/>
            <w:sz w:val="24"/>
            <w:szCs w:val="24"/>
          </w:rPr>
          <w:t>части 17</w:t>
        </w:r>
      </w:hyperlink>
      <w:r w:rsidRPr="00A47BA8">
        <w:rPr>
          <w:rFonts w:ascii="Times New Roman" w:eastAsia="Times New Roman" w:hAnsi="Times New Roman" w:cs="Times New Roman"/>
          <w:sz w:val="24"/>
          <w:szCs w:val="24"/>
        </w:rP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82" w:history="1">
        <w:r w:rsidRPr="00A47BA8">
          <w:rPr>
            <w:rFonts w:ascii="Times New Roman" w:eastAsia="Times New Roman" w:hAnsi="Times New Roman" w:cs="Times New Roman"/>
            <w:color w:val="0000FF"/>
            <w:sz w:val="24"/>
            <w:szCs w:val="24"/>
          </w:rPr>
          <w:t>части 10</w:t>
        </w:r>
      </w:hyperlink>
      <w:r w:rsidRPr="00A47BA8">
        <w:rPr>
          <w:rFonts w:ascii="Times New Roman" w:eastAsia="Times New Roman" w:hAnsi="Times New Roman" w:cs="Times New Roman"/>
          <w:sz w:val="24"/>
          <w:szCs w:val="24"/>
        </w:rPr>
        <w:t xml:space="preserve"> настоящей статьи, размещаются на официальных сайтах указанных органов в информационно-телекоммуникационной сети "Интернет".</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A47BA8" w:rsidRPr="00A47BA8" w:rsidRDefault="00A47BA8" w:rsidP="00A47BA8">
      <w:pPr>
        <w:spacing w:after="0" w:line="240" w:lineRule="auto"/>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hd w:val="clear" w:color="auto" w:fill="F4F3F8"/>
        <w:spacing w:after="0" w:line="240" w:lineRule="auto"/>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КонсультантПлюс: примечание.</w:t>
      </w:r>
    </w:p>
    <w:p w:rsidR="00A47BA8" w:rsidRPr="00A47BA8" w:rsidRDefault="00A47BA8" w:rsidP="00A47BA8">
      <w:pPr>
        <w:shd w:val="clear" w:color="auto" w:fill="F4F3F8"/>
        <w:spacing w:after="96" w:line="240" w:lineRule="auto"/>
        <w:rPr>
          <w:rFonts w:ascii="Verdana" w:eastAsia="Times New Roman" w:hAnsi="Verdana" w:cs="Times New Roman"/>
          <w:color w:val="392C69"/>
          <w:sz w:val="21"/>
          <w:szCs w:val="21"/>
        </w:rPr>
      </w:pPr>
      <w:r w:rsidRPr="00A47BA8">
        <w:rPr>
          <w:rFonts w:ascii="Times New Roman" w:eastAsia="Times New Roman" w:hAnsi="Times New Roman" w:cs="Times New Roman"/>
          <w:color w:val="392C69"/>
          <w:sz w:val="24"/>
          <w:szCs w:val="24"/>
        </w:rPr>
        <w:t>О выявлении конституционно-правового смысла статьи 31.1 см. Постановление Конституционного Суда РФ от 31.05.2016 N 14-П.</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lastRenderedPageBreak/>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(введена Федеральным законом от 06.04.2011 N 68-ФЗ)</w:t>
      </w:r>
    </w:p>
    <w:p w:rsidR="00A47BA8" w:rsidRPr="00A47BA8" w:rsidRDefault="00A47BA8" w:rsidP="00A47BA8">
      <w:pPr>
        <w:spacing w:after="0" w:line="240" w:lineRule="auto"/>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0" w:name="p821"/>
      <w:bookmarkEnd w:id="30"/>
      <w:r w:rsidRPr="00A47BA8">
        <w:rPr>
          <w:rFonts w:ascii="Times New Roman" w:eastAsia="Times New Roman" w:hAnsi="Times New Roman" w:cs="Times New Roman"/>
          <w:sz w:val="24"/>
          <w:szCs w:val="24"/>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Утратил силу. - Федеральный закон от 14.12.2015 N 378-ФЗ.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3. В целях настоящей статьи под разрешенной максимальной массой транспортного средства, указанного в </w:t>
      </w:r>
      <w:hyperlink w:anchor="p821" w:history="1">
        <w:r w:rsidRPr="00A47BA8">
          <w:rPr>
            <w:rFonts w:ascii="Times New Roman" w:eastAsia="Times New Roman" w:hAnsi="Times New Roman" w:cs="Times New Roman"/>
            <w:color w:val="0000FF"/>
            <w:sz w:val="24"/>
            <w:szCs w:val="24"/>
          </w:rPr>
          <w:t>части 1</w:t>
        </w:r>
      </w:hyperlink>
      <w:r w:rsidRPr="00A47BA8">
        <w:rPr>
          <w:rFonts w:ascii="Times New Roman" w:eastAsia="Times New Roman" w:hAnsi="Times New Roman" w:cs="Times New Roman"/>
          <w:sz w:val="24"/>
          <w:szCs w:val="24"/>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3 в ред. Федерального закона от 14.12.2015 N 378-ФЗ)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1" w:name="p827"/>
      <w:bookmarkEnd w:id="31"/>
      <w:r w:rsidRPr="00A47BA8">
        <w:rPr>
          <w:rFonts w:ascii="Times New Roman" w:eastAsia="Times New Roman" w:hAnsi="Times New Roman" w:cs="Times New Roman"/>
          <w:sz w:val="24"/>
          <w:szCs w:val="24"/>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 в ред. Федерального закона от 14.12.2015 N 378-ФЗ)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Положения настоящей статьи не применяются к платным автомобильным дорогам, платным участкам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14.12.2015 N 378-ФЗ)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27" w:history="1">
        <w:r w:rsidRPr="00A47BA8">
          <w:rPr>
            <w:rFonts w:ascii="Times New Roman" w:eastAsia="Times New Roman" w:hAnsi="Times New Roman" w:cs="Times New Roman"/>
            <w:color w:val="0000FF"/>
            <w:sz w:val="24"/>
            <w:szCs w:val="24"/>
          </w:rPr>
          <w:t>частью 4</w:t>
        </w:r>
      </w:hyperlink>
      <w:r w:rsidRPr="00A47BA8">
        <w:rPr>
          <w:rFonts w:ascii="Times New Roman" w:eastAsia="Times New Roman" w:hAnsi="Times New Roman" w:cs="Times New Roman"/>
          <w:sz w:val="24"/>
          <w:szCs w:val="24"/>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27" w:history="1">
        <w:r w:rsidRPr="00A47BA8">
          <w:rPr>
            <w:rFonts w:ascii="Times New Roman" w:eastAsia="Times New Roman" w:hAnsi="Times New Roman" w:cs="Times New Roman"/>
            <w:color w:val="0000FF"/>
            <w:sz w:val="24"/>
            <w:szCs w:val="24"/>
          </w:rPr>
          <w:t>частью 4</w:t>
        </w:r>
      </w:hyperlink>
      <w:r w:rsidRPr="00A47BA8">
        <w:rPr>
          <w:rFonts w:ascii="Times New Roman" w:eastAsia="Times New Roman" w:hAnsi="Times New Roman" w:cs="Times New Roman"/>
          <w:sz w:val="24"/>
          <w:szCs w:val="24"/>
        </w:rPr>
        <w:t xml:space="preserve"> настоящей статьи, указанная плата вносится водителями, если она не внесена собственниками таких транспортных средств.</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6.1 введена Федеральным законом от 14.12.2015 N 378-ФЗ)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14.12.2015 N 378-ФЗ)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транспортные средства, предназначенные для перевозки людей, за исключением грузо-пассажирских автомобилей-фургонов;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lastRenderedPageBreak/>
        <w:t>(п. 3 в ред. Федерального закона от 30.12.2015 N 454-ФЗ)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8 в ред. Федерального закона от 14.12.2015 N 378-ФЗ)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9 введена Федеральным законом от 14.12.2015 N 378-ФЗ)</w:t>
      </w:r>
    </w:p>
    <w:p w:rsidR="00A47BA8" w:rsidRPr="00A47BA8" w:rsidRDefault="00A47BA8" w:rsidP="00A47BA8">
      <w:pPr>
        <w:spacing w:after="0" w:line="240" w:lineRule="auto"/>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6. ФИНАНСИРОВАНИЕ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(введена Федеральным законом от 22.07.2008 N 141-ФЗ)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w:t>
      </w:r>
      <w:r w:rsidRPr="00A47BA8">
        <w:rPr>
          <w:rFonts w:ascii="Times New Roman" w:eastAsia="Times New Roman" w:hAnsi="Times New Roman" w:cs="Times New Roman"/>
          <w:sz w:val="24"/>
          <w:szCs w:val="24"/>
        </w:rPr>
        <w:lastRenderedPageBreak/>
        <w:t>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35. Финансирование затрат, связанных с осуществлением дорожной деятельности в отношении частных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7. ИСПОЛЬЗОВАНИЕ ПЛАТНЫХ АВТОМОБИЛЬНЫХ ДОРОГ</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И АВТОМОБИЛЬНЫХ ДОРОГ, СОДЕРЖАЩИХ ПЛАТНЫЕ УЧАСТКИ</w:t>
      </w:r>
    </w:p>
    <w:p w:rsidR="00A47BA8" w:rsidRPr="00A47BA8" w:rsidRDefault="00A47BA8" w:rsidP="00A47BA8">
      <w:pPr>
        <w:spacing w:after="0" w:line="240" w:lineRule="auto"/>
        <w:jc w:val="center"/>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36. Решение об использовании автомобильной дороги на платной основе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Решения об использовании автомобильных дорог на платной основе могут быть приняты в отношении: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автомобильных дорог общего пользования федерального, регионального или межмуниципального, местного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частных автомобильных дорог общего пользования.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первая 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первая.1 введена Федеральным законом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Решение об использовании автомобильной дороги или участка автомобильной дороги на платной основе принимается: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5 введен Федеральным законом от 13.07.2015 N 224-ФЗ)</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вторая 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w:t>
      </w:r>
      <w:r w:rsidRPr="00A47BA8">
        <w:rPr>
          <w:rFonts w:ascii="Times New Roman" w:eastAsia="Times New Roman" w:hAnsi="Times New Roman" w:cs="Times New Roman"/>
          <w:sz w:val="24"/>
          <w:szCs w:val="24"/>
        </w:rPr>
        <w:lastRenderedPageBreak/>
        <w:t>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третья 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В решении об использовании автомобильной дороги или участка автомобильной дороги на платной основе должны быть указаны:</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начальный и конечный пункты автомобильной дороги или участка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перечень пересечений автомобильной дороги с другими автомобильными дорогами и примыканий к другим автомобильным дорогам;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технические характеристики автомобильной дороги или участка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протяженность автомобильной дороги или участка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срок использования автомобильной дороги или участка автомобильной дороги на платной основе.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четвертая 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37. Обеспечение альтернативного бесплатного проезда транспортных средств</w:t>
      </w:r>
    </w:p>
    <w:p w:rsidR="00A47BA8" w:rsidRPr="00A47BA8" w:rsidRDefault="00A47BA8" w:rsidP="00A47BA8">
      <w:pPr>
        <w:spacing w:after="0" w:line="240" w:lineRule="auto"/>
        <w:ind w:firstLine="540"/>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lastRenderedPageBreak/>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17.07.2009 N 145-ФЗ,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17.07.2009 N 145-ФЗ,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2" w:name="p939"/>
      <w:bookmarkEnd w:id="32"/>
      <w:r w:rsidRPr="00A47BA8">
        <w:rPr>
          <w:rFonts w:ascii="Times New Roman" w:eastAsia="Times New Roman" w:hAnsi="Times New Roman" w:cs="Times New Roman"/>
          <w:sz w:val="24"/>
          <w:szCs w:val="24"/>
        </w:rP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(п. 1 в ред. Федерального закона от 28.12.2013 N 438-ФЗ)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вторая 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3" w:name="p956"/>
      <w:bookmarkEnd w:id="33"/>
      <w:r w:rsidRPr="00A47BA8">
        <w:rPr>
          <w:rFonts w:ascii="Times New Roman" w:eastAsia="Times New Roman" w:hAnsi="Times New Roman" w:cs="Times New Roman"/>
          <w:sz w:val="24"/>
          <w:szCs w:val="24"/>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2.1 введена Федеральным законом от 28.12.2013 N 438-ФЗ; 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2.2. В случаях, предусмотренных </w:t>
      </w:r>
      <w:hyperlink w:anchor="p956" w:history="1">
        <w:r w:rsidRPr="00A47BA8">
          <w:rPr>
            <w:rFonts w:ascii="Times New Roman" w:eastAsia="Times New Roman" w:hAnsi="Times New Roman" w:cs="Times New Roman"/>
            <w:color w:val="0000FF"/>
            <w:sz w:val="24"/>
            <w:szCs w:val="24"/>
          </w:rPr>
          <w:t>частью 2.1</w:t>
        </w:r>
      </w:hyperlink>
      <w:r w:rsidRPr="00A47BA8">
        <w:rPr>
          <w:rFonts w:ascii="Times New Roman" w:eastAsia="Times New Roman" w:hAnsi="Times New Roman" w:cs="Times New Roman"/>
          <w:sz w:val="24"/>
          <w:szCs w:val="24"/>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Правительства Российской Федерации, если концедентом, публичным партнером является Российская Федерация;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3) органа местного самоуправления, если концедентом, публичным партнером является муниципальное образование.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2.2 введена Федеральным законом от 28.12.2013 N 438-ФЗ)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4" w:name="p972"/>
      <w:bookmarkEnd w:id="34"/>
      <w:r w:rsidRPr="00A47BA8">
        <w:rPr>
          <w:rFonts w:ascii="Times New Roman" w:eastAsia="Times New Roman" w:hAnsi="Times New Roman" w:cs="Times New Roman"/>
          <w:sz w:val="24"/>
          <w:szCs w:val="24"/>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39" w:history="1">
        <w:r w:rsidRPr="00A47BA8">
          <w:rPr>
            <w:rFonts w:ascii="Times New Roman" w:eastAsia="Times New Roman" w:hAnsi="Times New Roman" w:cs="Times New Roman"/>
            <w:color w:val="0000FF"/>
            <w:sz w:val="24"/>
            <w:szCs w:val="24"/>
          </w:rPr>
          <w:t>частью 2</w:t>
        </w:r>
      </w:hyperlink>
      <w:r w:rsidRPr="00A47BA8">
        <w:rPr>
          <w:rFonts w:ascii="Times New Roman" w:eastAsia="Times New Roman" w:hAnsi="Times New Roman" w:cs="Times New Roman"/>
          <w:sz w:val="24"/>
          <w:szCs w:val="24"/>
        </w:rPr>
        <w:t xml:space="preserve"> настоящей статьи существенными условиями могут содержать следующие условия: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w:t>
      </w:r>
      <w:r w:rsidRPr="00A47BA8">
        <w:rPr>
          <w:rFonts w:ascii="Times New Roman" w:eastAsia="Times New Roman" w:hAnsi="Times New Roman" w:cs="Times New Roman"/>
          <w:sz w:val="24"/>
          <w:szCs w:val="24"/>
        </w:rPr>
        <w:lastRenderedPageBreak/>
        <w:t>расторжением концессионного соглашения, соглашения о государственно-частном партнерстве, соглашения о муниципально-частном партнерстве;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12) порядок разрешения споров между сторонами;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третья 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17.07.2009 N 145-ФЗ,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третья 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40. Использование платной автомобильной дороги или платного участка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5" w:name="p1030"/>
      <w:bookmarkEnd w:id="35"/>
      <w:r w:rsidRPr="00A47BA8">
        <w:rPr>
          <w:rFonts w:ascii="Times New Roman" w:eastAsia="Times New Roman" w:hAnsi="Times New Roman" w:cs="Times New Roman"/>
          <w:sz w:val="24"/>
          <w:szCs w:val="24"/>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1030" w:history="1">
        <w:r w:rsidRPr="00A47BA8">
          <w:rPr>
            <w:rFonts w:ascii="Times New Roman" w:eastAsia="Times New Roman" w:hAnsi="Times New Roman" w:cs="Times New Roman"/>
            <w:color w:val="0000FF"/>
            <w:sz w:val="24"/>
            <w:szCs w:val="24"/>
          </w:rPr>
          <w:t>части 1</w:t>
        </w:r>
      </w:hyperlink>
      <w:r w:rsidRPr="00A47BA8">
        <w:rPr>
          <w:rFonts w:ascii="Times New Roman" w:eastAsia="Times New Roman" w:hAnsi="Times New Roman" w:cs="Times New Roman"/>
          <w:sz w:val="24"/>
          <w:szCs w:val="24"/>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 в ред. Федерального закона от 28.12.2013 N 438-ФЗ)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4.1 введена Федеральным законом от 28.12.2013 N 438-ФЗ)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4.2 введена Федеральным законом от 28.12.2013 N 438-ФЗ)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4.3 введена Федеральным законом от 28.12.2013 N 438-ФЗ)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w:t>
      </w:r>
      <w:r w:rsidRPr="00A47BA8">
        <w:rPr>
          <w:rFonts w:ascii="Times New Roman" w:eastAsia="Times New Roman" w:hAnsi="Times New Roman" w:cs="Times New Roman"/>
          <w:sz w:val="24"/>
          <w:szCs w:val="24"/>
        </w:rPr>
        <w:lastRenderedPageBreak/>
        <w:t>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От платы за проезд транспортных средств по платным автомобильным дорогам и платным участкам автомобильных дорог освобождаются: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07.02.2011 N 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17.07.2009 N 145-ФЗ,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вторая 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w:t>
      </w:r>
      <w:r w:rsidRPr="00A47BA8">
        <w:rPr>
          <w:rFonts w:ascii="Times New Roman" w:eastAsia="Times New Roman" w:hAnsi="Times New Roman" w:cs="Times New Roman"/>
          <w:sz w:val="24"/>
          <w:szCs w:val="24"/>
        </w:rPr>
        <w:lastRenderedPageBreak/>
        <w:t>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третья 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3.1 введена Федеральным законом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четвертая 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72" w:history="1">
        <w:r w:rsidRPr="00A47BA8">
          <w:rPr>
            <w:rFonts w:ascii="Times New Roman" w:eastAsia="Times New Roman" w:hAnsi="Times New Roman" w:cs="Times New Roman"/>
            <w:color w:val="0000FF"/>
            <w:sz w:val="24"/>
            <w:szCs w:val="24"/>
          </w:rPr>
          <w:t>пунктах 5</w:t>
        </w:r>
      </w:hyperlink>
      <w:r w:rsidRPr="00A47BA8">
        <w:rPr>
          <w:rFonts w:ascii="Times New Roman" w:eastAsia="Times New Roman" w:hAnsi="Times New Roman" w:cs="Times New Roman"/>
          <w:sz w:val="24"/>
          <w:szCs w:val="24"/>
        </w:rPr>
        <w:t xml:space="preserve"> - </w:t>
      </w:r>
      <w:hyperlink w:anchor="p972" w:history="1">
        <w:r w:rsidRPr="00A47BA8">
          <w:rPr>
            <w:rFonts w:ascii="Times New Roman" w:eastAsia="Times New Roman" w:hAnsi="Times New Roman" w:cs="Times New Roman"/>
            <w:color w:val="0000FF"/>
            <w:sz w:val="24"/>
            <w:szCs w:val="24"/>
          </w:rPr>
          <w:t>7 части 3 статьи 38</w:t>
        </w:r>
      </w:hyperlink>
      <w:r w:rsidRPr="00A47BA8">
        <w:rPr>
          <w:rFonts w:ascii="Times New Roman" w:eastAsia="Times New Roman" w:hAnsi="Times New Roman" w:cs="Times New Roman"/>
          <w:sz w:val="24"/>
          <w:szCs w:val="24"/>
        </w:rPr>
        <w:t xml:space="preserve"> настоящего Федерального закона.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17.07.2009 N 145-ФЗ,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42. Прекращение и приостановление использования платной автомобильной дороги, платного участка автомобильной дороги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17.07.2009 N 145-ФЗ,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6" w:name="p1092"/>
      <w:bookmarkEnd w:id="36"/>
      <w:r w:rsidRPr="00A47BA8">
        <w:rPr>
          <w:rFonts w:ascii="Times New Roman" w:eastAsia="Times New Roman" w:hAnsi="Times New Roman" w:cs="Times New Roman"/>
          <w:sz w:val="24"/>
          <w:szCs w:val="24"/>
        </w:rPr>
        <w:lastRenderedPageBreak/>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17.07.2009 N 145-ФЗ)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7" w:name="p1095"/>
      <w:bookmarkEnd w:id="37"/>
      <w:r w:rsidRPr="00A47BA8">
        <w:rPr>
          <w:rFonts w:ascii="Times New Roman" w:eastAsia="Times New Roman" w:hAnsi="Times New Roman" w:cs="Times New Roman"/>
          <w:sz w:val="24"/>
          <w:szCs w:val="24"/>
        </w:rPr>
        <w:t>1) возникновения обстоятельств, препятствующих использованию возможности альтернативного бесплатного проезда;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92" w:history="1">
        <w:r w:rsidRPr="00A47BA8">
          <w:rPr>
            <w:rFonts w:ascii="Times New Roman" w:eastAsia="Times New Roman" w:hAnsi="Times New Roman" w:cs="Times New Roman"/>
            <w:color w:val="0000FF"/>
            <w:sz w:val="24"/>
            <w:szCs w:val="24"/>
          </w:rPr>
          <w:t>части 2</w:t>
        </w:r>
      </w:hyperlink>
      <w:r w:rsidRPr="00A47BA8">
        <w:rPr>
          <w:rFonts w:ascii="Times New Roman" w:eastAsia="Times New Roman" w:hAnsi="Times New Roman" w:cs="Times New Roman"/>
          <w:sz w:val="24"/>
          <w:szCs w:val="24"/>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95" w:history="1">
        <w:r w:rsidRPr="00A47BA8">
          <w:rPr>
            <w:rFonts w:ascii="Times New Roman" w:eastAsia="Times New Roman" w:hAnsi="Times New Roman" w:cs="Times New Roman"/>
            <w:color w:val="0000FF"/>
            <w:sz w:val="24"/>
            <w:szCs w:val="24"/>
          </w:rPr>
          <w:t>пункте 1 части 2</w:t>
        </w:r>
      </w:hyperlink>
      <w:r w:rsidRPr="00A47BA8">
        <w:rPr>
          <w:rFonts w:ascii="Times New Roman" w:eastAsia="Times New Roman" w:hAnsi="Times New Roman" w:cs="Times New Roman"/>
          <w:sz w:val="24"/>
          <w:szCs w:val="24"/>
        </w:rPr>
        <w:t xml:space="preserve"> настоящей статьи, не может превышать шесть месяцев.</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17.07.2009 N 145-ФЗ, от 13.07.2015 N 224-ФЗ)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8. ОСОБЕННОСТИ ОСУЩЕСТВЛЕНИЯ ДОРОЖНОЙ ДЕЯТЕЛЬНОСТИ</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В СУБЪЕКТАХ РОССИЙСКОЙ ФЕДЕРАЦИИ - ГОРОДАХ</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ФЕДЕРАЛЬНОГО ЗНАЧЕНИЯ</w:t>
      </w:r>
    </w:p>
    <w:p w:rsidR="00A47BA8" w:rsidRPr="00A47BA8" w:rsidRDefault="00A47BA8" w:rsidP="00A47BA8">
      <w:pPr>
        <w:spacing w:after="0" w:line="240" w:lineRule="auto"/>
        <w:jc w:val="center"/>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43. Особенности осуществления дорожной деятельности в субъектах Российской Федерации - городах федерального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26" w:history="1">
        <w:r w:rsidRPr="00A47BA8">
          <w:rPr>
            <w:rFonts w:ascii="Times New Roman" w:eastAsia="Times New Roman" w:hAnsi="Times New Roman" w:cs="Times New Roman"/>
            <w:color w:val="0000FF"/>
            <w:sz w:val="24"/>
            <w:szCs w:val="24"/>
          </w:rPr>
          <w:t>статьей 13</w:t>
        </w:r>
      </w:hyperlink>
      <w:r w:rsidRPr="00A47BA8">
        <w:rPr>
          <w:rFonts w:ascii="Times New Roman" w:eastAsia="Times New Roman" w:hAnsi="Times New Roman" w:cs="Times New Roman"/>
          <w:sz w:val="24"/>
          <w:szCs w:val="24"/>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28.11.2015 N 357-ФЗ)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9. МЕЖДУНАРОДНОЕ СОТРУДНИЧЕСТВО РОССИЙСКОЙ ФЕДЕРАЦИИ</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lastRenderedPageBreak/>
        <w:t>В ОБЛАСТИ ИСПОЛЬЗОВАНИЯ АВТОМОБИЛЬНЫХ ДОРОГ И ОСУЩЕСТВЛЕНИЯ</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10. ОТВЕТСТВЕННОСТЬ ЗА НАРУШЕНИЕ ЗАКОНОДАТЕЛЬСТВА</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РОССИЙСКОЙ ФЕДЕРАЦИИ ОБ АВТОМОБИЛЬНЫХ ДОРОГАХ</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И О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46. Ответственность за нарушение законодательства Российской Федерации об автомобильных дорогах и о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center"/>
        <w:rPr>
          <w:rFonts w:ascii="Verdana" w:eastAsia="Times New Roman" w:hAnsi="Verdana" w:cs="Times New Roman"/>
          <w:b/>
          <w:bCs/>
          <w:sz w:val="21"/>
          <w:szCs w:val="21"/>
        </w:rPr>
      </w:pPr>
      <w:r w:rsidRPr="00A47BA8">
        <w:rPr>
          <w:rFonts w:ascii="Arial" w:eastAsia="Times New Roman" w:hAnsi="Arial" w:cs="Arial"/>
          <w:b/>
          <w:bCs/>
          <w:sz w:val="24"/>
          <w:szCs w:val="24"/>
        </w:rPr>
        <w:t>Глава 11. ЗАКЛЮЧИТЕЛЬНЫЕ ПОЛОЖЕНИЯ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47. О внесении изменений в Федеральный закон "О безопасности дорожного движения"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48. Утратила силу с 1 октября 2013 года. - Федеральный закон от 23.07.2013 N 250-ФЗ.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8" w:name="p1158"/>
      <w:bookmarkEnd w:id="38"/>
      <w:r w:rsidRPr="00A47BA8">
        <w:rPr>
          <w:rFonts w:ascii="Arial" w:eastAsia="Times New Roman" w:hAnsi="Arial" w:cs="Arial"/>
          <w:b/>
          <w:bCs/>
          <w:sz w:val="24"/>
          <w:szCs w:val="24"/>
        </w:rPr>
        <w:t>Статья 50. О внесении изменений в Бюджетный кодекс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пункт 2 статьи 56 изложить в следующей редакции: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налога на доходы физических лиц - по нормативу 70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акцизов на спирт этиловый из пищевого сырья - по нормативу 50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акцизов на спиртосодержащую продукцию - по нормативу 50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акцизов на алкогольную продукцию - по нормативу 100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акцизов на пиво - по нормативу 100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абзац утратил силу. - Федеральный закон от 22.09.2009 N 218-ФЗ;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налога на добычу общераспространенных полезных ископаемых - по нормативу 100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налога на добычу полезных ископаемых в виде природных алмазов - по нормативу 100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30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сбора за пользование объектами животного мира - по нормативу 100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налога, взимаемого в связи с применением упрощенной системы налогообложения, - по нормативу 90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абзацы девятнадцатый - двадцатый утратили силу с 1 января 2013 года. - Федеральный закон от 25.06.2012 N 94-ФЗ;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по делам, рассматриваемым конституционными (уставными) судами соответствующих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за государственную регистрацию региональных отделений политических партий;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Абзацы двадцать девятый - тридцать первый утратили силу с 1 января 2013 года. - Федеральный закон от 03.12.2012 N 244-ФЗ.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Абзац утратил силу с 1 января 2015 года. - Федеральный закон от 22.10.2014 N 311-ФЗ.";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2) пункт 2 статьи 61 дополнить абзацем следующего содержания: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пункт 2 статьи 61.1 дополнить абзацем следующего содержания: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подпункт 11 пункта 2 статьи 26.3 изложить в следующей редакции: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"11) дорожная деятельность в отношении автомобильных дорог регионального или межмуниципального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подпункт "е" пункта 2 статьи 26.11 изложить в следующей редакции: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"е) автомобильные дороги регионального или межмуниципального значения, в том числе имущество, необходимое для их обслуживания;".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39" w:name="p1207"/>
      <w:bookmarkEnd w:id="39"/>
      <w:r w:rsidRPr="00A47BA8">
        <w:rPr>
          <w:rFonts w:ascii="Arial" w:eastAsia="Times New Roman" w:hAnsi="Arial" w:cs="Arial"/>
          <w:b/>
          <w:bCs/>
          <w:sz w:val="24"/>
          <w:szCs w:val="24"/>
        </w:rPr>
        <w:t>Статья 52. О внесении изменения в часть вторую Налогового кодекса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опасных грузов, - 400 рублей;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тяжеловесных и (или) крупногабаритных грузов, - 500 рублей.".</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53. О внесении изменений в Земельный кодекс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абзац десятый подпункта 2 пункта 1 статьи 49 изложить в следующей редакции: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"автомобильные дороги федерального, регионального или межмуниципального, местного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в статье 90:</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 пункт 3 изложить в следующей редакции: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В целях обеспечения дорожной деятельности могут предоставляться земельные участки для: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размещения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установления полос отвода автомобильных дорог.";</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б) дополнить пунктом 3.1 следующего содержания: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54. Утратила силу с 1 марта 2015 года. - Федеральный закон от 23.06.2014 N 171-ФЗ.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55. О внесении изменений в Кодекс Российской Федерации об административных правонарушениях</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в статье 11.21:</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а) абзац первый части 1 изложить в следующей редакции: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б) абзац первый части 2 изложить в следующей редакции: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w:t>
      </w:r>
      <w:r w:rsidRPr="00A47BA8">
        <w:rPr>
          <w:rFonts w:ascii="Times New Roman" w:eastAsia="Times New Roman" w:hAnsi="Times New Roman" w:cs="Times New Roman"/>
          <w:sz w:val="24"/>
          <w:szCs w:val="24"/>
        </w:rPr>
        <w:lastRenderedPageBreak/>
        <w:t>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абзац первый части 1 статьи 12.21.1 после слов "специального пропуска" дополнить словами "в случае, если получение такого пропуска обязательно";</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в абзаце первом части 1 статьи 12.21.2 слова "разрешения на перевозку" заменить словами "специального разрешения";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часть 1 статьи 23.1 после цифр "7.28," дополнить словами "частью 2 статьи 7.31,".</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56. О внесении изменений в Федеральный закон "Об общих принципах организации местного самоуправления 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пункт 5 части 1 статьи 14 изложить в следующей редакции: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пункт 5 части 1 статьи 15 изложить в следующей редакции: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3) пункт 5 части 1 статьи 16 изложить в следующей редакции: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утратил силу. - Федеральный закон от 27.05.2014 N 136-ФЗ.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57. О внесении изменений в Градостроительный кодекс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пункт 5.1 статьи 6 после слов "государственную тайну," дополнить словами "автомобильных дорог федерального значения,";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пункт 10 части 1 статьи 48.1 признать утратившим силу.</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bookmarkStart w:id="40" w:name="p1261"/>
      <w:bookmarkEnd w:id="40"/>
      <w:r w:rsidRPr="00A47BA8">
        <w:rPr>
          <w:rFonts w:ascii="Arial" w:eastAsia="Times New Roman" w:hAnsi="Arial" w:cs="Arial"/>
          <w:b/>
          <w:bCs/>
          <w:sz w:val="24"/>
          <w:szCs w:val="24"/>
        </w:rPr>
        <w:t>Статьи 58 - 59. Утратили силу с 1 января 2014 года. - Федеральный закон от 05.04.2013 N 44-ФЗ.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60. О признании утратившими силу и об исключении отдельных положений законодательных актов Российской Федерации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61. Действие настоящего Федерального закона во времени</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t>Статья 62. Переходные положения</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03.11.2010 N 288-ФЗ)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lastRenderedPageBreak/>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 Утратил силу. - Федеральный закон от 06.04.2011 N 68-ФЗ.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4.1 введена Федеральным законом от 06.04.2011 N 68-ФЗ)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12" w:history="1">
        <w:r w:rsidRPr="00A47BA8">
          <w:rPr>
            <w:rFonts w:ascii="Times New Roman" w:eastAsia="Times New Roman" w:hAnsi="Times New Roman" w:cs="Times New Roman"/>
            <w:color w:val="0000FF"/>
            <w:sz w:val="24"/>
            <w:szCs w:val="24"/>
          </w:rPr>
          <w:t>статьей 10</w:t>
        </w:r>
      </w:hyperlink>
      <w:r w:rsidRPr="00A47BA8">
        <w:rPr>
          <w:rFonts w:ascii="Times New Roman" w:eastAsia="Times New Roman" w:hAnsi="Times New Roman" w:cs="Times New Roman"/>
          <w:sz w:val="24"/>
          <w:szCs w:val="24"/>
        </w:rPr>
        <w:t xml:space="preserve"> настоящего Федерального закона.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Федеральных законов от 13.05.2008 N 66-ФЗ, от 27.12.2009 N 351-ФЗ)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(в ред. Федерального закона от 27.12.2009 N 351-ФЗ)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184-ФЗ "О техническом регулировании" и настоящему Федеральному закону.</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девятая введена Федеральным законом от 22.07.2008 N 141-ФЗ)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
    <w:p w:rsidR="00A47BA8" w:rsidRPr="00A47BA8" w:rsidRDefault="00A47BA8" w:rsidP="00A47BA8">
      <w:pPr>
        <w:spacing w:after="0" w:line="240" w:lineRule="auto"/>
        <w:jc w:val="both"/>
        <w:rPr>
          <w:rFonts w:ascii="Verdana" w:eastAsia="Times New Roman" w:hAnsi="Verdana" w:cs="Times New Roman"/>
          <w:color w:val="000000"/>
          <w:sz w:val="21"/>
          <w:szCs w:val="21"/>
        </w:rPr>
      </w:pPr>
      <w:r w:rsidRPr="00A47BA8">
        <w:rPr>
          <w:rFonts w:ascii="Times New Roman" w:eastAsia="Times New Roman" w:hAnsi="Times New Roman" w:cs="Times New Roman"/>
          <w:color w:val="000000"/>
          <w:sz w:val="24"/>
          <w:szCs w:val="24"/>
        </w:rPr>
        <w:t>(часть 10 введена Федеральным законом от 31.12.2014 N 519-ФЗ)</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Arial" w:eastAsia="Times New Roman" w:hAnsi="Arial" w:cs="Arial"/>
          <w:b/>
          <w:bCs/>
          <w:sz w:val="24"/>
          <w:szCs w:val="24"/>
        </w:rPr>
        <w:lastRenderedPageBreak/>
        <w:t>Статья 63. Вступление в силу настоящего Федерального закона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1158" w:history="1">
        <w:r w:rsidRPr="00A47BA8">
          <w:rPr>
            <w:rFonts w:ascii="Times New Roman" w:eastAsia="Times New Roman" w:hAnsi="Times New Roman" w:cs="Times New Roman"/>
            <w:color w:val="0000FF"/>
            <w:sz w:val="24"/>
            <w:szCs w:val="24"/>
          </w:rPr>
          <w:t>статей 50</w:t>
        </w:r>
      </w:hyperlink>
      <w:r w:rsidRPr="00A47BA8">
        <w:rPr>
          <w:rFonts w:ascii="Times New Roman" w:eastAsia="Times New Roman" w:hAnsi="Times New Roman" w:cs="Times New Roman"/>
          <w:sz w:val="24"/>
          <w:szCs w:val="24"/>
        </w:rPr>
        <w:t xml:space="preserve">, </w:t>
      </w:r>
      <w:hyperlink w:anchor="p1207" w:history="1">
        <w:r w:rsidRPr="00A47BA8">
          <w:rPr>
            <w:rFonts w:ascii="Times New Roman" w:eastAsia="Times New Roman" w:hAnsi="Times New Roman" w:cs="Times New Roman"/>
            <w:color w:val="0000FF"/>
            <w:sz w:val="24"/>
            <w:szCs w:val="24"/>
          </w:rPr>
          <w:t>52</w:t>
        </w:r>
      </w:hyperlink>
      <w:r w:rsidRPr="00A47BA8">
        <w:rPr>
          <w:rFonts w:ascii="Times New Roman" w:eastAsia="Times New Roman" w:hAnsi="Times New Roman" w:cs="Times New Roman"/>
          <w:sz w:val="24"/>
          <w:szCs w:val="24"/>
        </w:rPr>
        <w:t xml:space="preserve"> и </w:t>
      </w:r>
      <w:hyperlink w:anchor="p1261" w:history="1">
        <w:r w:rsidRPr="00A47BA8">
          <w:rPr>
            <w:rFonts w:ascii="Times New Roman" w:eastAsia="Times New Roman" w:hAnsi="Times New Roman" w:cs="Times New Roman"/>
            <w:color w:val="0000FF"/>
            <w:sz w:val="24"/>
            <w:szCs w:val="24"/>
          </w:rPr>
          <w:t>пункта 2 статьи 58</w:t>
        </w:r>
      </w:hyperlink>
      <w:r w:rsidRPr="00A47BA8">
        <w:rPr>
          <w:rFonts w:ascii="Times New Roman" w:eastAsia="Times New Roman" w:hAnsi="Times New Roman" w:cs="Times New Roman"/>
          <w:sz w:val="24"/>
          <w:szCs w:val="24"/>
        </w:rPr>
        <w:t xml:space="preserve"> настоящего Федерального закона.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2. </w:t>
      </w:r>
      <w:hyperlink w:anchor="p1158" w:history="1">
        <w:r w:rsidRPr="00A47BA8">
          <w:rPr>
            <w:rFonts w:ascii="Times New Roman" w:eastAsia="Times New Roman" w:hAnsi="Times New Roman" w:cs="Times New Roman"/>
            <w:color w:val="0000FF"/>
            <w:sz w:val="24"/>
            <w:szCs w:val="24"/>
          </w:rPr>
          <w:t>Статья 50</w:t>
        </w:r>
      </w:hyperlink>
      <w:r w:rsidRPr="00A47BA8">
        <w:rPr>
          <w:rFonts w:ascii="Times New Roman" w:eastAsia="Times New Roman" w:hAnsi="Times New Roman" w:cs="Times New Roman"/>
          <w:sz w:val="24"/>
          <w:szCs w:val="24"/>
        </w:rPr>
        <w:t xml:space="preserve"> и </w:t>
      </w:r>
      <w:hyperlink w:anchor="p1261" w:history="1">
        <w:r w:rsidRPr="00A47BA8">
          <w:rPr>
            <w:rFonts w:ascii="Times New Roman" w:eastAsia="Times New Roman" w:hAnsi="Times New Roman" w:cs="Times New Roman"/>
            <w:color w:val="0000FF"/>
            <w:sz w:val="24"/>
            <w:szCs w:val="24"/>
          </w:rPr>
          <w:t>пункт 2 статьи 58</w:t>
        </w:r>
      </w:hyperlink>
      <w:r w:rsidRPr="00A47BA8">
        <w:rPr>
          <w:rFonts w:ascii="Times New Roman" w:eastAsia="Times New Roman" w:hAnsi="Times New Roman" w:cs="Times New Roman"/>
          <w:sz w:val="24"/>
          <w:szCs w:val="24"/>
        </w:rPr>
        <w:t xml:space="preserve"> настоящего Федерального закона вступают в силу с 1 января 2008 года.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xml:space="preserve">3. </w:t>
      </w:r>
      <w:hyperlink w:anchor="p1207" w:history="1">
        <w:r w:rsidRPr="00A47BA8">
          <w:rPr>
            <w:rFonts w:ascii="Times New Roman" w:eastAsia="Times New Roman" w:hAnsi="Times New Roman" w:cs="Times New Roman"/>
            <w:color w:val="0000FF"/>
            <w:sz w:val="24"/>
            <w:szCs w:val="24"/>
          </w:rPr>
          <w:t>Статья 52</w:t>
        </w:r>
      </w:hyperlink>
      <w:r w:rsidRPr="00A47BA8">
        <w:rPr>
          <w:rFonts w:ascii="Times New Roman" w:eastAsia="Times New Roman" w:hAnsi="Times New Roman" w:cs="Times New Roman"/>
          <w:sz w:val="24"/>
          <w:szCs w:val="24"/>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47BA8" w:rsidRPr="00A47BA8" w:rsidRDefault="00A47BA8" w:rsidP="00A47BA8">
      <w:pPr>
        <w:spacing w:after="0" w:line="240" w:lineRule="auto"/>
        <w:ind w:firstLine="540"/>
        <w:jc w:val="both"/>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jc w:val="right"/>
        <w:rPr>
          <w:rFonts w:ascii="Verdana" w:eastAsia="Times New Roman" w:hAnsi="Verdana" w:cs="Times New Roman"/>
          <w:sz w:val="21"/>
          <w:szCs w:val="21"/>
        </w:rPr>
      </w:pPr>
      <w:r w:rsidRPr="00A47BA8">
        <w:rPr>
          <w:rFonts w:ascii="Times New Roman" w:eastAsia="Times New Roman" w:hAnsi="Times New Roman" w:cs="Times New Roman"/>
          <w:sz w:val="24"/>
          <w:szCs w:val="24"/>
        </w:rPr>
        <w:t>Президент</w:t>
      </w:r>
    </w:p>
    <w:p w:rsidR="00A47BA8" w:rsidRPr="00A47BA8" w:rsidRDefault="00A47BA8" w:rsidP="00A47BA8">
      <w:pPr>
        <w:spacing w:after="0" w:line="240" w:lineRule="auto"/>
        <w:jc w:val="right"/>
        <w:rPr>
          <w:rFonts w:ascii="Verdana" w:eastAsia="Times New Roman" w:hAnsi="Verdana" w:cs="Times New Roman"/>
          <w:sz w:val="21"/>
          <w:szCs w:val="21"/>
        </w:rPr>
      </w:pPr>
      <w:r w:rsidRPr="00A47BA8">
        <w:rPr>
          <w:rFonts w:ascii="Times New Roman" w:eastAsia="Times New Roman" w:hAnsi="Times New Roman" w:cs="Times New Roman"/>
          <w:sz w:val="24"/>
          <w:szCs w:val="24"/>
        </w:rPr>
        <w:t>Российской Федерации</w:t>
      </w:r>
    </w:p>
    <w:p w:rsidR="00A47BA8" w:rsidRPr="00A47BA8" w:rsidRDefault="00A47BA8" w:rsidP="00A47BA8">
      <w:pPr>
        <w:spacing w:after="0" w:line="240" w:lineRule="auto"/>
        <w:jc w:val="right"/>
        <w:rPr>
          <w:rFonts w:ascii="Verdana" w:eastAsia="Times New Roman" w:hAnsi="Verdana" w:cs="Times New Roman"/>
          <w:sz w:val="21"/>
          <w:szCs w:val="21"/>
        </w:rPr>
      </w:pPr>
      <w:r w:rsidRPr="00A47BA8">
        <w:rPr>
          <w:rFonts w:ascii="Times New Roman" w:eastAsia="Times New Roman" w:hAnsi="Times New Roman" w:cs="Times New Roman"/>
          <w:sz w:val="24"/>
          <w:szCs w:val="24"/>
        </w:rPr>
        <w:t>В.ПУТИН</w:t>
      </w:r>
    </w:p>
    <w:p w:rsidR="00A47BA8" w:rsidRPr="00A47BA8" w:rsidRDefault="00A47BA8" w:rsidP="00A47BA8">
      <w:pPr>
        <w:spacing w:after="0" w:line="240" w:lineRule="auto"/>
        <w:rPr>
          <w:rFonts w:ascii="Verdana" w:eastAsia="Times New Roman" w:hAnsi="Verdana" w:cs="Times New Roman"/>
          <w:sz w:val="21"/>
          <w:szCs w:val="21"/>
        </w:rPr>
      </w:pPr>
      <w:r w:rsidRPr="00A47BA8">
        <w:rPr>
          <w:rFonts w:ascii="Times New Roman" w:eastAsia="Times New Roman" w:hAnsi="Times New Roman" w:cs="Times New Roman"/>
          <w:sz w:val="24"/>
          <w:szCs w:val="24"/>
        </w:rPr>
        <w:t>Москва, Кремль</w:t>
      </w:r>
    </w:p>
    <w:p w:rsidR="00A47BA8" w:rsidRPr="00A47BA8" w:rsidRDefault="00A47BA8" w:rsidP="00A47BA8">
      <w:pPr>
        <w:spacing w:after="0" w:line="240" w:lineRule="auto"/>
        <w:rPr>
          <w:rFonts w:ascii="Verdana" w:eastAsia="Times New Roman" w:hAnsi="Verdana" w:cs="Times New Roman"/>
          <w:sz w:val="21"/>
          <w:szCs w:val="21"/>
        </w:rPr>
      </w:pPr>
      <w:r w:rsidRPr="00A47BA8">
        <w:rPr>
          <w:rFonts w:ascii="Times New Roman" w:eastAsia="Times New Roman" w:hAnsi="Times New Roman" w:cs="Times New Roman"/>
          <w:sz w:val="24"/>
          <w:szCs w:val="24"/>
        </w:rPr>
        <w:t>8 ноября 2007 года</w:t>
      </w:r>
    </w:p>
    <w:p w:rsidR="00A47BA8" w:rsidRPr="00A47BA8" w:rsidRDefault="00A47BA8" w:rsidP="00A47BA8">
      <w:pPr>
        <w:spacing w:after="0" w:line="240" w:lineRule="auto"/>
        <w:rPr>
          <w:rFonts w:ascii="Verdana" w:eastAsia="Times New Roman" w:hAnsi="Verdana" w:cs="Times New Roman"/>
          <w:sz w:val="21"/>
          <w:szCs w:val="21"/>
        </w:rPr>
      </w:pPr>
      <w:r w:rsidRPr="00A47BA8">
        <w:rPr>
          <w:rFonts w:ascii="Times New Roman" w:eastAsia="Times New Roman" w:hAnsi="Times New Roman" w:cs="Times New Roman"/>
          <w:sz w:val="24"/>
          <w:szCs w:val="24"/>
        </w:rPr>
        <w:t>N 257-ФЗ</w:t>
      </w:r>
    </w:p>
    <w:p w:rsidR="00A47BA8" w:rsidRPr="00A47BA8" w:rsidRDefault="00A47BA8" w:rsidP="00A47BA8">
      <w:pPr>
        <w:spacing w:after="0" w:line="240" w:lineRule="auto"/>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A47BA8" w:rsidRPr="00A47BA8" w:rsidRDefault="00A47BA8" w:rsidP="00A47BA8">
      <w:pPr>
        <w:spacing w:after="0" w:line="240" w:lineRule="auto"/>
        <w:rPr>
          <w:rFonts w:ascii="Verdana" w:eastAsia="Times New Roman" w:hAnsi="Verdana" w:cs="Times New Roman"/>
          <w:sz w:val="21"/>
          <w:szCs w:val="21"/>
        </w:rPr>
      </w:pPr>
      <w:r w:rsidRPr="00A47BA8">
        <w:rPr>
          <w:rFonts w:ascii="Times New Roman" w:eastAsia="Times New Roman" w:hAnsi="Times New Roman" w:cs="Times New Roman"/>
          <w:sz w:val="24"/>
          <w:szCs w:val="24"/>
        </w:rPr>
        <w:t> </w:t>
      </w:r>
    </w:p>
    <w:p w:rsidR="009A6364" w:rsidRDefault="009A6364"/>
    <w:sectPr w:rsidR="009A6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47BA8"/>
    <w:rsid w:val="009A6364"/>
    <w:rsid w:val="00A4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7BA8"/>
    <w:rPr>
      <w:color w:val="0000FF"/>
      <w:u w:val="single"/>
    </w:rPr>
  </w:style>
  <w:style w:type="character" w:styleId="a4">
    <w:name w:val="FollowedHyperlink"/>
    <w:basedOn w:val="a0"/>
    <w:uiPriority w:val="99"/>
    <w:semiHidden/>
    <w:unhideWhenUsed/>
    <w:rsid w:val="00A47BA8"/>
    <w:rPr>
      <w:color w:val="800080"/>
      <w:u w:val="single"/>
    </w:rPr>
  </w:style>
</w:styles>
</file>

<file path=word/webSettings.xml><?xml version="1.0" encoding="utf-8"?>
<w:webSettings xmlns:r="http://schemas.openxmlformats.org/officeDocument/2006/relationships" xmlns:w="http://schemas.openxmlformats.org/wordprocessingml/2006/main">
  <w:divs>
    <w:div w:id="145978935">
      <w:bodyDiv w:val="1"/>
      <w:marLeft w:val="0"/>
      <w:marRight w:val="0"/>
      <w:marTop w:val="0"/>
      <w:marBottom w:val="0"/>
      <w:divBdr>
        <w:top w:val="none" w:sz="0" w:space="0" w:color="auto"/>
        <w:left w:val="none" w:sz="0" w:space="0" w:color="auto"/>
        <w:bottom w:val="none" w:sz="0" w:space="0" w:color="auto"/>
        <w:right w:val="none" w:sz="0" w:space="0" w:color="auto"/>
      </w:divBdr>
      <w:divsChild>
        <w:div w:id="765615193">
          <w:marLeft w:val="0"/>
          <w:marRight w:val="0"/>
          <w:marTop w:val="121"/>
          <w:marBottom w:val="0"/>
          <w:divBdr>
            <w:top w:val="none" w:sz="0" w:space="0" w:color="auto"/>
            <w:left w:val="none" w:sz="0" w:space="0" w:color="auto"/>
            <w:bottom w:val="none" w:sz="0" w:space="0" w:color="auto"/>
            <w:right w:val="none" w:sz="0" w:space="0" w:color="auto"/>
          </w:divBdr>
        </w:div>
        <w:div w:id="964849566">
          <w:marLeft w:val="0"/>
          <w:marRight w:val="0"/>
          <w:marTop w:val="120"/>
          <w:marBottom w:val="192"/>
          <w:divBdr>
            <w:top w:val="none" w:sz="0" w:space="0" w:color="auto"/>
            <w:left w:val="none" w:sz="0" w:space="0" w:color="auto"/>
            <w:bottom w:val="none" w:sz="0" w:space="0" w:color="auto"/>
            <w:right w:val="none" w:sz="0" w:space="0" w:color="auto"/>
          </w:divBdr>
          <w:divsChild>
            <w:div w:id="714083987">
              <w:marLeft w:val="0"/>
              <w:marRight w:val="0"/>
              <w:marTop w:val="0"/>
              <w:marBottom w:val="0"/>
              <w:divBdr>
                <w:top w:val="none" w:sz="0" w:space="0" w:color="auto"/>
                <w:left w:val="none" w:sz="0" w:space="0" w:color="auto"/>
                <w:bottom w:val="none" w:sz="0" w:space="0" w:color="auto"/>
                <w:right w:val="none" w:sz="0" w:space="0" w:color="auto"/>
              </w:divBdr>
              <w:divsChild>
                <w:div w:id="1476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0873">
          <w:marLeft w:val="0"/>
          <w:marRight w:val="0"/>
          <w:marTop w:val="121"/>
          <w:marBottom w:val="0"/>
          <w:divBdr>
            <w:top w:val="none" w:sz="0" w:space="0" w:color="auto"/>
            <w:left w:val="none" w:sz="0" w:space="0" w:color="auto"/>
            <w:bottom w:val="none" w:sz="0" w:space="0" w:color="auto"/>
            <w:right w:val="none" w:sz="0" w:space="0" w:color="auto"/>
          </w:divBdr>
        </w:div>
        <w:div w:id="1246113680">
          <w:marLeft w:val="0"/>
          <w:marRight w:val="0"/>
          <w:marTop w:val="121"/>
          <w:marBottom w:val="0"/>
          <w:divBdr>
            <w:top w:val="none" w:sz="0" w:space="0" w:color="auto"/>
            <w:left w:val="none" w:sz="0" w:space="0" w:color="auto"/>
            <w:bottom w:val="none" w:sz="0" w:space="0" w:color="auto"/>
            <w:right w:val="none" w:sz="0" w:space="0" w:color="auto"/>
          </w:divBdr>
        </w:div>
        <w:div w:id="896402409">
          <w:marLeft w:val="0"/>
          <w:marRight w:val="0"/>
          <w:marTop w:val="121"/>
          <w:marBottom w:val="0"/>
          <w:divBdr>
            <w:top w:val="none" w:sz="0" w:space="0" w:color="auto"/>
            <w:left w:val="none" w:sz="0" w:space="0" w:color="auto"/>
            <w:bottom w:val="none" w:sz="0" w:space="0" w:color="auto"/>
            <w:right w:val="none" w:sz="0" w:space="0" w:color="auto"/>
          </w:divBdr>
        </w:div>
        <w:div w:id="181095573">
          <w:marLeft w:val="0"/>
          <w:marRight w:val="0"/>
          <w:marTop w:val="121"/>
          <w:marBottom w:val="0"/>
          <w:divBdr>
            <w:top w:val="none" w:sz="0" w:space="0" w:color="auto"/>
            <w:left w:val="none" w:sz="0" w:space="0" w:color="auto"/>
            <w:bottom w:val="none" w:sz="0" w:space="0" w:color="auto"/>
            <w:right w:val="none" w:sz="0" w:space="0" w:color="auto"/>
          </w:divBdr>
        </w:div>
        <w:div w:id="261185199">
          <w:marLeft w:val="0"/>
          <w:marRight w:val="0"/>
          <w:marTop w:val="121"/>
          <w:marBottom w:val="0"/>
          <w:divBdr>
            <w:top w:val="none" w:sz="0" w:space="0" w:color="auto"/>
            <w:left w:val="none" w:sz="0" w:space="0" w:color="auto"/>
            <w:bottom w:val="none" w:sz="0" w:space="0" w:color="auto"/>
            <w:right w:val="none" w:sz="0" w:space="0" w:color="auto"/>
          </w:divBdr>
        </w:div>
        <w:div w:id="2029719108">
          <w:marLeft w:val="0"/>
          <w:marRight w:val="0"/>
          <w:marTop w:val="0"/>
          <w:marBottom w:val="0"/>
          <w:divBdr>
            <w:top w:val="none" w:sz="0" w:space="0" w:color="auto"/>
            <w:left w:val="none" w:sz="0" w:space="0" w:color="auto"/>
            <w:bottom w:val="none" w:sz="0" w:space="0" w:color="auto"/>
            <w:right w:val="none" w:sz="0" w:space="0" w:color="auto"/>
          </w:divBdr>
        </w:div>
        <w:div w:id="1537699175">
          <w:marLeft w:val="0"/>
          <w:marRight w:val="0"/>
          <w:marTop w:val="121"/>
          <w:marBottom w:val="0"/>
          <w:divBdr>
            <w:top w:val="none" w:sz="0" w:space="0" w:color="auto"/>
            <w:left w:val="none" w:sz="0" w:space="0" w:color="auto"/>
            <w:bottom w:val="none" w:sz="0" w:space="0" w:color="auto"/>
            <w:right w:val="none" w:sz="0" w:space="0" w:color="auto"/>
          </w:divBdr>
        </w:div>
        <w:div w:id="522523520">
          <w:marLeft w:val="0"/>
          <w:marRight w:val="0"/>
          <w:marTop w:val="121"/>
          <w:marBottom w:val="0"/>
          <w:divBdr>
            <w:top w:val="none" w:sz="0" w:space="0" w:color="auto"/>
            <w:left w:val="none" w:sz="0" w:space="0" w:color="auto"/>
            <w:bottom w:val="none" w:sz="0" w:space="0" w:color="auto"/>
            <w:right w:val="none" w:sz="0" w:space="0" w:color="auto"/>
          </w:divBdr>
        </w:div>
        <w:div w:id="911045373">
          <w:marLeft w:val="0"/>
          <w:marRight w:val="0"/>
          <w:marTop w:val="121"/>
          <w:marBottom w:val="0"/>
          <w:divBdr>
            <w:top w:val="none" w:sz="0" w:space="0" w:color="auto"/>
            <w:left w:val="none" w:sz="0" w:space="0" w:color="auto"/>
            <w:bottom w:val="none" w:sz="0" w:space="0" w:color="auto"/>
            <w:right w:val="none" w:sz="0" w:space="0" w:color="auto"/>
          </w:divBdr>
        </w:div>
        <w:div w:id="141897916">
          <w:marLeft w:val="0"/>
          <w:marRight w:val="0"/>
          <w:marTop w:val="121"/>
          <w:marBottom w:val="0"/>
          <w:divBdr>
            <w:top w:val="none" w:sz="0" w:space="0" w:color="auto"/>
            <w:left w:val="none" w:sz="0" w:space="0" w:color="auto"/>
            <w:bottom w:val="none" w:sz="0" w:space="0" w:color="auto"/>
            <w:right w:val="none" w:sz="0" w:space="0" w:color="auto"/>
          </w:divBdr>
        </w:div>
        <w:div w:id="924847066">
          <w:marLeft w:val="0"/>
          <w:marRight w:val="0"/>
          <w:marTop w:val="121"/>
          <w:marBottom w:val="0"/>
          <w:divBdr>
            <w:top w:val="none" w:sz="0" w:space="0" w:color="auto"/>
            <w:left w:val="none" w:sz="0" w:space="0" w:color="auto"/>
            <w:bottom w:val="none" w:sz="0" w:space="0" w:color="auto"/>
            <w:right w:val="none" w:sz="0" w:space="0" w:color="auto"/>
          </w:divBdr>
        </w:div>
        <w:div w:id="661156902">
          <w:marLeft w:val="0"/>
          <w:marRight w:val="0"/>
          <w:marTop w:val="121"/>
          <w:marBottom w:val="0"/>
          <w:divBdr>
            <w:top w:val="none" w:sz="0" w:space="0" w:color="auto"/>
            <w:left w:val="none" w:sz="0" w:space="0" w:color="auto"/>
            <w:bottom w:val="none" w:sz="0" w:space="0" w:color="auto"/>
            <w:right w:val="none" w:sz="0" w:space="0" w:color="auto"/>
          </w:divBdr>
        </w:div>
        <w:div w:id="2068381821">
          <w:marLeft w:val="0"/>
          <w:marRight w:val="0"/>
          <w:marTop w:val="121"/>
          <w:marBottom w:val="0"/>
          <w:divBdr>
            <w:top w:val="none" w:sz="0" w:space="0" w:color="auto"/>
            <w:left w:val="none" w:sz="0" w:space="0" w:color="auto"/>
            <w:bottom w:val="none" w:sz="0" w:space="0" w:color="auto"/>
            <w:right w:val="none" w:sz="0" w:space="0" w:color="auto"/>
          </w:divBdr>
        </w:div>
        <w:div w:id="1248033769">
          <w:marLeft w:val="0"/>
          <w:marRight w:val="0"/>
          <w:marTop w:val="121"/>
          <w:marBottom w:val="0"/>
          <w:divBdr>
            <w:top w:val="none" w:sz="0" w:space="0" w:color="auto"/>
            <w:left w:val="none" w:sz="0" w:space="0" w:color="auto"/>
            <w:bottom w:val="none" w:sz="0" w:space="0" w:color="auto"/>
            <w:right w:val="none" w:sz="0" w:space="0" w:color="auto"/>
          </w:divBdr>
        </w:div>
        <w:div w:id="1414625472">
          <w:marLeft w:val="0"/>
          <w:marRight w:val="0"/>
          <w:marTop w:val="0"/>
          <w:marBottom w:val="0"/>
          <w:divBdr>
            <w:top w:val="none" w:sz="0" w:space="0" w:color="auto"/>
            <w:left w:val="none" w:sz="0" w:space="0" w:color="auto"/>
            <w:bottom w:val="none" w:sz="0" w:space="0" w:color="auto"/>
            <w:right w:val="none" w:sz="0" w:space="0" w:color="auto"/>
          </w:divBdr>
        </w:div>
        <w:div w:id="435561996">
          <w:marLeft w:val="0"/>
          <w:marRight w:val="0"/>
          <w:marTop w:val="121"/>
          <w:marBottom w:val="0"/>
          <w:divBdr>
            <w:top w:val="none" w:sz="0" w:space="0" w:color="auto"/>
            <w:left w:val="none" w:sz="0" w:space="0" w:color="auto"/>
            <w:bottom w:val="none" w:sz="0" w:space="0" w:color="auto"/>
            <w:right w:val="none" w:sz="0" w:space="0" w:color="auto"/>
          </w:divBdr>
        </w:div>
        <w:div w:id="674768463">
          <w:marLeft w:val="0"/>
          <w:marRight w:val="0"/>
          <w:marTop w:val="121"/>
          <w:marBottom w:val="0"/>
          <w:divBdr>
            <w:top w:val="none" w:sz="0" w:space="0" w:color="auto"/>
            <w:left w:val="none" w:sz="0" w:space="0" w:color="auto"/>
            <w:bottom w:val="none" w:sz="0" w:space="0" w:color="auto"/>
            <w:right w:val="none" w:sz="0" w:space="0" w:color="auto"/>
          </w:divBdr>
        </w:div>
        <w:div w:id="769157921">
          <w:marLeft w:val="0"/>
          <w:marRight w:val="0"/>
          <w:marTop w:val="0"/>
          <w:marBottom w:val="0"/>
          <w:divBdr>
            <w:top w:val="none" w:sz="0" w:space="0" w:color="auto"/>
            <w:left w:val="none" w:sz="0" w:space="0" w:color="auto"/>
            <w:bottom w:val="none" w:sz="0" w:space="0" w:color="auto"/>
            <w:right w:val="none" w:sz="0" w:space="0" w:color="auto"/>
          </w:divBdr>
        </w:div>
        <w:div w:id="1711613631">
          <w:marLeft w:val="0"/>
          <w:marRight w:val="0"/>
          <w:marTop w:val="121"/>
          <w:marBottom w:val="0"/>
          <w:divBdr>
            <w:top w:val="none" w:sz="0" w:space="0" w:color="auto"/>
            <w:left w:val="none" w:sz="0" w:space="0" w:color="auto"/>
            <w:bottom w:val="none" w:sz="0" w:space="0" w:color="auto"/>
            <w:right w:val="none" w:sz="0" w:space="0" w:color="auto"/>
          </w:divBdr>
        </w:div>
        <w:div w:id="2104452189">
          <w:marLeft w:val="0"/>
          <w:marRight w:val="0"/>
          <w:marTop w:val="121"/>
          <w:marBottom w:val="0"/>
          <w:divBdr>
            <w:top w:val="none" w:sz="0" w:space="0" w:color="auto"/>
            <w:left w:val="none" w:sz="0" w:space="0" w:color="auto"/>
            <w:bottom w:val="none" w:sz="0" w:space="0" w:color="auto"/>
            <w:right w:val="none" w:sz="0" w:space="0" w:color="auto"/>
          </w:divBdr>
        </w:div>
        <w:div w:id="1962805927">
          <w:marLeft w:val="0"/>
          <w:marRight w:val="0"/>
          <w:marTop w:val="121"/>
          <w:marBottom w:val="0"/>
          <w:divBdr>
            <w:top w:val="none" w:sz="0" w:space="0" w:color="auto"/>
            <w:left w:val="none" w:sz="0" w:space="0" w:color="auto"/>
            <w:bottom w:val="none" w:sz="0" w:space="0" w:color="auto"/>
            <w:right w:val="none" w:sz="0" w:space="0" w:color="auto"/>
          </w:divBdr>
        </w:div>
        <w:div w:id="716666727">
          <w:marLeft w:val="0"/>
          <w:marRight w:val="0"/>
          <w:marTop w:val="121"/>
          <w:marBottom w:val="0"/>
          <w:divBdr>
            <w:top w:val="none" w:sz="0" w:space="0" w:color="auto"/>
            <w:left w:val="none" w:sz="0" w:space="0" w:color="auto"/>
            <w:bottom w:val="none" w:sz="0" w:space="0" w:color="auto"/>
            <w:right w:val="none" w:sz="0" w:space="0" w:color="auto"/>
          </w:divBdr>
        </w:div>
        <w:div w:id="1580627426">
          <w:marLeft w:val="0"/>
          <w:marRight w:val="0"/>
          <w:marTop w:val="121"/>
          <w:marBottom w:val="0"/>
          <w:divBdr>
            <w:top w:val="none" w:sz="0" w:space="0" w:color="auto"/>
            <w:left w:val="none" w:sz="0" w:space="0" w:color="auto"/>
            <w:bottom w:val="none" w:sz="0" w:space="0" w:color="auto"/>
            <w:right w:val="none" w:sz="0" w:space="0" w:color="auto"/>
          </w:divBdr>
        </w:div>
        <w:div w:id="284360761">
          <w:marLeft w:val="0"/>
          <w:marRight w:val="0"/>
          <w:marTop w:val="121"/>
          <w:marBottom w:val="0"/>
          <w:divBdr>
            <w:top w:val="none" w:sz="0" w:space="0" w:color="auto"/>
            <w:left w:val="none" w:sz="0" w:space="0" w:color="auto"/>
            <w:bottom w:val="none" w:sz="0" w:space="0" w:color="auto"/>
            <w:right w:val="none" w:sz="0" w:space="0" w:color="auto"/>
          </w:divBdr>
        </w:div>
        <w:div w:id="407776303">
          <w:marLeft w:val="0"/>
          <w:marRight w:val="0"/>
          <w:marTop w:val="121"/>
          <w:marBottom w:val="0"/>
          <w:divBdr>
            <w:top w:val="none" w:sz="0" w:space="0" w:color="auto"/>
            <w:left w:val="none" w:sz="0" w:space="0" w:color="auto"/>
            <w:bottom w:val="none" w:sz="0" w:space="0" w:color="auto"/>
            <w:right w:val="none" w:sz="0" w:space="0" w:color="auto"/>
          </w:divBdr>
        </w:div>
        <w:div w:id="398941940">
          <w:marLeft w:val="0"/>
          <w:marRight w:val="0"/>
          <w:marTop w:val="121"/>
          <w:marBottom w:val="0"/>
          <w:divBdr>
            <w:top w:val="none" w:sz="0" w:space="0" w:color="auto"/>
            <w:left w:val="none" w:sz="0" w:space="0" w:color="auto"/>
            <w:bottom w:val="none" w:sz="0" w:space="0" w:color="auto"/>
            <w:right w:val="none" w:sz="0" w:space="0" w:color="auto"/>
          </w:divBdr>
        </w:div>
        <w:div w:id="1636640722">
          <w:marLeft w:val="0"/>
          <w:marRight w:val="0"/>
          <w:marTop w:val="0"/>
          <w:marBottom w:val="0"/>
          <w:divBdr>
            <w:top w:val="none" w:sz="0" w:space="0" w:color="auto"/>
            <w:left w:val="none" w:sz="0" w:space="0" w:color="auto"/>
            <w:bottom w:val="none" w:sz="0" w:space="0" w:color="auto"/>
            <w:right w:val="none" w:sz="0" w:space="0" w:color="auto"/>
          </w:divBdr>
        </w:div>
        <w:div w:id="709764976">
          <w:marLeft w:val="0"/>
          <w:marRight w:val="0"/>
          <w:marTop w:val="121"/>
          <w:marBottom w:val="0"/>
          <w:divBdr>
            <w:top w:val="none" w:sz="0" w:space="0" w:color="auto"/>
            <w:left w:val="none" w:sz="0" w:space="0" w:color="auto"/>
            <w:bottom w:val="none" w:sz="0" w:space="0" w:color="auto"/>
            <w:right w:val="none" w:sz="0" w:space="0" w:color="auto"/>
          </w:divBdr>
        </w:div>
        <w:div w:id="1957633762">
          <w:marLeft w:val="0"/>
          <w:marRight w:val="0"/>
          <w:marTop w:val="121"/>
          <w:marBottom w:val="0"/>
          <w:divBdr>
            <w:top w:val="none" w:sz="0" w:space="0" w:color="auto"/>
            <w:left w:val="none" w:sz="0" w:space="0" w:color="auto"/>
            <w:bottom w:val="none" w:sz="0" w:space="0" w:color="auto"/>
            <w:right w:val="none" w:sz="0" w:space="0" w:color="auto"/>
          </w:divBdr>
        </w:div>
        <w:div w:id="1133254253">
          <w:marLeft w:val="0"/>
          <w:marRight w:val="0"/>
          <w:marTop w:val="121"/>
          <w:marBottom w:val="0"/>
          <w:divBdr>
            <w:top w:val="none" w:sz="0" w:space="0" w:color="auto"/>
            <w:left w:val="none" w:sz="0" w:space="0" w:color="auto"/>
            <w:bottom w:val="none" w:sz="0" w:space="0" w:color="auto"/>
            <w:right w:val="none" w:sz="0" w:space="0" w:color="auto"/>
          </w:divBdr>
        </w:div>
        <w:div w:id="1762332850">
          <w:marLeft w:val="0"/>
          <w:marRight w:val="0"/>
          <w:marTop w:val="0"/>
          <w:marBottom w:val="0"/>
          <w:divBdr>
            <w:top w:val="none" w:sz="0" w:space="0" w:color="auto"/>
            <w:left w:val="none" w:sz="0" w:space="0" w:color="auto"/>
            <w:bottom w:val="none" w:sz="0" w:space="0" w:color="auto"/>
            <w:right w:val="none" w:sz="0" w:space="0" w:color="auto"/>
          </w:divBdr>
        </w:div>
        <w:div w:id="235285166">
          <w:marLeft w:val="0"/>
          <w:marRight w:val="0"/>
          <w:marTop w:val="121"/>
          <w:marBottom w:val="0"/>
          <w:divBdr>
            <w:top w:val="none" w:sz="0" w:space="0" w:color="auto"/>
            <w:left w:val="none" w:sz="0" w:space="0" w:color="auto"/>
            <w:bottom w:val="none" w:sz="0" w:space="0" w:color="auto"/>
            <w:right w:val="none" w:sz="0" w:space="0" w:color="auto"/>
          </w:divBdr>
        </w:div>
        <w:div w:id="1839734628">
          <w:marLeft w:val="0"/>
          <w:marRight w:val="0"/>
          <w:marTop w:val="0"/>
          <w:marBottom w:val="0"/>
          <w:divBdr>
            <w:top w:val="none" w:sz="0" w:space="0" w:color="auto"/>
            <w:left w:val="none" w:sz="0" w:space="0" w:color="auto"/>
            <w:bottom w:val="none" w:sz="0" w:space="0" w:color="auto"/>
            <w:right w:val="none" w:sz="0" w:space="0" w:color="auto"/>
          </w:divBdr>
        </w:div>
        <w:div w:id="1386562754">
          <w:marLeft w:val="0"/>
          <w:marRight w:val="0"/>
          <w:marTop w:val="121"/>
          <w:marBottom w:val="0"/>
          <w:divBdr>
            <w:top w:val="none" w:sz="0" w:space="0" w:color="auto"/>
            <w:left w:val="none" w:sz="0" w:space="0" w:color="auto"/>
            <w:bottom w:val="none" w:sz="0" w:space="0" w:color="auto"/>
            <w:right w:val="none" w:sz="0" w:space="0" w:color="auto"/>
          </w:divBdr>
        </w:div>
        <w:div w:id="1561863088">
          <w:marLeft w:val="0"/>
          <w:marRight w:val="0"/>
          <w:marTop w:val="0"/>
          <w:marBottom w:val="0"/>
          <w:divBdr>
            <w:top w:val="none" w:sz="0" w:space="0" w:color="auto"/>
            <w:left w:val="none" w:sz="0" w:space="0" w:color="auto"/>
            <w:bottom w:val="none" w:sz="0" w:space="0" w:color="auto"/>
            <w:right w:val="none" w:sz="0" w:space="0" w:color="auto"/>
          </w:divBdr>
        </w:div>
        <w:div w:id="913665897">
          <w:marLeft w:val="0"/>
          <w:marRight w:val="0"/>
          <w:marTop w:val="121"/>
          <w:marBottom w:val="0"/>
          <w:divBdr>
            <w:top w:val="none" w:sz="0" w:space="0" w:color="auto"/>
            <w:left w:val="none" w:sz="0" w:space="0" w:color="auto"/>
            <w:bottom w:val="none" w:sz="0" w:space="0" w:color="auto"/>
            <w:right w:val="none" w:sz="0" w:space="0" w:color="auto"/>
          </w:divBdr>
        </w:div>
        <w:div w:id="715083252">
          <w:marLeft w:val="0"/>
          <w:marRight w:val="0"/>
          <w:marTop w:val="0"/>
          <w:marBottom w:val="0"/>
          <w:divBdr>
            <w:top w:val="none" w:sz="0" w:space="0" w:color="auto"/>
            <w:left w:val="none" w:sz="0" w:space="0" w:color="auto"/>
            <w:bottom w:val="none" w:sz="0" w:space="0" w:color="auto"/>
            <w:right w:val="none" w:sz="0" w:space="0" w:color="auto"/>
          </w:divBdr>
        </w:div>
        <w:div w:id="563182615">
          <w:marLeft w:val="0"/>
          <w:marRight w:val="0"/>
          <w:marTop w:val="121"/>
          <w:marBottom w:val="0"/>
          <w:divBdr>
            <w:top w:val="none" w:sz="0" w:space="0" w:color="auto"/>
            <w:left w:val="none" w:sz="0" w:space="0" w:color="auto"/>
            <w:bottom w:val="none" w:sz="0" w:space="0" w:color="auto"/>
            <w:right w:val="none" w:sz="0" w:space="0" w:color="auto"/>
          </w:divBdr>
        </w:div>
        <w:div w:id="698513785">
          <w:marLeft w:val="0"/>
          <w:marRight w:val="0"/>
          <w:marTop w:val="0"/>
          <w:marBottom w:val="0"/>
          <w:divBdr>
            <w:top w:val="none" w:sz="0" w:space="0" w:color="auto"/>
            <w:left w:val="none" w:sz="0" w:space="0" w:color="auto"/>
            <w:bottom w:val="none" w:sz="0" w:space="0" w:color="auto"/>
            <w:right w:val="none" w:sz="0" w:space="0" w:color="auto"/>
          </w:divBdr>
        </w:div>
        <w:div w:id="953947133">
          <w:marLeft w:val="0"/>
          <w:marRight w:val="0"/>
          <w:marTop w:val="121"/>
          <w:marBottom w:val="0"/>
          <w:divBdr>
            <w:top w:val="none" w:sz="0" w:space="0" w:color="auto"/>
            <w:left w:val="none" w:sz="0" w:space="0" w:color="auto"/>
            <w:bottom w:val="none" w:sz="0" w:space="0" w:color="auto"/>
            <w:right w:val="none" w:sz="0" w:space="0" w:color="auto"/>
          </w:divBdr>
        </w:div>
        <w:div w:id="1487747731">
          <w:marLeft w:val="0"/>
          <w:marRight w:val="0"/>
          <w:marTop w:val="0"/>
          <w:marBottom w:val="0"/>
          <w:divBdr>
            <w:top w:val="none" w:sz="0" w:space="0" w:color="auto"/>
            <w:left w:val="none" w:sz="0" w:space="0" w:color="auto"/>
            <w:bottom w:val="none" w:sz="0" w:space="0" w:color="auto"/>
            <w:right w:val="none" w:sz="0" w:space="0" w:color="auto"/>
          </w:divBdr>
        </w:div>
        <w:div w:id="775053618">
          <w:marLeft w:val="0"/>
          <w:marRight w:val="0"/>
          <w:marTop w:val="121"/>
          <w:marBottom w:val="0"/>
          <w:divBdr>
            <w:top w:val="none" w:sz="0" w:space="0" w:color="auto"/>
            <w:left w:val="none" w:sz="0" w:space="0" w:color="auto"/>
            <w:bottom w:val="none" w:sz="0" w:space="0" w:color="auto"/>
            <w:right w:val="none" w:sz="0" w:space="0" w:color="auto"/>
          </w:divBdr>
        </w:div>
        <w:div w:id="1590189812">
          <w:marLeft w:val="0"/>
          <w:marRight w:val="0"/>
          <w:marTop w:val="121"/>
          <w:marBottom w:val="0"/>
          <w:divBdr>
            <w:top w:val="none" w:sz="0" w:space="0" w:color="auto"/>
            <w:left w:val="none" w:sz="0" w:space="0" w:color="auto"/>
            <w:bottom w:val="none" w:sz="0" w:space="0" w:color="auto"/>
            <w:right w:val="none" w:sz="0" w:space="0" w:color="auto"/>
          </w:divBdr>
        </w:div>
        <w:div w:id="1341129141">
          <w:marLeft w:val="0"/>
          <w:marRight w:val="0"/>
          <w:marTop w:val="121"/>
          <w:marBottom w:val="0"/>
          <w:divBdr>
            <w:top w:val="none" w:sz="0" w:space="0" w:color="auto"/>
            <w:left w:val="none" w:sz="0" w:space="0" w:color="auto"/>
            <w:bottom w:val="none" w:sz="0" w:space="0" w:color="auto"/>
            <w:right w:val="none" w:sz="0" w:space="0" w:color="auto"/>
          </w:divBdr>
        </w:div>
        <w:div w:id="231548331">
          <w:marLeft w:val="0"/>
          <w:marRight w:val="0"/>
          <w:marTop w:val="121"/>
          <w:marBottom w:val="0"/>
          <w:divBdr>
            <w:top w:val="none" w:sz="0" w:space="0" w:color="auto"/>
            <w:left w:val="none" w:sz="0" w:space="0" w:color="auto"/>
            <w:bottom w:val="none" w:sz="0" w:space="0" w:color="auto"/>
            <w:right w:val="none" w:sz="0" w:space="0" w:color="auto"/>
          </w:divBdr>
        </w:div>
        <w:div w:id="342510765">
          <w:marLeft w:val="0"/>
          <w:marRight w:val="0"/>
          <w:marTop w:val="121"/>
          <w:marBottom w:val="0"/>
          <w:divBdr>
            <w:top w:val="none" w:sz="0" w:space="0" w:color="auto"/>
            <w:left w:val="none" w:sz="0" w:space="0" w:color="auto"/>
            <w:bottom w:val="none" w:sz="0" w:space="0" w:color="auto"/>
            <w:right w:val="none" w:sz="0" w:space="0" w:color="auto"/>
          </w:divBdr>
        </w:div>
        <w:div w:id="355276269">
          <w:marLeft w:val="0"/>
          <w:marRight w:val="0"/>
          <w:marTop w:val="121"/>
          <w:marBottom w:val="0"/>
          <w:divBdr>
            <w:top w:val="none" w:sz="0" w:space="0" w:color="auto"/>
            <w:left w:val="none" w:sz="0" w:space="0" w:color="auto"/>
            <w:bottom w:val="none" w:sz="0" w:space="0" w:color="auto"/>
            <w:right w:val="none" w:sz="0" w:space="0" w:color="auto"/>
          </w:divBdr>
        </w:div>
        <w:div w:id="690571453">
          <w:marLeft w:val="0"/>
          <w:marRight w:val="0"/>
          <w:marTop w:val="121"/>
          <w:marBottom w:val="0"/>
          <w:divBdr>
            <w:top w:val="none" w:sz="0" w:space="0" w:color="auto"/>
            <w:left w:val="none" w:sz="0" w:space="0" w:color="auto"/>
            <w:bottom w:val="none" w:sz="0" w:space="0" w:color="auto"/>
            <w:right w:val="none" w:sz="0" w:space="0" w:color="auto"/>
          </w:divBdr>
        </w:div>
        <w:div w:id="354575970">
          <w:marLeft w:val="0"/>
          <w:marRight w:val="0"/>
          <w:marTop w:val="121"/>
          <w:marBottom w:val="0"/>
          <w:divBdr>
            <w:top w:val="none" w:sz="0" w:space="0" w:color="auto"/>
            <w:left w:val="none" w:sz="0" w:space="0" w:color="auto"/>
            <w:bottom w:val="none" w:sz="0" w:space="0" w:color="auto"/>
            <w:right w:val="none" w:sz="0" w:space="0" w:color="auto"/>
          </w:divBdr>
        </w:div>
        <w:div w:id="1809853611">
          <w:marLeft w:val="0"/>
          <w:marRight w:val="0"/>
          <w:marTop w:val="121"/>
          <w:marBottom w:val="0"/>
          <w:divBdr>
            <w:top w:val="none" w:sz="0" w:space="0" w:color="auto"/>
            <w:left w:val="none" w:sz="0" w:space="0" w:color="auto"/>
            <w:bottom w:val="none" w:sz="0" w:space="0" w:color="auto"/>
            <w:right w:val="none" w:sz="0" w:space="0" w:color="auto"/>
          </w:divBdr>
        </w:div>
        <w:div w:id="600186921">
          <w:marLeft w:val="0"/>
          <w:marRight w:val="0"/>
          <w:marTop w:val="121"/>
          <w:marBottom w:val="0"/>
          <w:divBdr>
            <w:top w:val="none" w:sz="0" w:space="0" w:color="auto"/>
            <w:left w:val="none" w:sz="0" w:space="0" w:color="auto"/>
            <w:bottom w:val="none" w:sz="0" w:space="0" w:color="auto"/>
            <w:right w:val="none" w:sz="0" w:space="0" w:color="auto"/>
          </w:divBdr>
        </w:div>
        <w:div w:id="1524593119">
          <w:marLeft w:val="0"/>
          <w:marRight w:val="0"/>
          <w:marTop w:val="121"/>
          <w:marBottom w:val="0"/>
          <w:divBdr>
            <w:top w:val="none" w:sz="0" w:space="0" w:color="auto"/>
            <w:left w:val="none" w:sz="0" w:space="0" w:color="auto"/>
            <w:bottom w:val="none" w:sz="0" w:space="0" w:color="auto"/>
            <w:right w:val="none" w:sz="0" w:space="0" w:color="auto"/>
          </w:divBdr>
        </w:div>
        <w:div w:id="532114838">
          <w:marLeft w:val="0"/>
          <w:marRight w:val="0"/>
          <w:marTop w:val="121"/>
          <w:marBottom w:val="0"/>
          <w:divBdr>
            <w:top w:val="none" w:sz="0" w:space="0" w:color="auto"/>
            <w:left w:val="none" w:sz="0" w:space="0" w:color="auto"/>
            <w:bottom w:val="none" w:sz="0" w:space="0" w:color="auto"/>
            <w:right w:val="none" w:sz="0" w:space="0" w:color="auto"/>
          </w:divBdr>
        </w:div>
        <w:div w:id="1126508503">
          <w:marLeft w:val="0"/>
          <w:marRight w:val="0"/>
          <w:marTop w:val="121"/>
          <w:marBottom w:val="0"/>
          <w:divBdr>
            <w:top w:val="none" w:sz="0" w:space="0" w:color="auto"/>
            <w:left w:val="none" w:sz="0" w:space="0" w:color="auto"/>
            <w:bottom w:val="none" w:sz="0" w:space="0" w:color="auto"/>
            <w:right w:val="none" w:sz="0" w:space="0" w:color="auto"/>
          </w:divBdr>
        </w:div>
        <w:div w:id="2073961967">
          <w:marLeft w:val="0"/>
          <w:marRight w:val="0"/>
          <w:marTop w:val="121"/>
          <w:marBottom w:val="0"/>
          <w:divBdr>
            <w:top w:val="none" w:sz="0" w:space="0" w:color="auto"/>
            <w:left w:val="none" w:sz="0" w:space="0" w:color="auto"/>
            <w:bottom w:val="none" w:sz="0" w:space="0" w:color="auto"/>
            <w:right w:val="none" w:sz="0" w:space="0" w:color="auto"/>
          </w:divBdr>
        </w:div>
        <w:div w:id="1586107237">
          <w:marLeft w:val="0"/>
          <w:marRight w:val="0"/>
          <w:marTop w:val="121"/>
          <w:marBottom w:val="0"/>
          <w:divBdr>
            <w:top w:val="none" w:sz="0" w:space="0" w:color="auto"/>
            <w:left w:val="none" w:sz="0" w:space="0" w:color="auto"/>
            <w:bottom w:val="none" w:sz="0" w:space="0" w:color="auto"/>
            <w:right w:val="none" w:sz="0" w:space="0" w:color="auto"/>
          </w:divBdr>
        </w:div>
        <w:div w:id="590505599">
          <w:marLeft w:val="0"/>
          <w:marRight w:val="0"/>
          <w:marTop w:val="121"/>
          <w:marBottom w:val="0"/>
          <w:divBdr>
            <w:top w:val="none" w:sz="0" w:space="0" w:color="auto"/>
            <w:left w:val="none" w:sz="0" w:space="0" w:color="auto"/>
            <w:bottom w:val="none" w:sz="0" w:space="0" w:color="auto"/>
            <w:right w:val="none" w:sz="0" w:space="0" w:color="auto"/>
          </w:divBdr>
        </w:div>
        <w:div w:id="892501968">
          <w:marLeft w:val="0"/>
          <w:marRight w:val="0"/>
          <w:marTop w:val="121"/>
          <w:marBottom w:val="0"/>
          <w:divBdr>
            <w:top w:val="none" w:sz="0" w:space="0" w:color="auto"/>
            <w:left w:val="none" w:sz="0" w:space="0" w:color="auto"/>
            <w:bottom w:val="none" w:sz="0" w:space="0" w:color="auto"/>
            <w:right w:val="none" w:sz="0" w:space="0" w:color="auto"/>
          </w:divBdr>
        </w:div>
        <w:div w:id="139276194">
          <w:marLeft w:val="0"/>
          <w:marRight w:val="0"/>
          <w:marTop w:val="121"/>
          <w:marBottom w:val="0"/>
          <w:divBdr>
            <w:top w:val="none" w:sz="0" w:space="0" w:color="auto"/>
            <w:left w:val="none" w:sz="0" w:space="0" w:color="auto"/>
            <w:bottom w:val="none" w:sz="0" w:space="0" w:color="auto"/>
            <w:right w:val="none" w:sz="0" w:space="0" w:color="auto"/>
          </w:divBdr>
        </w:div>
        <w:div w:id="2049329011">
          <w:marLeft w:val="0"/>
          <w:marRight w:val="0"/>
          <w:marTop w:val="121"/>
          <w:marBottom w:val="0"/>
          <w:divBdr>
            <w:top w:val="none" w:sz="0" w:space="0" w:color="auto"/>
            <w:left w:val="none" w:sz="0" w:space="0" w:color="auto"/>
            <w:bottom w:val="none" w:sz="0" w:space="0" w:color="auto"/>
            <w:right w:val="none" w:sz="0" w:space="0" w:color="auto"/>
          </w:divBdr>
        </w:div>
        <w:div w:id="824784970">
          <w:marLeft w:val="0"/>
          <w:marRight w:val="0"/>
          <w:marTop w:val="121"/>
          <w:marBottom w:val="0"/>
          <w:divBdr>
            <w:top w:val="none" w:sz="0" w:space="0" w:color="auto"/>
            <w:left w:val="none" w:sz="0" w:space="0" w:color="auto"/>
            <w:bottom w:val="none" w:sz="0" w:space="0" w:color="auto"/>
            <w:right w:val="none" w:sz="0" w:space="0" w:color="auto"/>
          </w:divBdr>
        </w:div>
        <w:div w:id="411902406">
          <w:marLeft w:val="0"/>
          <w:marRight w:val="0"/>
          <w:marTop w:val="121"/>
          <w:marBottom w:val="0"/>
          <w:divBdr>
            <w:top w:val="none" w:sz="0" w:space="0" w:color="auto"/>
            <w:left w:val="none" w:sz="0" w:space="0" w:color="auto"/>
            <w:bottom w:val="none" w:sz="0" w:space="0" w:color="auto"/>
            <w:right w:val="none" w:sz="0" w:space="0" w:color="auto"/>
          </w:divBdr>
        </w:div>
        <w:div w:id="1070541527">
          <w:marLeft w:val="0"/>
          <w:marRight w:val="0"/>
          <w:marTop w:val="121"/>
          <w:marBottom w:val="0"/>
          <w:divBdr>
            <w:top w:val="none" w:sz="0" w:space="0" w:color="auto"/>
            <w:left w:val="none" w:sz="0" w:space="0" w:color="auto"/>
            <w:bottom w:val="none" w:sz="0" w:space="0" w:color="auto"/>
            <w:right w:val="none" w:sz="0" w:space="0" w:color="auto"/>
          </w:divBdr>
        </w:div>
        <w:div w:id="319315956">
          <w:marLeft w:val="0"/>
          <w:marRight w:val="0"/>
          <w:marTop w:val="121"/>
          <w:marBottom w:val="0"/>
          <w:divBdr>
            <w:top w:val="none" w:sz="0" w:space="0" w:color="auto"/>
            <w:left w:val="none" w:sz="0" w:space="0" w:color="auto"/>
            <w:bottom w:val="none" w:sz="0" w:space="0" w:color="auto"/>
            <w:right w:val="none" w:sz="0" w:space="0" w:color="auto"/>
          </w:divBdr>
        </w:div>
        <w:div w:id="860507170">
          <w:marLeft w:val="0"/>
          <w:marRight w:val="0"/>
          <w:marTop w:val="0"/>
          <w:marBottom w:val="0"/>
          <w:divBdr>
            <w:top w:val="none" w:sz="0" w:space="0" w:color="auto"/>
            <w:left w:val="none" w:sz="0" w:space="0" w:color="auto"/>
            <w:bottom w:val="none" w:sz="0" w:space="0" w:color="auto"/>
            <w:right w:val="none" w:sz="0" w:space="0" w:color="auto"/>
          </w:divBdr>
        </w:div>
        <w:div w:id="1655526867">
          <w:marLeft w:val="0"/>
          <w:marRight w:val="0"/>
          <w:marTop w:val="121"/>
          <w:marBottom w:val="0"/>
          <w:divBdr>
            <w:top w:val="none" w:sz="0" w:space="0" w:color="auto"/>
            <w:left w:val="none" w:sz="0" w:space="0" w:color="auto"/>
            <w:bottom w:val="none" w:sz="0" w:space="0" w:color="auto"/>
            <w:right w:val="none" w:sz="0" w:space="0" w:color="auto"/>
          </w:divBdr>
        </w:div>
        <w:div w:id="586816072">
          <w:marLeft w:val="0"/>
          <w:marRight w:val="0"/>
          <w:marTop w:val="0"/>
          <w:marBottom w:val="0"/>
          <w:divBdr>
            <w:top w:val="none" w:sz="0" w:space="0" w:color="auto"/>
            <w:left w:val="none" w:sz="0" w:space="0" w:color="auto"/>
            <w:bottom w:val="none" w:sz="0" w:space="0" w:color="auto"/>
            <w:right w:val="none" w:sz="0" w:space="0" w:color="auto"/>
          </w:divBdr>
        </w:div>
        <w:div w:id="1216430610">
          <w:marLeft w:val="0"/>
          <w:marRight w:val="0"/>
          <w:marTop w:val="121"/>
          <w:marBottom w:val="0"/>
          <w:divBdr>
            <w:top w:val="none" w:sz="0" w:space="0" w:color="auto"/>
            <w:left w:val="none" w:sz="0" w:space="0" w:color="auto"/>
            <w:bottom w:val="none" w:sz="0" w:space="0" w:color="auto"/>
            <w:right w:val="none" w:sz="0" w:space="0" w:color="auto"/>
          </w:divBdr>
        </w:div>
        <w:div w:id="1112629280">
          <w:marLeft w:val="0"/>
          <w:marRight w:val="0"/>
          <w:marTop w:val="121"/>
          <w:marBottom w:val="0"/>
          <w:divBdr>
            <w:top w:val="none" w:sz="0" w:space="0" w:color="auto"/>
            <w:left w:val="none" w:sz="0" w:space="0" w:color="auto"/>
            <w:bottom w:val="none" w:sz="0" w:space="0" w:color="auto"/>
            <w:right w:val="none" w:sz="0" w:space="0" w:color="auto"/>
          </w:divBdr>
        </w:div>
        <w:div w:id="1296837367">
          <w:marLeft w:val="0"/>
          <w:marRight w:val="0"/>
          <w:marTop w:val="121"/>
          <w:marBottom w:val="0"/>
          <w:divBdr>
            <w:top w:val="none" w:sz="0" w:space="0" w:color="auto"/>
            <w:left w:val="none" w:sz="0" w:space="0" w:color="auto"/>
            <w:bottom w:val="none" w:sz="0" w:space="0" w:color="auto"/>
            <w:right w:val="none" w:sz="0" w:space="0" w:color="auto"/>
          </w:divBdr>
        </w:div>
        <w:div w:id="1457991415">
          <w:marLeft w:val="0"/>
          <w:marRight w:val="0"/>
          <w:marTop w:val="121"/>
          <w:marBottom w:val="0"/>
          <w:divBdr>
            <w:top w:val="none" w:sz="0" w:space="0" w:color="auto"/>
            <w:left w:val="none" w:sz="0" w:space="0" w:color="auto"/>
            <w:bottom w:val="none" w:sz="0" w:space="0" w:color="auto"/>
            <w:right w:val="none" w:sz="0" w:space="0" w:color="auto"/>
          </w:divBdr>
        </w:div>
        <w:div w:id="1348826553">
          <w:marLeft w:val="0"/>
          <w:marRight w:val="0"/>
          <w:marTop w:val="121"/>
          <w:marBottom w:val="0"/>
          <w:divBdr>
            <w:top w:val="none" w:sz="0" w:space="0" w:color="auto"/>
            <w:left w:val="none" w:sz="0" w:space="0" w:color="auto"/>
            <w:bottom w:val="none" w:sz="0" w:space="0" w:color="auto"/>
            <w:right w:val="none" w:sz="0" w:space="0" w:color="auto"/>
          </w:divBdr>
        </w:div>
        <w:div w:id="1820877760">
          <w:marLeft w:val="0"/>
          <w:marRight w:val="0"/>
          <w:marTop w:val="121"/>
          <w:marBottom w:val="0"/>
          <w:divBdr>
            <w:top w:val="none" w:sz="0" w:space="0" w:color="auto"/>
            <w:left w:val="none" w:sz="0" w:space="0" w:color="auto"/>
            <w:bottom w:val="none" w:sz="0" w:space="0" w:color="auto"/>
            <w:right w:val="none" w:sz="0" w:space="0" w:color="auto"/>
          </w:divBdr>
        </w:div>
        <w:div w:id="1753119426">
          <w:marLeft w:val="0"/>
          <w:marRight w:val="0"/>
          <w:marTop w:val="121"/>
          <w:marBottom w:val="0"/>
          <w:divBdr>
            <w:top w:val="none" w:sz="0" w:space="0" w:color="auto"/>
            <w:left w:val="none" w:sz="0" w:space="0" w:color="auto"/>
            <w:bottom w:val="none" w:sz="0" w:space="0" w:color="auto"/>
            <w:right w:val="none" w:sz="0" w:space="0" w:color="auto"/>
          </w:divBdr>
        </w:div>
        <w:div w:id="158347611">
          <w:marLeft w:val="0"/>
          <w:marRight w:val="0"/>
          <w:marTop w:val="121"/>
          <w:marBottom w:val="0"/>
          <w:divBdr>
            <w:top w:val="none" w:sz="0" w:space="0" w:color="auto"/>
            <w:left w:val="none" w:sz="0" w:space="0" w:color="auto"/>
            <w:bottom w:val="none" w:sz="0" w:space="0" w:color="auto"/>
            <w:right w:val="none" w:sz="0" w:space="0" w:color="auto"/>
          </w:divBdr>
        </w:div>
        <w:div w:id="427894832">
          <w:marLeft w:val="0"/>
          <w:marRight w:val="0"/>
          <w:marTop w:val="121"/>
          <w:marBottom w:val="0"/>
          <w:divBdr>
            <w:top w:val="none" w:sz="0" w:space="0" w:color="auto"/>
            <w:left w:val="none" w:sz="0" w:space="0" w:color="auto"/>
            <w:bottom w:val="none" w:sz="0" w:space="0" w:color="auto"/>
            <w:right w:val="none" w:sz="0" w:space="0" w:color="auto"/>
          </w:divBdr>
        </w:div>
        <w:div w:id="1326131354">
          <w:marLeft w:val="0"/>
          <w:marRight w:val="0"/>
          <w:marTop w:val="121"/>
          <w:marBottom w:val="0"/>
          <w:divBdr>
            <w:top w:val="none" w:sz="0" w:space="0" w:color="auto"/>
            <w:left w:val="none" w:sz="0" w:space="0" w:color="auto"/>
            <w:bottom w:val="none" w:sz="0" w:space="0" w:color="auto"/>
            <w:right w:val="none" w:sz="0" w:space="0" w:color="auto"/>
          </w:divBdr>
        </w:div>
        <w:div w:id="1026174408">
          <w:marLeft w:val="0"/>
          <w:marRight w:val="0"/>
          <w:marTop w:val="121"/>
          <w:marBottom w:val="0"/>
          <w:divBdr>
            <w:top w:val="none" w:sz="0" w:space="0" w:color="auto"/>
            <w:left w:val="none" w:sz="0" w:space="0" w:color="auto"/>
            <w:bottom w:val="none" w:sz="0" w:space="0" w:color="auto"/>
            <w:right w:val="none" w:sz="0" w:space="0" w:color="auto"/>
          </w:divBdr>
        </w:div>
        <w:div w:id="1515001930">
          <w:marLeft w:val="0"/>
          <w:marRight w:val="0"/>
          <w:marTop w:val="121"/>
          <w:marBottom w:val="0"/>
          <w:divBdr>
            <w:top w:val="none" w:sz="0" w:space="0" w:color="auto"/>
            <w:left w:val="none" w:sz="0" w:space="0" w:color="auto"/>
            <w:bottom w:val="none" w:sz="0" w:space="0" w:color="auto"/>
            <w:right w:val="none" w:sz="0" w:space="0" w:color="auto"/>
          </w:divBdr>
        </w:div>
        <w:div w:id="1739550947">
          <w:marLeft w:val="0"/>
          <w:marRight w:val="0"/>
          <w:marTop w:val="121"/>
          <w:marBottom w:val="0"/>
          <w:divBdr>
            <w:top w:val="none" w:sz="0" w:space="0" w:color="auto"/>
            <w:left w:val="none" w:sz="0" w:space="0" w:color="auto"/>
            <w:bottom w:val="none" w:sz="0" w:space="0" w:color="auto"/>
            <w:right w:val="none" w:sz="0" w:space="0" w:color="auto"/>
          </w:divBdr>
        </w:div>
        <w:div w:id="1781142508">
          <w:marLeft w:val="0"/>
          <w:marRight w:val="0"/>
          <w:marTop w:val="121"/>
          <w:marBottom w:val="0"/>
          <w:divBdr>
            <w:top w:val="none" w:sz="0" w:space="0" w:color="auto"/>
            <w:left w:val="none" w:sz="0" w:space="0" w:color="auto"/>
            <w:bottom w:val="none" w:sz="0" w:space="0" w:color="auto"/>
            <w:right w:val="none" w:sz="0" w:space="0" w:color="auto"/>
          </w:divBdr>
        </w:div>
        <w:div w:id="1469010884">
          <w:marLeft w:val="0"/>
          <w:marRight w:val="0"/>
          <w:marTop w:val="121"/>
          <w:marBottom w:val="0"/>
          <w:divBdr>
            <w:top w:val="none" w:sz="0" w:space="0" w:color="auto"/>
            <w:left w:val="none" w:sz="0" w:space="0" w:color="auto"/>
            <w:bottom w:val="none" w:sz="0" w:space="0" w:color="auto"/>
            <w:right w:val="none" w:sz="0" w:space="0" w:color="auto"/>
          </w:divBdr>
        </w:div>
        <w:div w:id="580410413">
          <w:marLeft w:val="0"/>
          <w:marRight w:val="0"/>
          <w:marTop w:val="0"/>
          <w:marBottom w:val="0"/>
          <w:divBdr>
            <w:top w:val="none" w:sz="0" w:space="0" w:color="auto"/>
            <w:left w:val="none" w:sz="0" w:space="0" w:color="auto"/>
            <w:bottom w:val="none" w:sz="0" w:space="0" w:color="auto"/>
            <w:right w:val="none" w:sz="0" w:space="0" w:color="auto"/>
          </w:divBdr>
        </w:div>
        <w:div w:id="1509175541">
          <w:marLeft w:val="0"/>
          <w:marRight w:val="0"/>
          <w:marTop w:val="121"/>
          <w:marBottom w:val="0"/>
          <w:divBdr>
            <w:top w:val="none" w:sz="0" w:space="0" w:color="auto"/>
            <w:left w:val="none" w:sz="0" w:space="0" w:color="auto"/>
            <w:bottom w:val="none" w:sz="0" w:space="0" w:color="auto"/>
            <w:right w:val="none" w:sz="0" w:space="0" w:color="auto"/>
          </w:divBdr>
        </w:div>
        <w:div w:id="1352100609">
          <w:marLeft w:val="0"/>
          <w:marRight w:val="0"/>
          <w:marTop w:val="0"/>
          <w:marBottom w:val="0"/>
          <w:divBdr>
            <w:top w:val="none" w:sz="0" w:space="0" w:color="auto"/>
            <w:left w:val="none" w:sz="0" w:space="0" w:color="auto"/>
            <w:bottom w:val="none" w:sz="0" w:space="0" w:color="auto"/>
            <w:right w:val="none" w:sz="0" w:space="0" w:color="auto"/>
          </w:divBdr>
        </w:div>
        <w:div w:id="968629246">
          <w:marLeft w:val="0"/>
          <w:marRight w:val="0"/>
          <w:marTop w:val="121"/>
          <w:marBottom w:val="0"/>
          <w:divBdr>
            <w:top w:val="none" w:sz="0" w:space="0" w:color="auto"/>
            <w:left w:val="none" w:sz="0" w:space="0" w:color="auto"/>
            <w:bottom w:val="none" w:sz="0" w:space="0" w:color="auto"/>
            <w:right w:val="none" w:sz="0" w:space="0" w:color="auto"/>
          </w:divBdr>
        </w:div>
        <w:div w:id="1996294235">
          <w:marLeft w:val="0"/>
          <w:marRight w:val="0"/>
          <w:marTop w:val="121"/>
          <w:marBottom w:val="0"/>
          <w:divBdr>
            <w:top w:val="none" w:sz="0" w:space="0" w:color="auto"/>
            <w:left w:val="none" w:sz="0" w:space="0" w:color="auto"/>
            <w:bottom w:val="none" w:sz="0" w:space="0" w:color="auto"/>
            <w:right w:val="none" w:sz="0" w:space="0" w:color="auto"/>
          </w:divBdr>
        </w:div>
        <w:div w:id="675037206">
          <w:marLeft w:val="0"/>
          <w:marRight w:val="0"/>
          <w:marTop w:val="0"/>
          <w:marBottom w:val="0"/>
          <w:divBdr>
            <w:top w:val="none" w:sz="0" w:space="0" w:color="auto"/>
            <w:left w:val="none" w:sz="0" w:space="0" w:color="auto"/>
            <w:bottom w:val="none" w:sz="0" w:space="0" w:color="auto"/>
            <w:right w:val="none" w:sz="0" w:space="0" w:color="auto"/>
          </w:divBdr>
        </w:div>
        <w:div w:id="665287122">
          <w:marLeft w:val="0"/>
          <w:marRight w:val="0"/>
          <w:marTop w:val="121"/>
          <w:marBottom w:val="0"/>
          <w:divBdr>
            <w:top w:val="none" w:sz="0" w:space="0" w:color="auto"/>
            <w:left w:val="none" w:sz="0" w:space="0" w:color="auto"/>
            <w:bottom w:val="none" w:sz="0" w:space="0" w:color="auto"/>
            <w:right w:val="none" w:sz="0" w:space="0" w:color="auto"/>
          </w:divBdr>
        </w:div>
        <w:div w:id="672997544">
          <w:marLeft w:val="0"/>
          <w:marRight w:val="0"/>
          <w:marTop w:val="0"/>
          <w:marBottom w:val="0"/>
          <w:divBdr>
            <w:top w:val="none" w:sz="0" w:space="0" w:color="auto"/>
            <w:left w:val="none" w:sz="0" w:space="0" w:color="auto"/>
            <w:bottom w:val="none" w:sz="0" w:space="0" w:color="auto"/>
            <w:right w:val="none" w:sz="0" w:space="0" w:color="auto"/>
          </w:divBdr>
        </w:div>
        <w:div w:id="1713580820">
          <w:marLeft w:val="0"/>
          <w:marRight w:val="0"/>
          <w:marTop w:val="121"/>
          <w:marBottom w:val="0"/>
          <w:divBdr>
            <w:top w:val="none" w:sz="0" w:space="0" w:color="auto"/>
            <w:left w:val="none" w:sz="0" w:space="0" w:color="auto"/>
            <w:bottom w:val="none" w:sz="0" w:space="0" w:color="auto"/>
            <w:right w:val="none" w:sz="0" w:space="0" w:color="auto"/>
          </w:divBdr>
        </w:div>
        <w:div w:id="643120524">
          <w:marLeft w:val="0"/>
          <w:marRight w:val="0"/>
          <w:marTop w:val="0"/>
          <w:marBottom w:val="0"/>
          <w:divBdr>
            <w:top w:val="none" w:sz="0" w:space="0" w:color="auto"/>
            <w:left w:val="none" w:sz="0" w:space="0" w:color="auto"/>
            <w:bottom w:val="none" w:sz="0" w:space="0" w:color="auto"/>
            <w:right w:val="none" w:sz="0" w:space="0" w:color="auto"/>
          </w:divBdr>
        </w:div>
        <w:div w:id="1063455884">
          <w:marLeft w:val="0"/>
          <w:marRight w:val="0"/>
          <w:marTop w:val="121"/>
          <w:marBottom w:val="0"/>
          <w:divBdr>
            <w:top w:val="none" w:sz="0" w:space="0" w:color="auto"/>
            <w:left w:val="none" w:sz="0" w:space="0" w:color="auto"/>
            <w:bottom w:val="none" w:sz="0" w:space="0" w:color="auto"/>
            <w:right w:val="none" w:sz="0" w:space="0" w:color="auto"/>
          </w:divBdr>
        </w:div>
        <w:div w:id="1507594704">
          <w:marLeft w:val="0"/>
          <w:marRight w:val="0"/>
          <w:marTop w:val="121"/>
          <w:marBottom w:val="0"/>
          <w:divBdr>
            <w:top w:val="none" w:sz="0" w:space="0" w:color="auto"/>
            <w:left w:val="none" w:sz="0" w:space="0" w:color="auto"/>
            <w:bottom w:val="none" w:sz="0" w:space="0" w:color="auto"/>
            <w:right w:val="none" w:sz="0" w:space="0" w:color="auto"/>
          </w:divBdr>
        </w:div>
        <w:div w:id="1494685923">
          <w:marLeft w:val="0"/>
          <w:marRight w:val="0"/>
          <w:marTop w:val="0"/>
          <w:marBottom w:val="0"/>
          <w:divBdr>
            <w:top w:val="none" w:sz="0" w:space="0" w:color="auto"/>
            <w:left w:val="none" w:sz="0" w:space="0" w:color="auto"/>
            <w:bottom w:val="none" w:sz="0" w:space="0" w:color="auto"/>
            <w:right w:val="none" w:sz="0" w:space="0" w:color="auto"/>
          </w:divBdr>
        </w:div>
        <w:div w:id="1497115241">
          <w:marLeft w:val="0"/>
          <w:marRight w:val="0"/>
          <w:marTop w:val="121"/>
          <w:marBottom w:val="0"/>
          <w:divBdr>
            <w:top w:val="none" w:sz="0" w:space="0" w:color="auto"/>
            <w:left w:val="none" w:sz="0" w:space="0" w:color="auto"/>
            <w:bottom w:val="none" w:sz="0" w:space="0" w:color="auto"/>
            <w:right w:val="none" w:sz="0" w:space="0" w:color="auto"/>
          </w:divBdr>
        </w:div>
        <w:div w:id="149297136">
          <w:marLeft w:val="0"/>
          <w:marRight w:val="0"/>
          <w:marTop w:val="121"/>
          <w:marBottom w:val="0"/>
          <w:divBdr>
            <w:top w:val="none" w:sz="0" w:space="0" w:color="auto"/>
            <w:left w:val="none" w:sz="0" w:space="0" w:color="auto"/>
            <w:bottom w:val="none" w:sz="0" w:space="0" w:color="auto"/>
            <w:right w:val="none" w:sz="0" w:space="0" w:color="auto"/>
          </w:divBdr>
        </w:div>
        <w:div w:id="1845970679">
          <w:marLeft w:val="0"/>
          <w:marRight w:val="0"/>
          <w:marTop w:val="121"/>
          <w:marBottom w:val="0"/>
          <w:divBdr>
            <w:top w:val="none" w:sz="0" w:space="0" w:color="auto"/>
            <w:left w:val="none" w:sz="0" w:space="0" w:color="auto"/>
            <w:bottom w:val="none" w:sz="0" w:space="0" w:color="auto"/>
            <w:right w:val="none" w:sz="0" w:space="0" w:color="auto"/>
          </w:divBdr>
        </w:div>
        <w:div w:id="37751751">
          <w:marLeft w:val="0"/>
          <w:marRight w:val="0"/>
          <w:marTop w:val="121"/>
          <w:marBottom w:val="0"/>
          <w:divBdr>
            <w:top w:val="none" w:sz="0" w:space="0" w:color="auto"/>
            <w:left w:val="none" w:sz="0" w:space="0" w:color="auto"/>
            <w:bottom w:val="none" w:sz="0" w:space="0" w:color="auto"/>
            <w:right w:val="none" w:sz="0" w:space="0" w:color="auto"/>
          </w:divBdr>
        </w:div>
        <w:div w:id="1643996122">
          <w:marLeft w:val="0"/>
          <w:marRight w:val="0"/>
          <w:marTop w:val="121"/>
          <w:marBottom w:val="0"/>
          <w:divBdr>
            <w:top w:val="none" w:sz="0" w:space="0" w:color="auto"/>
            <w:left w:val="none" w:sz="0" w:space="0" w:color="auto"/>
            <w:bottom w:val="none" w:sz="0" w:space="0" w:color="auto"/>
            <w:right w:val="none" w:sz="0" w:space="0" w:color="auto"/>
          </w:divBdr>
        </w:div>
        <w:div w:id="893351987">
          <w:marLeft w:val="0"/>
          <w:marRight w:val="0"/>
          <w:marTop w:val="121"/>
          <w:marBottom w:val="0"/>
          <w:divBdr>
            <w:top w:val="none" w:sz="0" w:space="0" w:color="auto"/>
            <w:left w:val="none" w:sz="0" w:space="0" w:color="auto"/>
            <w:bottom w:val="none" w:sz="0" w:space="0" w:color="auto"/>
            <w:right w:val="none" w:sz="0" w:space="0" w:color="auto"/>
          </w:divBdr>
        </w:div>
        <w:div w:id="2035494425">
          <w:marLeft w:val="0"/>
          <w:marRight w:val="0"/>
          <w:marTop w:val="121"/>
          <w:marBottom w:val="0"/>
          <w:divBdr>
            <w:top w:val="none" w:sz="0" w:space="0" w:color="auto"/>
            <w:left w:val="none" w:sz="0" w:space="0" w:color="auto"/>
            <w:bottom w:val="none" w:sz="0" w:space="0" w:color="auto"/>
            <w:right w:val="none" w:sz="0" w:space="0" w:color="auto"/>
          </w:divBdr>
        </w:div>
        <w:div w:id="142041461">
          <w:marLeft w:val="0"/>
          <w:marRight w:val="0"/>
          <w:marTop w:val="121"/>
          <w:marBottom w:val="0"/>
          <w:divBdr>
            <w:top w:val="none" w:sz="0" w:space="0" w:color="auto"/>
            <w:left w:val="none" w:sz="0" w:space="0" w:color="auto"/>
            <w:bottom w:val="none" w:sz="0" w:space="0" w:color="auto"/>
            <w:right w:val="none" w:sz="0" w:space="0" w:color="auto"/>
          </w:divBdr>
        </w:div>
        <w:div w:id="1509716908">
          <w:marLeft w:val="0"/>
          <w:marRight w:val="0"/>
          <w:marTop w:val="121"/>
          <w:marBottom w:val="0"/>
          <w:divBdr>
            <w:top w:val="none" w:sz="0" w:space="0" w:color="auto"/>
            <w:left w:val="none" w:sz="0" w:space="0" w:color="auto"/>
            <w:bottom w:val="none" w:sz="0" w:space="0" w:color="auto"/>
            <w:right w:val="none" w:sz="0" w:space="0" w:color="auto"/>
          </w:divBdr>
        </w:div>
        <w:div w:id="747116393">
          <w:marLeft w:val="0"/>
          <w:marRight w:val="0"/>
          <w:marTop w:val="121"/>
          <w:marBottom w:val="0"/>
          <w:divBdr>
            <w:top w:val="none" w:sz="0" w:space="0" w:color="auto"/>
            <w:left w:val="none" w:sz="0" w:space="0" w:color="auto"/>
            <w:bottom w:val="none" w:sz="0" w:space="0" w:color="auto"/>
            <w:right w:val="none" w:sz="0" w:space="0" w:color="auto"/>
          </w:divBdr>
        </w:div>
        <w:div w:id="537939113">
          <w:marLeft w:val="0"/>
          <w:marRight w:val="0"/>
          <w:marTop w:val="121"/>
          <w:marBottom w:val="0"/>
          <w:divBdr>
            <w:top w:val="none" w:sz="0" w:space="0" w:color="auto"/>
            <w:left w:val="none" w:sz="0" w:space="0" w:color="auto"/>
            <w:bottom w:val="none" w:sz="0" w:space="0" w:color="auto"/>
            <w:right w:val="none" w:sz="0" w:space="0" w:color="auto"/>
          </w:divBdr>
        </w:div>
        <w:div w:id="70811205">
          <w:marLeft w:val="0"/>
          <w:marRight w:val="0"/>
          <w:marTop w:val="121"/>
          <w:marBottom w:val="0"/>
          <w:divBdr>
            <w:top w:val="none" w:sz="0" w:space="0" w:color="auto"/>
            <w:left w:val="none" w:sz="0" w:space="0" w:color="auto"/>
            <w:bottom w:val="none" w:sz="0" w:space="0" w:color="auto"/>
            <w:right w:val="none" w:sz="0" w:space="0" w:color="auto"/>
          </w:divBdr>
        </w:div>
        <w:div w:id="1092778022">
          <w:marLeft w:val="0"/>
          <w:marRight w:val="0"/>
          <w:marTop w:val="121"/>
          <w:marBottom w:val="0"/>
          <w:divBdr>
            <w:top w:val="none" w:sz="0" w:space="0" w:color="auto"/>
            <w:left w:val="none" w:sz="0" w:space="0" w:color="auto"/>
            <w:bottom w:val="none" w:sz="0" w:space="0" w:color="auto"/>
            <w:right w:val="none" w:sz="0" w:space="0" w:color="auto"/>
          </w:divBdr>
        </w:div>
        <w:div w:id="93522930">
          <w:marLeft w:val="0"/>
          <w:marRight w:val="0"/>
          <w:marTop w:val="121"/>
          <w:marBottom w:val="0"/>
          <w:divBdr>
            <w:top w:val="none" w:sz="0" w:space="0" w:color="auto"/>
            <w:left w:val="none" w:sz="0" w:space="0" w:color="auto"/>
            <w:bottom w:val="none" w:sz="0" w:space="0" w:color="auto"/>
            <w:right w:val="none" w:sz="0" w:space="0" w:color="auto"/>
          </w:divBdr>
        </w:div>
        <w:div w:id="1383212598">
          <w:marLeft w:val="0"/>
          <w:marRight w:val="0"/>
          <w:marTop w:val="121"/>
          <w:marBottom w:val="0"/>
          <w:divBdr>
            <w:top w:val="none" w:sz="0" w:space="0" w:color="auto"/>
            <w:left w:val="none" w:sz="0" w:space="0" w:color="auto"/>
            <w:bottom w:val="none" w:sz="0" w:space="0" w:color="auto"/>
            <w:right w:val="none" w:sz="0" w:space="0" w:color="auto"/>
          </w:divBdr>
        </w:div>
        <w:div w:id="159123966">
          <w:marLeft w:val="0"/>
          <w:marRight w:val="0"/>
          <w:marTop w:val="0"/>
          <w:marBottom w:val="0"/>
          <w:divBdr>
            <w:top w:val="none" w:sz="0" w:space="0" w:color="auto"/>
            <w:left w:val="none" w:sz="0" w:space="0" w:color="auto"/>
            <w:bottom w:val="none" w:sz="0" w:space="0" w:color="auto"/>
            <w:right w:val="none" w:sz="0" w:space="0" w:color="auto"/>
          </w:divBdr>
        </w:div>
        <w:div w:id="1547453650">
          <w:marLeft w:val="0"/>
          <w:marRight w:val="0"/>
          <w:marTop w:val="121"/>
          <w:marBottom w:val="0"/>
          <w:divBdr>
            <w:top w:val="none" w:sz="0" w:space="0" w:color="auto"/>
            <w:left w:val="none" w:sz="0" w:space="0" w:color="auto"/>
            <w:bottom w:val="none" w:sz="0" w:space="0" w:color="auto"/>
            <w:right w:val="none" w:sz="0" w:space="0" w:color="auto"/>
          </w:divBdr>
        </w:div>
        <w:div w:id="973946834">
          <w:marLeft w:val="0"/>
          <w:marRight w:val="0"/>
          <w:marTop w:val="121"/>
          <w:marBottom w:val="0"/>
          <w:divBdr>
            <w:top w:val="none" w:sz="0" w:space="0" w:color="auto"/>
            <w:left w:val="none" w:sz="0" w:space="0" w:color="auto"/>
            <w:bottom w:val="none" w:sz="0" w:space="0" w:color="auto"/>
            <w:right w:val="none" w:sz="0" w:space="0" w:color="auto"/>
          </w:divBdr>
        </w:div>
        <w:div w:id="1909462727">
          <w:marLeft w:val="0"/>
          <w:marRight w:val="0"/>
          <w:marTop w:val="0"/>
          <w:marBottom w:val="0"/>
          <w:divBdr>
            <w:top w:val="none" w:sz="0" w:space="0" w:color="auto"/>
            <w:left w:val="none" w:sz="0" w:space="0" w:color="auto"/>
            <w:bottom w:val="none" w:sz="0" w:space="0" w:color="auto"/>
            <w:right w:val="none" w:sz="0" w:space="0" w:color="auto"/>
          </w:divBdr>
        </w:div>
        <w:div w:id="1572231346">
          <w:marLeft w:val="0"/>
          <w:marRight w:val="0"/>
          <w:marTop w:val="121"/>
          <w:marBottom w:val="0"/>
          <w:divBdr>
            <w:top w:val="none" w:sz="0" w:space="0" w:color="auto"/>
            <w:left w:val="none" w:sz="0" w:space="0" w:color="auto"/>
            <w:bottom w:val="none" w:sz="0" w:space="0" w:color="auto"/>
            <w:right w:val="none" w:sz="0" w:space="0" w:color="auto"/>
          </w:divBdr>
        </w:div>
        <w:div w:id="1386297257">
          <w:marLeft w:val="0"/>
          <w:marRight w:val="0"/>
          <w:marTop w:val="121"/>
          <w:marBottom w:val="0"/>
          <w:divBdr>
            <w:top w:val="none" w:sz="0" w:space="0" w:color="auto"/>
            <w:left w:val="none" w:sz="0" w:space="0" w:color="auto"/>
            <w:bottom w:val="none" w:sz="0" w:space="0" w:color="auto"/>
            <w:right w:val="none" w:sz="0" w:space="0" w:color="auto"/>
          </w:divBdr>
        </w:div>
        <w:div w:id="1825976153">
          <w:marLeft w:val="0"/>
          <w:marRight w:val="0"/>
          <w:marTop w:val="121"/>
          <w:marBottom w:val="0"/>
          <w:divBdr>
            <w:top w:val="none" w:sz="0" w:space="0" w:color="auto"/>
            <w:left w:val="none" w:sz="0" w:space="0" w:color="auto"/>
            <w:bottom w:val="none" w:sz="0" w:space="0" w:color="auto"/>
            <w:right w:val="none" w:sz="0" w:space="0" w:color="auto"/>
          </w:divBdr>
        </w:div>
        <w:div w:id="89326402">
          <w:marLeft w:val="0"/>
          <w:marRight w:val="0"/>
          <w:marTop w:val="121"/>
          <w:marBottom w:val="0"/>
          <w:divBdr>
            <w:top w:val="none" w:sz="0" w:space="0" w:color="auto"/>
            <w:left w:val="none" w:sz="0" w:space="0" w:color="auto"/>
            <w:bottom w:val="none" w:sz="0" w:space="0" w:color="auto"/>
            <w:right w:val="none" w:sz="0" w:space="0" w:color="auto"/>
          </w:divBdr>
        </w:div>
        <w:div w:id="2125030873">
          <w:marLeft w:val="0"/>
          <w:marRight w:val="0"/>
          <w:marTop w:val="121"/>
          <w:marBottom w:val="0"/>
          <w:divBdr>
            <w:top w:val="none" w:sz="0" w:space="0" w:color="auto"/>
            <w:left w:val="none" w:sz="0" w:space="0" w:color="auto"/>
            <w:bottom w:val="none" w:sz="0" w:space="0" w:color="auto"/>
            <w:right w:val="none" w:sz="0" w:space="0" w:color="auto"/>
          </w:divBdr>
        </w:div>
        <w:div w:id="1707171228">
          <w:marLeft w:val="0"/>
          <w:marRight w:val="0"/>
          <w:marTop w:val="121"/>
          <w:marBottom w:val="0"/>
          <w:divBdr>
            <w:top w:val="none" w:sz="0" w:space="0" w:color="auto"/>
            <w:left w:val="none" w:sz="0" w:space="0" w:color="auto"/>
            <w:bottom w:val="none" w:sz="0" w:space="0" w:color="auto"/>
            <w:right w:val="none" w:sz="0" w:space="0" w:color="auto"/>
          </w:divBdr>
        </w:div>
        <w:div w:id="1432974697">
          <w:marLeft w:val="0"/>
          <w:marRight w:val="0"/>
          <w:marTop w:val="121"/>
          <w:marBottom w:val="0"/>
          <w:divBdr>
            <w:top w:val="none" w:sz="0" w:space="0" w:color="auto"/>
            <w:left w:val="none" w:sz="0" w:space="0" w:color="auto"/>
            <w:bottom w:val="none" w:sz="0" w:space="0" w:color="auto"/>
            <w:right w:val="none" w:sz="0" w:space="0" w:color="auto"/>
          </w:divBdr>
        </w:div>
        <w:div w:id="1902250197">
          <w:marLeft w:val="0"/>
          <w:marRight w:val="0"/>
          <w:marTop w:val="121"/>
          <w:marBottom w:val="0"/>
          <w:divBdr>
            <w:top w:val="none" w:sz="0" w:space="0" w:color="auto"/>
            <w:left w:val="none" w:sz="0" w:space="0" w:color="auto"/>
            <w:bottom w:val="none" w:sz="0" w:space="0" w:color="auto"/>
            <w:right w:val="none" w:sz="0" w:space="0" w:color="auto"/>
          </w:divBdr>
        </w:div>
        <w:div w:id="1326742779">
          <w:marLeft w:val="0"/>
          <w:marRight w:val="0"/>
          <w:marTop w:val="121"/>
          <w:marBottom w:val="0"/>
          <w:divBdr>
            <w:top w:val="none" w:sz="0" w:space="0" w:color="auto"/>
            <w:left w:val="none" w:sz="0" w:space="0" w:color="auto"/>
            <w:bottom w:val="none" w:sz="0" w:space="0" w:color="auto"/>
            <w:right w:val="none" w:sz="0" w:space="0" w:color="auto"/>
          </w:divBdr>
        </w:div>
        <w:div w:id="1342199237">
          <w:marLeft w:val="0"/>
          <w:marRight w:val="0"/>
          <w:marTop w:val="121"/>
          <w:marBottom w:val="0"/>
          <w:divBdr>
            <w:top w:val="none" w:sz="0" w:space="0" w:color="auto"/>
            <w:left w:val="none" w:sz="0" w:space="0" w:color="auto"/>
            <w:bottom w:val="none" w:sz="0" w:space="0" w:color="auto"/>
            <w:right w:val="none" w:sz="0" w:space="0" w:color="auto"/>
          </w:divBdr>
        </w:div>
        <w:div w:id="2009365277">
          <w:marLeft w:val="0"/>
          <w:marRight w:val="0"/>
          <w:marTop w:val="121"/>
          <w:marBottom w:val="0"/>
          <w:divBdr>
            <w:top w:val="none" w:sz="0" w:space="0" w:color="auto"/>
            <w:left w:val="none" w:sz="0" w:space="0" w:color="auto"/>
            <w:bottom w:val="none" w:sz="0" w:space="0" w:color="auto"/>
            <w:right w:val="none" w:sz="0" w:space="0" w:color="auto"/>
          </w:divBdr>
        </w:div>
        <w:div w:id="776556646">
          <w:marLeft w:val="0"/>
          <w:marRight w:val="0"/>
          <w:marTop w:val="121"/>
          <w:marBottom w:val="0"/>
          <w:divBdr>
            <w:top w:val="none" w:sz="0" w:space="0" w:color="auto"/>
            <w:left w:val="none" w:sz="0" w:space="0" w:color="auto"/>
            <w:bottom w:val="none" w:sz="0" w:space="0" w:color="auto"/>
            <w:right w:val="none" w:sz="0" w:space="0" w:color="auto"/>
          </w:divBdr>
        </w:div>
        <w:div w:id="2005817912">
          <w:marLeft w:val="0"/>
          <w:marRight w:val="0"/>
          <w:marTop w:val="121"/>
          <w:marBottom w:val="0"/>
          <w:divBdr>
            <w:top w:val="none" w:sz="0" w:space="0" w:color="auto"/>
            <w:left w:val="none" w:sz="0" w:space="0" w:color="auto"/>
            <w:bottom w:val="none" w:sz="0" w:space="0" w:color="auto"/>
            <w:right w:val="none" w:sz="0" w:space="0" w:color="auto"/>
          </w:divBdr>
        </w:div>
        <w:div w:id="1123618847">
          <w:marLeft w:val="0"/>
          <w:marRight w:val="0"/>
          <w:marTop w:val="121"/>
          <w:marBottom w:val="0"/>
          <w:divBdr>
            <w:top w:val="none" w:sz="0" w:space="0" w:color="auto"/>
            <w:left w:val="none" w:sz="0" w:space="0" w:color="auto"/>
            <w:bottom w:val="none" w:sz="0" w:space="0" w:color="auto"/>
            <w:right w:val="none" w:sz="0" w:space="0" w:color="auto"/>
          </w:divBdr>
        </w:div>
        <w:div w:id="252248251">
          <w:marLeft w:val="0"/>
          <w:marRight w:val="0"/>
          <w:marTop w:val="121"/>
          <w:marBottom w:val="0"/>
          <w:divBdr>
            <w:top w:val="none" w:sz="0" w:space="0" w:color="auto"/>
            <w:left w:val="none" w:sz="0" w:space="0" w:color="auto"/>
            <w:bottom w:val="none" w:sz="0" w:space="0" w:color="auto"/>
            <w:right w:val="none" w:sz="0" w:space="0" w:color="auto"/>
          </w:divBdr>
        </w:div>
        <w:div w:id="469788707">
          <w:marLeft w:val="0"/>
          <w:marRight w:val="0"/>
          <w:marTop w:val="121"/>
          <w:marBottom w:val="0"/>
          <w:divBdr>
            <w:top w:val="none" w:sz="0" w:space="0" w:color="auto"/>
            <w:left w:val="none" w:sz="0" w:space="0" w:color="auto"/>
            <w:bottom w:val="none" w:sz="0" w:space="0" w:color="auto"/>
            <w:right w:val="none" w:sz="0" w:space="0" w:color="auto"/>
          </w:divBdr>
        </w:div>
        <w:div w:id="723716427">
          <w:marLeft w:val="0"/>
          <w:marRight w:val="0"/>
          <w:marTop w:val="0"/>
          <w:marBottom w:val="0"/>
          <w:divBdr>
            <w:top w:val="none" w:sz="0" w:space="0" w:color="auto"/>
            <w:left w:val="none" w:sz="0" w:space="0" w:color="auto"/>
            <w:bottom w:val="none" w:sz="0" w:space="0" w:color="auto"/>
            <w:right w:val="none" w:sz="0" w:space="0" w:color="auto"/>
          </w:divBdr>
        </w:div>
        <w:div w:id="503859162">
          <w:marLeft w:val="0"/>
          <w:marRight w:val="0"/>
          <w:marTop w:val="121"/>
          <w:marBottom w:val="0"/>
          <w:divBdr>
            <w:top w:val="none" w:sz="0" w:space="0" w:color="auto"/>
            <w:left w:val="none" w:sz="0" w:space="0" w:color="auto"/>
            <w:bottom w:val="none" w:sz="0" w:space="0" w:color="auto"/>
            <w:right w:val="none" w:sz="0" w:space="0" w:color="auto"/>
          </w:divBdr>
        </w:div>
        <w:div w:id="276911138">
          <w:marLeft w:val="0"/>
          <w:marRight w:val="0"/>
          <w:marTop w:val="121"/>
          <w:marBottom w:val="0"/>
          <w:divBdr>
            <w:top w:val="none" w:sz="0" w:space="0" w:color="auto"/>
            <w:left w:val="none" w:sz="0" w:space="0" w:color="auto"/>
            <w:bottom w:val="none" w:sz="0" w:space="0" w:color="auto"/>
            <w:right w:val="none" w:sz="0" w:space="0" w:color="auto"/>
          </w:divBdr>
        </w:div>
        <w:div w:id="1021082465">
          <w:marLeft w:val="0"/>
          <w:marRight w:val="0"/>
          <w:marTop w:val="121"/>
          <w:marBottom w:val="0"/>
          <w:divBdr>
            <w:top w:val="none" w:sz="0" w:space="0" w:color="auto"/>
            <w:left w:val="none" w:sz="0" w:space="0" w:color="auto"/>
            <w:bottom w:val="none" w:sz="0" w:space="0" w:color="auto"/>
            <w:right w:val="none" w:sz="0" w:space="0" w:color="auto"/>
          </w:divBdr>
        </w:div>
        <w:div w:id="1635020896">
          <w:marLeft w:val="0"/>
          <w:marRight w:val="0"/>
          <w:marTop w:val="121"/>
          <w:marBottom w:val="0"/>
          <w:divBdr>
            <w:top w:val="none" w:sz="0" w:space="0" w:color="auto"/>
            <w:left w:val="none" w:sz="0" w:space="0" w:color="auto"/>
            <w:bottom w:val="none" w:sz="0" w:space="0" w:color="auto"/>
            <w:right w:val="none" w:sz="0" w:space="0" w:color="auto"/>
          </w:divBdr>
        </w:div>
        <w:div w:id="1231496785">
          <w:marLeft w:val="0"/>
          <w:marRight w:val="0"/>
          <w:marTop w:val="121"/>
          <w:marBottom w:val="0"/>
          <w:divBdr>
            <w:top w:val="none" w:sz="0" w:space="0" w:color="auto"/>
            <w:left w:val="none" w:sz="0" w:space="0" w:color="auto"/>
            <w:bottom w:val="none" w:sz="0" w:space="0" w:color="auto"/>
            <w:right w:val="none" w:sz="0" w:space="0" w:color="auto"/>
          </w:divBdr>
        </w:div>
        <w:div w:id="247613902">
          <w:marLeft w:val="0"/>
          <w:marRight w:val="0"/>
          <w:marTop w:val="121"/>
          <w:marBottom w:val="0"/>
          <w:divBdr>
            <w:top w:val="none" w:sz="0" w:space="0" w:color="auto"/>
            <w:left w:val="none" w:sz="0" w:space="0" w:color="auto"/>
            <w:bottom w:val="none" w:sz="0" w:space="0" w:color="auto"/>
            <w:right w:val="none" w:sz="0" w:space="0" w:color="auto"/>
          </w:divBdr>
        </w:div>
        <w:div w:id="2112123228">
          <w:marLeft w:val="0"/>
          <w:marRight w:val="0"/>
          <w:marTop w:val="121"/>
          <w:marBottom w:val="0"/>
          <w:divBdr>
            <w:top w:val="none" w:sz="0" w:space="0" w:color="auto"/>
            <w:left w:val="none" w:sz="0" w:space="0" w:color="auto"/>
            <w:bottom w:val="none" w:sz="0" w:space="0" w:color="auto"/>
            <w:right w:val="none" w:sz="0" w:space="0" w:color="auto"/>
          </w:divBdr>
        </w:div>
        <w:div w:id="1984576839">
          <w:marLeft w:val="0"/>
          <w:marRight w:val="0"/>
          <w:marTop w:val="121"/>
          <w:marBottom w:val="0"/>
          <w:divBdr>
            <w:top w:val="none" w:sz="0" w:space="0" w:color="auto"/>
            <w:left w:val="none" w:sz="0" w:space="0" w:color="auto"/>
            <w:bottom w:val="none" w:sz="0" w:space="0" w:color="auto"/>
            <w:right w:val="none" w:sz="0" w:space="0" w:color="auto"/>
          </w:divBdr>
        </w:div>
        <w:div w:id="2013020476">
          <w:marLeft w:val="0"/>
          <w:marRight w:val="0"/>
          <w:marTop w:val="121"/>
          <w:marBottom w:val="0"/>
          <w:divBdr>
            <w:top w:val="none" w:sz="0" w:space="0" w:color="auto"/>
            <w:left w:val="none" w:sz="0" w:space="0" w:color="auto"/>
            <w:bottom w:val="none" w:sz="0" w:space="0" w:color="auto"/>
            <w:right w:val="none" w:sz="0" w:space="0" w:color="auto"/>
          </w:divBdr>
        </w:div>
        <w:div w:id="914314676">
          <w:marLeft w:val="0"/>
          <w:marRight w:val="0"/>
          <w:marTop w:val="0"/>
          <w:marBottom w:val="0"/>
          <w:divBdr>
            <w:top w:val="none" w:sz="0" w:space="0" w:color="auto"/>
            <w:left w:val="none" w:sz="0" w:space="0" w:color="auto"/>
            <w:bottom w:val="none" w:sz="0" w:space="0" w:color="auto"/>
            <w:right w:val="none" w:sz="0" w:space="0" w:color="auto"/>
          </w:divBdr>
        </w:div>
        <w:div w:id="1760906928">
          <w:marLeft w:val="0"/>
          <w:marRight w:val="0"/>
          <w:marTop w:val="121"/>
          <w:marBottom w:val="0"/>
          <w:divBdr>
            <w:top w:val="none" w:sz="0" w:space="0" w:color="auto"/>
            <w:left w:val="none" w:sz="0" w:space="0" w:color="auto"/>
            <w:bottom w:val="none" w:sz="0" w:space="0" w:color="auto"/>
            <w:right w:val="none" w:sz="0" w:space="0" w:color="auto"/>
          </w:divBdr>
        </w:div>
        <w:div w:id="1214537368">
          <w:marLeft w:val="0"/>
          <w:marRight w:val="0"/>
          <w:marTop w:val="121"/>
          <w:marBottom w:val="0"/>
          <w:divBdr>
            <w:top w:val="none" w:sz="0" w:space="0" w:color="auto"/>
            <w:left w:val="none" w:sz="0" w:space="0" w:color="auto"/>
            <w:bottom w:val="none" w:sz="0" w:space="0" w:color="auto"/>
            <w:right w:val="none" w:sz="0" w:space="0" w:color="auto"/>
          </w:divBdr>
        </w:div>
        <w:div w:id="218635721">
          <w:marLeft w:val="0"/>
          <w:marRight w:val="0"/>
          <w:marTop w:val="0"/>
          <w:marBottom w:val="0"/>
          <w:divBdr>
            <w:top w:val="none" w:sz="0" w:space="0" w:color="auto"/>
            <w:left w:val="none" w:sz="0" w:space="0" w:color="auto"/>
            <w:bottom w:val="none" w:sz="0" w:space="0" w:color="auto"/>
            <w:right w:val="none" w:sz="0" w:space="0" w:color="auto"/>
          </w:divBdr>
        </w:div>
        <w:div w:id="705368649">
          <w:marLeft w:val="0"/>
          <w:marRight w:val="0"/>
          <w:marTop w:val="121"/>
          <w:marBottom w:val="0"/>
          <w:divBdr>
            <w:top w:val="none" w:sz="0" w:space="0" w:color="auto"/>
            <w:left w:val="none" w:sz="0" w:space="0" w:color="auto"/>
            <w:bottom w:val="none" w:sz="0" w:space="0" w:color="auto"/>
            <w:right w:val="none" w:sz="0" w:space="0" w:color="auto"/>
          </w:divBdr>
        </w:div>
        <w:div w:id="284164712">
          <w:marLeft w:val="0"/>
          <w:marRight w:val="0"/>
          <w:marTop w:val="0"/>
          <w:marBottom w:val="0"/>
          <w:divBdr>
            <w:top w:val="none" w:sz="0" w:space="0" w:color="auto"/>
            <w:left w:val="none" w:sz="0" w:space="0" w:color="auto"/>
            <w:bottom w:val="none" w:sz="0" w:space="0" w:color="auto"/>
            <w:right w:val="none" w:sz="0" w:space="0" w:color="auto"/>
          </w:divBdr>
        </w:div>
        <w:div w:id="1435857317">
          <w:marLeft w:val="0"/>
          <w:marRight w:val="0"/>
          <w:marTop w:val="121"/>
          <w:marBottom w:val="0"/>
          <w:divBdr>
            <w:top w:val="none" w:sz="0" w:space="0" w:color="auto"/>
            <w:left w:val="none" w:sz="0" w:space="0" w:color="auto"/>
            <w:bottom w:val="none" w:sz="0" w:space="0" w:color="auto"/>
            <w:right w:val="none" w:sz="0" w:space="0" w:color="auto"/>
          </w:divBdr>
        </w:div>
        <w:div w:id="1979727636">
          <w:marLeft w:val="0"/>
          <w:marRight w:val="0"/>
          <w:marTop w:val="121"/>
          <w:marBottom w:val="0"/>
          <w:divBdr>
            <w:top w:val="none" w:sz="0" w:space="0" w:color="auto"/>
            <w:left w:val="none" w:sz="0" w:space="0" w:color="auto"/>
            <w:bottom w:val="none" w:sz="0" w:space="0" w:color="auto"/>
            <w:right w:val="none" w:sz="0" w:space="0" w:color="auto"/>
          </w:divBdr>
        </w:div>
        <w:div w:id="141122020">
          <w:marLeft w:val="0"/>
          <w:marRight w:val="0"/>
          <w:marTop w:val="0"/>
          <w:marBottom w:val="0"/>
          <w:divBdr>
            <w:top w:val="none" w:sz="0" w:space="0" w:color="auto"/>
            <w:left w:val="none" w:sz="0" w:space="0" w:color="auto"/>
            <w:bottom w:val="none" w:sz="0" w:space="0" w:color="auto"/>
            <w:right w:val="none" w:sz="0" w:space="0" w:color="auto"/>
          </w:divBdr>
        </w:div>
        <w:div w:id="827477917">
          <w:marLeft w:val="0"/>
          <w:marRight w:val="0"/>
          <w:marTop w:val="121"/>
          <w:marBottom w:val="0"/>
          <w:divBdr>
            <w:top w:val="none" w:sz="0" w:space="0" w:color="auto"/>
            <w:left w:val="none" w:sz="0" w:space="0" w:color="auto"/>
            <w:bottom w:val="none" w:sz="0" w:space="0" w:color="auto"/>
            <w:right w:val="none" w:sz="0" w:space="0" w:color="auto"/>
          </w:divBdr>
        </w:div>
        <w:div w:id="1543441521">
          <w:marLeft w:val="0"/>
          <w:marRight w:val="0"/>
          <w:marTop w:val="0"/>
          <w:marBottom w:val="0"/>
          <w:divBdr>
            <w:top w:val="none" w:sz="0" w:space="0" w:color="auto"/>
            <w:left w:val="none" w:sz="0" w:space="0" w:color="auto"/>
            <w:bottom w:val="none" w:sz="0" w:space="0" w:color="auto"/>
            <w:right w:val="none" w:sz="0" w:space="0" w:color="auto"/>
          </w:divBdr>
        </w:div>
        <w:div w:id="1621955179">
          <w:marLeft w:val="0"/>
          <w:marRight w:val="0"/>
          <w:marTop w:val="121"/>
          <w:marBottom w:val="0"/>
          <w:divBdr>
            <w:top w:val="none" w:sz="0" w:space="0" w:color="auto"/>
            <w:left w:val="none" w:sz="0" w:space="0" w:color="auto"/>
            <w:bottom w:val="none" w:sz="0" w:space="0" w:color="auto"/>
            <w:right w:val="none" w:sz="0" w:space="0" w:color="auto"/>
          </w:divBdr>
        </w:div>
        <w:div w:id="356859588">
          <w:marLeft w:val="0"/>
          <w:marRight w:val="0"/>
          <w:marTop w:val="121"/>
          <w:marBottom w:val="0"/>
          <w:divBdr>
            <w:top w:val="none" w:sz="0" w:space="0" w:color="auto"/>
            <w:left w:val="none" w:sz="0" w:space="0" w:color="auto"/>
            <w:bottom w:val="none" w:sz="0" w:space="0" w:color="auto"/>
            <w:right w:val="none" w:sz="0" w:space="0" w:color="auto"/>
          </w:divBdr>
        </w:div>
        <w:div w:id="265231736">
          <w:marLeft w:val="0"/>
          <w:marRight w:val="0"/>
          <w:marTop w:val="121"/>
          <w:marBottom w:val="0"/>
          <w:divBdr>
            <w:top w:val="none" w:sz="0" w:space="0" w:color="auto"/>
            <w:left w:val="none" w:sz="0" w:space="0" w:color="auto"/>
            <w:bottom w:val="none" w:sz="0" w:space="0" w:color="auto"/>
            <w:right w:val="none" w:sz="0" w:space="0" w:color="auto"/>
          </w:divBdr>
        </w:div>
        <w:div w:id="524293135">
          <w:marLeft w:val="0"/>
          <w:marRight w:val="0"/>
          <w:marTop w:val="121"/>
          <w:marBottom w:val="0"/>
          <w:divBdr>
            <w:top w:val="none" w:sz="0" w:space="0" w:color="auto"/>
            <w:left w:val="none" w:sz="0" w:space="0" w:color="auto"/>
            <w:bottom w:val="none" w:sz="0" w:space="0" w:color="auto"/>
            <w:right w:val="none" w:sz="0" w:space="0" w:color="auto"/>
          </w:divBdr>
        </w:div>
        <w:div w:id="546768967">
          <w:marLeft w:val="0"/>
          <w:marRight w:val="0"/>
          <w:marTop w:val="121"/>
          <w:marBottom w:val="0"/>
          <w:divBdr>
            <w:top w:val="none" w:sz="0" w:space="0" w:color="auto"/>
            <w:left w:val="none" w:sz="0" w:space="0" w:color="auto"/>
            <w:bottom w:val="none" w:sz="0" w:space="0" w:color="auto"/>
            <w:right w:val="none" w:sz="0" w:space="0" w:color="auto"/>
          </w:divBdr>
        </w:div>
        <w:div w:id="303586819">
          <w:marLeft w:val="0"/>
          <w:marRight w:val="0"/>
          <w:marTop w:val="0"/>
          <w:marBottom w:val="0"/>
          <w:divBdr>
            <w:top w:val="none" w:sz="0" w:space="0" w:color="auto"/>
            <w:left w:val="none" w:sz="0" w:space="0" w:color="auto"/>
            <w:bottom w:val="none" w:sz="0" w:space="0" w:color="auto"/>
            <w:right w:val="none" w:sz="0" w:space="0" w:color="auto"/>
          </w:divBdr>
        </w:div>
        <w:div w:id="1292664129">
          <w:marLeft w:val="0"/>
          <w:marRight w:val="0"/>
          <w:marTop w:val="121"/>
          <w:marBottom w:val="0"/>
          <w:divBdr>
            <w:top w:val="none" w:sz="0" w:space="0" w:color="auto"/>
            <w:left w:val="none" w:sz="0" w:space="0" w:color="auto"/>
            <w:bottom w:val="none" w:sz="0" w:space="0" w:color="auto"/>
            <w:right w:val="none" w:sz="0" w:space="0" w:color="auto"/>
          </w:divBdr>
        </w:div>
        <w:div w:id="1178231232">
          <w:marLeft w:val="0"/>
          <w:marRight w:val="0"/>
          <w:marTop w:val="0"/>
          <w:marBottom w:val="0"/>
          <w:divBdr>
            <w:top w:val="none" w:sz="0" w:space="0" w:color="auto"/>
            <w:left w:val="none" w:sz="0" w:space="0" w:color="auto"/>
            <w:bottom w:val="none" w:sz="0" w:space="0" w:color="auto"/>
            <w:right w:val="none" w:sz="0" w:space="0" w:color="auto"/>
          </w:divBdr>
        </w:div>
        <w:div w:id="736589047">
          <w:marLeft w:val="0"/>
          <w:marRight w:val="0"/>
          <w:marTop w:val="121"/>
          <w:marBottom w:val="0"/>
          <w:divBdr>
            <w:top w:val="none" w:sz="0" w:space="0" w:color="auto"/>
            <w:left w:val="none" w:sz="0" w:space="0" w:color="auto"/>
            <w:bottom w:val="none" w:sz="0" w:space="0" w:color="auto"/>
            <w:right w:val="none" w:sz="0" w:space="0" w:color="auto"/>
          </w:divBdr>
        </w:div>
        <w:div w:id="1178425624">
          <w:marLeft w:val="0"/>
          <w:marRight w:val="0"/>
          <w:marTop w:val="0"/>
          <w:marBottom w:val="0"/>
          <w:divBdr>
            <w:top w:val="none" w:sz="0" w:space="0" w:color="auto"/>
            <w:left w:val="none" w:sz="0" w:space="0" w:color="auto"/>
            <w:bottom w:val="none" w:sz="0" w:space="0" w:color="auto"/>
            <w:right w:val="none" w:sz="0" w:space="0" w:color="auto"/>
          </w:divBdr>
        </w:div>
        <w:div w:id="473833760">
          <w:marLeft w:val="0"/>
          <w:marRight w:val="0"/>
          <w:marTop w:val="121"/>
          <w:marBottom w:val="0"/>
          <w:divBdr>
            <w:top w:val="none" w:sz="0" w:space="0" w:color="auto"/>
            <w:left w:val="none" w:sz="0" w:space="0" w:color="auto"/>
            <w:bottom w:val="none" w:sz="0" w:space="0" w:color="auto"/>
            <w:right w:val="none" w:sz="0" w:space="0" w:color="auto"/>
          </w:divBdr>
        </w:div>
        <w:div w:id="1641039641">
          <w:marLeft w:val="0"/>
          <w:marRight w:val="0"/>
          <w:marTop w:val="0"/>
          <w:marBottom w:val="0"/>
          <w:divBdr>
            <w:top w:val="none" w:sz="0" w:space="0" w:color="auto"/>
            <w:left w:val="none" w:sz="0" w:space="0" w:color="auto"/>
            <w:bottom w:val="none" w:sz="0" w:space="0" w:color="auto"/>
            <w:right w:val="none" w:sz="0" w:space="0" w:color="auto"/>
          </w:divBdr>
        </w:div>
        <w:div w:id="463041607">
          <w:marLeft w:val="0"/>
          <w:marRight w:val="0"/>
          <w:marTop w:val="121"/>
          <w:marBottom w:val="0"/>
          <w:divBdr>
            <w:top w:val="none" w:sz="0" w:space="0" w:color="auto"/>
            <w:left w:val="none" w:sz="0" w:space="0" w:color="auto"/>
            <w:bottom w:val="none" w:sz="0" w:space="0" w:color="auto"/>
            <w:right w:val="none" w:sz="0" w:space="0" w:color="auto"/>
          </w:divBdr>
        </w:div>
        <w:div w:id="1724986111">
          <w:marLeft w:val="0"/>
          <w:marRight w:val="0"/>
          <w:marTop w:val="0"/>
          <w:marBottom w:val="0"/>
          <w:divBdr>
            <w:top w:val="none" w:sz="0" w:space="0" w:color="auto"/>
            <w:left w:val="none" w:sz="0" w:space="0" w:color="auto"/>
            <w:bottom w:val="none" w:sz="0" w:space="0" w:color="auto"/>
            <w:right w:val="none" w:sz="0" w:space="0" w:color="auto"/>
          </w:divBdr>
        </w:div>
        <w:div w:id="11494286">
          <w:marLeft w:val="0"/>
          <w:marRight w:val="0"/>
          <w:marTop w:val="121"/>
          <w:marBottom w:val="0"/>
          <w:divBdr>
            <w:top w:val="none" w:sz="0" w:space="0" w:color="auto"/>
            <w:left w:val="none" w:sz="0" w:space="0" w:color="auto"/>
            <w:bottom w:val="none" w:sz="0" w:space="0" w:color="auto"/>
            <w:right w:val="none" w:sz="0" w:space="0" w:color="auto"/>
          </w:divBdr>
        </w:div>
        <w:div w:id="1837260255">
          <w:marLeft w:val="0"/>
          <w:marRight w:val="0"/>
          <w:marTop w:val="0"/>
          <w:marBottom w:val="0"/>
          <w:divBdr>
            <w:top w:val="none" w:sz="0" w:space="0" w:color="auto"/>
            <w:left w:val="none" w:sz="0" w:space="0" w:color="auto"/>
            <w:bottom w:val="none" w:sz="0" w:space="0" w:color="auto"/>
            <w:right w:val="none" w:sz="0" w:space="0" w:color="auto"/>
          </w:divBdr>
        </w:div>
        <w:div w:id="1518274331">
          <w:marLeft w:val="0"/>
          <w:marRight w:val="0"/>
          <w:marTop w:val="121"/>
          <w:marBottom w:val="0"/>
          <w:divBdr>
            <w:top w:val="none" w:sz="0" w:space="0" w:color="auto"/>
            <w:left w:val="none" w:sz="0" w:space="0" w:color="auto"/>
            <w:bottom w:val="none" w:sz="0" w:space="0" w:color="auto"/>
            <w:right w:val="none" w:sz="0" w:space="0" w:color="auto"/>
          </w:divBdr>
        </w:div>
        <w:div w:id="436680932">
          <w:marLeft w:val="0"/>
          <w:marRight w:val="0"/>
          <w:marTop w:val="121"/>
          <w:marBottom w:val="0"/>
          <w:divBdr>
            <w:top w:val="none" w:sz="0" w:space="0" w:color="auto"/>
            <w:left w:val="none" w:sz="0" w:space="0" w:color="auto"/>
            <w:bottom w:val="none" w:sz="0" w:space="0" w:color="auto"/>
            <w:right w:val="none" w:sz="0" w:space="0" w:color="auto"/>
          </w:divBdr>
        </w:div>
        <w:div w:id="663554294">
          <w:marLeft w:val="0"/>
          <w:marRight w:val="0"/>
          <w:marTop w:val="121"/>
          <w:marBottom w:val="0"/>
          <w:divBdr>
            <w:top w:val="none" w:sz="0" w:space="0" w:color="auto"/>
            <w:left w:val="none" w:sz="0" w:space="0" w:color="auto"/>
            <w:bottom w:val="none" w:sz="0" w:space="0" w:color="auto"/>
            <w:right w:val="none" w:sz="0" w:space="0" w:color="auto"/>
          </w:divBdr>
        </w:div>
        <w:div w:id="1638686633">
          <w:marLeft w:val="0"/>
          <w:marRight w:val="0"/>
          <w:marTop w:val="121"/>
          <w:marBottom w:val="0"/>
          <w:divBdr>
            <w:top w:val="none" w:sz="0" w:space="0" w:color="auto"/>
            <w:left w:val="none" w:sz="0" w:space="0" w:color="auto"/>
            <w:bottom w:val="none" w:sz="0" w:space="0" w:color="auto"/>
            <w:right w:val="none" w:sz="0" w:space="0" w:color="auto"/>
          </w:divBdr>
        </w:div>
        <w:div w:id="1831434997">
          <w:marLeft w:val="0"/>
          <w:marRight w:val="0"/>
          <w:marTop w:val="121"/>
          <w:marBottom w:val="0"/>
          <w:divBdr>
            <w:top w:val="none" w:sz="0" w:space="0" w:color="auto"/>
            <w:left w:val="none" w:sz="0" w:space="0" w:color="auto"/>
            <w:bottom w:val="none" w:sz="0" w:space="0" w:color="auto"/>
            <w:right w:val="none" w:sz="0" w:space="0" w:color="auto"/>
          </w:divBdr>
        </w:div>
        <w:div w:id="926308664">
          <w:marLeft w:val="0"/>
          <w:marRight w:val="0"/>
          <w:marTop w:val="121"/>
          <w:marBottom w:val="0"/>
          <w:divBdr>
            <w:top w:val="none" w:sz="0" w:space="0" w:color="auto"/>
            <w:left w:val="none" w:sz="0" w:space="0" w:color="auto"/>
            <w:bottom w:val="none" w:sz="0" w:space="0" w:color="auto"/>
            <w:right w:val="none" w:sz="0" w:space="0" w:color="auto"/>
          </w:divBdr>
        </w:div>
        <w:div w:id="1333988072">
          <w:marLeft w:val="0"/>
          <w:marRight w:val="0"/>
          <w:marTop w:val="121"/>
          <w:marBottom w:val="0"/>
          <w:divBdr>
            <w:top w:val="none" w:sz="0" w:space="0" w:color="auto"/>
            <w:left w:val="none" w:sz="0" w:space="0" w:color="auto"/>
            <w:bottom w:val="none" w:sz="0" w:space="0" w:color="auto"/>
            <w:right w:val="none" w:sz="0" w:space="0" w:color="auto"/>
          </w:divBdr>
        </w:div>
        <w:div w:id="1851412894">
          <w:marLeft w:val="0"/>
          <w:marRight w:val="0"/>
          <w:marTop w:val="121"/>
          <w:marBottom w:val="0"/>
          <w:divBdr>
            <w:top w:val="none" w:sz="0" w:space="0" w:color="auto"/>
            <w:left w:val="none" w:sz="0" w:space="0" w:color="auto"/>
            <w:bottom w:val="none" w:sz="0" w:space="0" w:color="auto"/>
            <w:right w:val="none" w:sz="0" w:space="0" w:color="auto"/>
          </w:divBdr>
        </w:div>
        <w:div w:id="1183281705">
          <w:marLeft w:val="0"/>
          <w:marRight w:val="0"/>
          <w:marTop w:val="120"/>
          <w:marBottom w:val="96"/>
          <w:divBdr>
            <w:top w:val="none" w:sz="0" w:space="0" w:color="auto"/>
            <w:left w:val="none" w:sz="0" w:space="0" w:color="auto"/>
            <w:bottom w:val="none" w:sz="0" w:space="0" w:color="auto"/>
            <w:right w:val="none" w:sz="0" w:space="0" w:color="auto"/>
          </w:divBdr>
          <w:divsChild>
            <w:div w:id="1247764491">
              <w:marLeft w:val="0"/>
              <w:marRight w:val="0"/>
              <w:marTop w:val="0"/>
              <w:marBottom w:val="0"/>
              <w:divBdr>
                <w:top w:val="none" w:sz="0" w:space="0" w:color="auto"/>
                <w:left w:val="none" w:sz="0" w:space="0" w:color="auto"/>
                <w:bottom w:val="none" w:sz="0" w:space="0" w:color="auto"/>
                <w:right w:val="none" w:sz="0" w:space="0" w:color="auto"/>
              </w:divBdr>
            </w:div>
            <w:div w:id="844438535">
              <w:marLeft w:val="0"/>
              <w:marRight w:val="0"/>
              <w:marTop w:val="0"/>
              <w:marBottom w:val="0"/>
              <w:divBdr>
                <w:top w:val="none" w:sz="0" w:space="0" w:color="auto"/>
                <w:left w:val="none" w:sz="0" w:space="0" w:color="auto"/>
                <w:bottom w:val="none" w:sz="0" w:space="0" w:color="auto"/>
                <w:right w:val="none" w:sz="0" w:space="0" w:color="auto"/>
              </w:divBdr>
            </w:div>
          </w:divsChild>
        </w:div>
        <w:div w:id="1021978348">
          <w:marLeft w:val="0"/>
          <w:marRight w:val="0"/>
          <w:marTop w:val="121"/>
          <w:marBottom w:val="0"/>
          <w:divBdr>
            <w:top w:val="none" w:sz="0" w:space="0" w:color="auto"/>
            <w:left w:val="none" w:sz="0" w:space="0" w:color="auto"/>
            <w:bottom w:val="none" w:sz="0" w:space="0" w:color="auto"/>
            <w:right w:val="none" w:sz="0" w:space="0" w:color="auto"/>
          </w:divBdr>
        </w:div>
        <w:div w:id="750929661">
          <w:marLeft w:val="0"/>
          <w:marRight w:val="0"/>
          <w:marTop w:val="0"/>
          <w:marBottom w:val="0"/>
          <w:divBdr>
            <w:top w:val="none" w:sz="0" w:space="0" w:color="auto"/>
            <w:left w:val="none" w:sz="0" w:space="0" w:color="auto"/>
            <w:bottom w:val="none" w:sz="0" w:space="0" w:color="auto"/>
            <w:right w:val="none" w:sz="0" w:space="0" w:color="auto"/>
          </w:divBdr>
        </w:div>
        <w:div w:id="1908807055">
          <w:marLeft w:val="0"/>
          <w:marRight w:val="0"/>
          <w:marTop w:val="121"/>
          <w:marBottom w:val="0"/>
          <w:divBdr>
            <w:top w:val="none" w:sz="0" w:space="0" w:color="auto"/>
            <w:left w:val="none" w:sz="0" w:space="0" w:color="auto"/>
            <w:bottom w:val="none" w:sz="0" w:space="0" w:color="auto"/>
            <w:right w:val="none" w:sz="0" w:space="0" w:color="auto"/>
          </w:divBdr>
        </w:div>
        <w:div w:id="376471011">
          <w:marLeft w:val="0"/>
          <w:marRight w:val="0"/>
          <w:marTop w:val="0"/>
          <w:marBottom w:val="0"/>
          <w:divBdr>
            <w:top w:val="none" w:sz="0" w:space="0" w:color="auto"/>
            <w:left w:val="none" w:sz="0" w:space="0" w:color="auto"/>
            <w:bottom w:val="none" w:sz="0" w:space="0" w:color="auto"/>
            <w:right w:val="none" w:sz="0" w:space="0" w:color="auto"/>
          </w:divBdr>
        </w:div>
        <w:div w:id="709767591">
          <w:marLeft w:val="0"/>
          <w:marRight w:val="0"/>
          <w:marTop w:val="121"/>
          <w:marBottom w:val="0"/>
          <w:divBdr>
            <w:top w:val="none" w:sz="0" w:space="0" w:color="auto"/>
            <w:left w:val="none" w:sz="0" w:space="0" w:color="auto"/>
            <w:bottom w:val="none" w:sz="0" w:space="0" w:color="auto"/>
            <w:right w:val="none" w:sz="0" w:space="0" w:color="auto"/>
          </w:divBdr>
        </w:div>
        <w:div w:id="1614285450">
          <w:marLeft w:val="0"/>
          <w:marRight w:val="0"/>
          <w:marTop w:val="0"/>
          <w:marBottom w:val="0"/>
          <w:divBdr>
            <w:top w:val="none" w:sz="0" w:space="0" w:color="auto"/>
            <w:left w:val="none" w:sz="0" w:space="0" w:color="auto"/>
            <w:bottom w:val="none" w:sz="0" w:space="0" w:color="auto"/>
            <w:right w:val="none" w:sz="0" w:space="0" w:color="auto"/>
          </w:divBdr>
        </w:div>
        <w:div w:id="1277832715">
          <w:marLeft w:val="0"/>
          <w:marRight w:val="0"/>
          <w:marTop w:val="121"/>
          <w:marBottom w:val="0"/>
          <w:divBdr>
            <w:top w:val="none" w:sz="0" w:space="0" w:color="auto"/>
            <w:left w:val="none" w:sz="0" w:space="0" w:color="auto"/>
            <w:bottom w:val="none" w:sz="0" w:space="0" w:color="auto"/>
            <w:right w:val="none" w:sz="0" w:space="0" w:color="auto"/>
          </w:divBdr>
        </w:div>
        <w:div w:id="2093119327">
          <w:marLeft w:val="0"/>
          <w:marRight w:val="0"/>
          <w:marTop w:val="121"/>
          <w:marBottom w:val="0"/>
          <w:divBdr>
            <w:top w:val="none" w:sz="0" w:space="0" w:color="auto"/>
            <w:left w:val="none" w:sz="0" w:space="0" w:color="auto"/>
            <w:bottom w:val="none" w:sz="0" w:space="0" w:color="auto"/>
            <w:right w:val="none" w:sz="0" w:space="0" w:color="auto"/>
          </w:divBdr>
        </w:div>
        <w:div w:id="665520854">
          <w:marLeft w:val="0"/>
          <w:marRight w:val="0"/>
          <w:marTop w:val="0"/>
          <w:marBottom w:val="0"/>
          <w:divBdr>
            <w:top w:val="none" w:sz="0" w:space="0" w:color="auto"/>
            <w:left w:val="none" w:sz="0" w:space="0" w:color="auto"/>
            <w:bottom w:val="none" w:sz="0" w:space="0" w:color="auto"/>
            <w:right w:val="none" w:sz="0" w:space="0" w:color="auto"/>
          </w:divBdr>
        </w:div>
        <w:div w:id="781923912">
          <w:marLeft w:val="0"/>
          <w:marRight w:val="0"/>
          <w:marTop w:val="121"/>
          <w:marBottom w:val="0"/>
          <w:divBdr>
            <w:top w:val="none" w:sz="0" w:space="0" w:color="auto"/>
            <w:left w:val="none" w:sz="0" w:space="0" w:color="auto"/>
            <w:bottom w:val="none" w:sz="0" w:space="0" w:color="auto"/>
            <w:right w:val="none" w:sz="0" w:space="0" w:color="auto"/>
          </w:divBdr>
        </w:div>
        <w:div w:id="2045597941">
          <w:marLeft w:val="0"/>
          <w:marRight w:val="0"/>
          <w:marTop w:val="0"/>
          <w:marBottom w:val="0"/>
          <w:divBdr>
            <w:top w:val="none" w:sz="0" w:space="0" w:color="auto"/>
            <w:left w:val="none" w:sz="0" w:space="0" w:color="auto"/>
            <w:bottom w:val="none" w:sz="0" w:space="0" w:color="auto"/>
            <w:right w:val="none" w:sz="0" w:space="0" w:color="auto"/>
          </w:divBdr>
        </w:div>
        <w:div w:id="1311247658">
          <w:marLeft w:val="0"/>
          <w:marRight w:val="0"/>
          <w:marTop w:val="121"/>
          <w:marBottom w:val="0"/>
          <w:divBdr>
            <w:top w:val="none" w:sz="0" w:space="0" w:color="auto"/>
            <w:left w:val="none" w:sz="0" w:space="0" w:color="auto"/>
            <w:bottom w:val="none" w:sz="0" w:space="0" w:color="auto"/>
            <w:right w:val="none" w:sz="0" w:space="0" w:color="auto"/>
          </w:divBdr>
        </w:div>
        <w:div w:id="34164386">
          <w:marLeft w:val="0"/>
          <w:marRight w:val="0"/>
          <w:marTop w:val="0"/>
          <w:marBottom w:val="0"/>
          <w:divBdr>
            <w:top w:val="none" w:sz="0" w:space="0" w:color="auto"/>
            <w:left w:val="none" w:sz="0" w:space="0" w:color="auto"/>
            <w:bottom w:val="none" w:sz="0" w:space="0" w:color="auto"/>
            <w:right w:val="none" w:sz="0" w:space="0" w:color="auto"/>
          </w:divBdr>
        </w:div>
        <w:div w:id="788552775">
          <w:marLeft w:val="0"/>
          <w:marRight w:val="0"/>
          <w:marTop w:val="121"/>
          <w:marBottom w:val="0"/>
          <w:divBdr>
            <w:top w:val="none" w:sz="0" w:space="0" w:color="auto"/>
            <w:left w:val="none" w:sz="0" w:space="0" w:color="auto"/>
            <w:bottom w:val="none" w:sz="0" w:space="0" w:color="auto"/>
            <w:right w:val="none" w:sz="0" w:space="0" w:color="auto"/>
          </w:divBdr>
        </w:div>
        <w:div w:id="664934788">
          <w:marLeft w:val="0"/>
          <w:marRight w:val="0"/>
          <w:marTop w:val="0"/>
          <w:marBottom w:val="0"/>
          <w:divBdr>
            <w:top w:val="none" w:sz="0" w:space="0" w:color="auto"/>
            <w:left w:val="none" w:sz="0" w:space="0" w:color="auto"/>
            <w:bottom w:val="none" w:sz="0" w:space="0" w:color="auto"/>
            <w:right w:val="none" w:sz="0" w:space="0" w:color="auto"/>
          </w:divBdr>
        </w:div>
        <w:div w:id="1651979317">
          <w:marLeft w:val="0"/>
          <w:marRight w:val="0"/>
          <w:marTop w:val="121"/>
          <w:marBottom w:val="0"/>
          <w:divBdr>
            <w:top w:val="none" w:sz="0" w:space="0" w:color="auto"/>
            <w:left w:val="none" w:sz="0" w:space="0" w:color="auto"/>
            <w:bottom w:val="none" w:sz="0" w:space="0" w:color="auto"/>
            <w:right w:val="none" w:sz="0" w:space="0" w:color="auto"/>
          </w:divBdr>
        </w:div>
        <w:div w:id="2038388029">
          <w:marLeft w:val="0"/>
          <w:marRight w:val="0"/>
          <w:marTop w:val="0"/>
          <w:marBottom w:val="0"/>
          <w:divBdr>
            <w:top w:val="none" w:sz="0" w:space="0" w:color="auto"/>
            <w:left w:val="none" w:sz="0" w:space="0" w:color="auto"/>
            <w:bottom w:val="none" w:sz="0" w:space="0" w:color="auto"/>
            <w:right w:val="none" w:sz="0" w:space="0" w:color="auto"/>
          </w:divBdr>
        </w:div>
        <w:div w:id="362903969">
          <w:marLeft w:val="0"/>
          <w:marRight w:val="0"/>
          <w:marTop w:val="121"/>
          <w:marBottom w:val="0"/>
          <w:divBdr>
            <w:top w:val="none" w:sz="0" w:space="0" w:color="auto"/>
            <w:left w:val="none" w:sz="0" w:space="0" w:color="auto"/>
            <w:bottom w:val="none" w:sz="0" w:space="0" w:color="auto"/>
            <w:right w:val="none" w:sz="0" w:space="0" w:color="auto"/>
          </w:divBdr>
        </w:div>
        <w:div w:id="1313292658">
          <w:marLeft w:val="0"/>
          <w:marRight w:val="0"/>
          <w:marTop w:val="121"/>
          <w:marBottom w:val="0"/>
          <w:divBdr>
            <w:top w:val="none" w:sz="0" w:space="0" w:color="auto"/>
            <w:left w:val="none" w:sz="0" w:space="0" w:color="auto"/>
            <w:bottom w:val="none" w:sz="0" w:space="0" w:color="auto"/>
            <w:right w:val="none" w:sz="0" w:space="0" w:color="auto"/>
          </w:divBdr>
        </w:div>
        <w:div w:id="1366636450">
          <w:marLeft w:val="0"/>
          <w:marRight w:val="0"/>
          <w:marTop w:val="121"/>
          <w:marBottom w:val="0"/>
          <w:divBdr>
            <w:top w:val="none" w:sz="0" w:space="0" w:color="auto"/>
            <w:left w:val="none" w:sz="0" w:space="0" w:color="auto"/>
            <w:bottom w:val="none" w:sz="0" w:space="0" w:color="auto"/>
            <w:right w:val="none" w:sz="0" w:space="0" w:color="auto"/>
          </w:divBdr>
        </w:div>
        <w:div w:id="1244878145">
          <w:marLeft w:val="0"/>
          <w:marRight w:val="0"/>
          <w:marTop w:val="0"/>
          <w:marBottom w:val="0"/>
          <w:divBdr>
            <w:top w:val="none" w:sz="0" w:space="0" w:color="auto"/>
            <w:left w:val="none" w:sz="0" w:space="0" w:color="auto"/>
            <w:bottom w:val="none" w:sz="0" w:space="0" w:color="auto"/>
            <w:right w:val="none" w:sz="0" w:space="0" w:color="auto"/>
          </w:divBdr>
        </w:div>
        <w:div w:id="792745020">
          <w:marLeft w:val="0"/>
          <w:marRight w:val="0"/>
          <w:marTop w:val="121"/>
          <w:marBottom w:val="0"/>
          <w:divBdr>
            <w:top w:val="none" w:sz="0" w:space="0" w:color="auto"/>
            <w:left w:val="none" w:sz="0" w:space="0" w:color="auto"/>
            <w:bottom w:val="none" w:sz="0" w:space="0" w:color="auto"/>
            <w:right w:val="none" w:sz="0" w:space="0" w:color="auto"/>
          </w:divBdr>
        </w:div>
        <w:div w:id="850483890">
          <w:marLeft w:val="0"/>
          <w:marRight w:val="0"/>
          <w:marTop w:val="121"/>
          <w:marBottom w:val="0"/>
          <w:divBdr>
            <w:top w:val="none" w:sz="0" w:space="0" w:color="auto"/>
            <w:left w:val="none" w:sz="0" w:space="0" w:color="auto"/>
            <w:bottom w:val="none" w:sz="0" w:space="0" w:color="auto"/>
            <w:right w:val="none" w:sz="0" w:space="0" w:color="auto"/>
          </w:divBdr>
        </w:div>
        <w:div w:id="2062366736">
          <w:marLeft w:val="0"/>
          <w:marRight w:val="0"/>
          <w:marTop w:val="121"/>
          <w:marBottom w:val="0"/>
          <w:divBdr>
            <w:top w:val="none" w:sz="0" w:space="0" w:color="auto"/>
            <w:left w:val="none" w:sz="0" w:space="0" w:color="auto"/>
            <w:bottom w:val="none" w:sz="0" w:space="0" w:color="auto"/>
            <w:right w:val="none" w:sz="0" w:space="0" w:color="auto"/>
          </w:divBdr>
        </w:div>
        <w:div w:id="1483624147">
          <w:marLeft w:val="0"/>
          <w:marRight w:val="0"/>
          <w:marTop w:val="121"/>
          <w:marBottom w:val="0"/>
          <w:divBdr>
            <w:top w:val="none" w:sz="0" w:space="0" w:color="auto"/>
            <w:left w:val="none" w:sz="0" w:space="0" w:color="auto"/>
            <w:bottom w:val="none" w:sz="0" w:space="0" w:color="auto"/>
            <w:right w:val="none" w:sz="0" w:space="0" w:color="auto"/>
          </w:divBdr>
        </w:div>
        <w:div w:id="634988833">
          <w:marLeft w:val="0"/>
          <w:marRight w:val="0"/>
          <w:marTop w:val="121"/>
          <w:marBottom w:val="0"/>
          <w:divBdr>
            <w:top w:val="none" w:sz="0" w:space="0" w:color="auto"/>
            <w:left w:val="none" w:sz="0" w:space="0" w:color="auto"/>
            <w:bottom w:val="none" w:sz="0" w:space="0" w:color="auto"/>
            <w:right w:val="none" w:sz="0" w:space="0" w:color="auto"/>
          </w:divBdr>
        </w:div>
        <w:div w:id="1819610872">
          <w:marLeft w:val="0"/>
          <w:marRight w:val="0"/>
          <w:marTop w:val="0"/>
          <w:marBottom w:val="0"/>
          <w:divBdr>
            <w:top w:val="none" w:sz="0" w:space="0" w:color="auto"/>
            <w:left w:val="none" w:sz="0" w:space="0" w:color="auto"/>
            <w:bottom w:val="none" w:sz="0" w:space="0" w:color="auto"/>
            <w:right w:val="none" w:sz="0" w:space="0" w:color="auto"/>
          </w:divBdr>
        </w:div>
        <w:div w:id="1321233677">
          <w:marLeft w:val="0"/>
          <w:marRight w:val="0"/>
          <w:marTop w:val="121"/>
          <w:marBottom w:val="0"/>
          <w:divBdr>
            <w:top w:val="none" w:sz="0" w:space="0" w:color="auto"/>
            <w:left w:val="none" w:sz="0" w:space="0" w:color="auto"/>
            <w:bottom w:val="none" w:sz="0" w:space="0" w:color="auto"/>
            <w:right w:val="none" w:sz="0" w:space="0" w:color="auto"/>
          </w:divBdr>
        </w:div>
        <w:div w:id="814758204">
          <w:marLeft w:val="0"/>
          <w:marRight w:val="0"/>
          <w:marTop w:val="0"/>
          <w:marBottom w:val="0"/>
          <w:divBdr>
            <w:top w:val="none" w:sz="0" w:space="0" w:color="auto"/>
            <w:left w:val="none" w:sz="0" w:space="0" w:color="auto"/>
            <w:bottom w:val="none" w:sz="0" w:space="0" w:color="auto"/>
            <w:right w:val="none" w:sz="0" w:space="0" w:color="auto"/>
          </w:divBdr>
        </w:div>
        <w:div w:id="1534421878">
          <w:marLeft w:val="0"/>
          <w:marRight w:val="0"/>
          <w:marTop w:val="121"/>
          <w:marBottom w:val="0"/>
          <w:divBdr>
            <w:top w:val="none" w:sz="0" w:space="0" w:color="auto"/>
            <w:left w:val="none" w:sz="0" w:space="0" w:color="auto"/>
            <w:bottom w:val="none" w:sz="0" w:space="0" w:color="auto"/>
            <w:right w:val="none" w:sz="0" w:space="0" w:color="auto"/>
          </w:divBdr>
        </w:div>
        <w:div w:id="725029698">
          <w:marLeft w:val="0"/>
          <w:marRight w:val="0"/>
          <w:marTop w:val="0"/>
          <w:marBottom w:val="0"/>
          <w:divBdr>
            <w:top w:val="none" w:sz="0" w:space="0" w:color="auto"/>
            <w:left w:val="none" w:sz="0" w:space="0" w:color="auto"/>
            <w:bottom w:val="none" w:sz="0" w:space="0" w:color="auto"/>
            <w:right w:val="none" w:sz="0" w:space="0" w:color="auto"/>
          </w:divBdr>
        </w:div>
        <w:div w:id="1472478768">
          <w:marLeft w:val="0"/>
          <w:marRight w:val="0"/>
          <w:marTop w:val="121"/>
          <w:marBottom w:val="0"/>
          <w:divBdr>
            <w:top w:val="none" w:sz="0" w:space="0" w:color="auto"/>
            <w:left w:val="none" w:sz="0" w:space="0" w:color="auto"/>
            <w:bottom w:val="none" w:sz="0" w:space="0" w:color="auto"/>
            <w:right w:val="none" w:sz="0" w:space="0" w:color="auto"/>
          </w:divBdr>
        </w:div>
        <w:div w:id="1387214727">
          <w:marLeft w:val="0"/>
          <w:marRight w:val="0"/>
          <w:marTop w:val="121"/>
          <w:marBottom w:val="0"/>
          <w:divBdr>
            <w:top w:val="none" w:sz="0" w:space="0" w:color="auto"/>
            <w:left w:val="none" w:sz="0" w:space="0" w:color="auto"/>
            <w:bottom w:val="none" w:sz="0" w:space="0" w:color="auto"/>
            <w:right w:val="none" w:sz="0" w:space="0" w:color="auto"/>
          </w:divBdr>
        </w:div>
        <w:div w:id="1082332453">
          <w:marLeft w:val="0"/>
          <w:marRight w:val="0"/>
          <w:marTop w:val="0"/>
          <w:marBottom w:val="0"/>
          <w:divBdr>
            <w:top w:val="none" w:sz="0" w:space="0" w:color="auto"/>
            <w:left w:val="none" w:sz="0" w:space="0" w:color="auto"/>
            <w:bottom w:val="none" w:sz="0" w:space="0" w:color="auto"/>
            <w:right w:val="none" w:sz="0" w:space="0" w:color="auto"/>
          </w:divBdr>
        </w:div>
        <w:div w:id="868371163">
          <w:marLeft w:val="0"/>
          <w:marRight w:val="0"/>
          <w:marTop w:val="121"/>
          <w:marBottom w:val="0"/>
          <w:divBdr>
            <w:top w:val="none" w:sz="0" w:space="0" w:color="auto"/>
            <w:left w:val="none" w:sz="0" w:space="0" w:color="auto"/>
            <w:bottom w:val="none" w:sz="0" w:space="0" w:color="auto"/>
            <w:right w:val="none" w:sz="0" w:space="0" w:color="auto"/>
          </w:divBdr>
        </w:div>
        <w:div w:id="1454983733">
          <w:marLeft w:val="0"/>
          <w:marRight w:val="0"/>
          <w:marTop w:val="0"/>
          <w:marBottom w:val="0"/>
          <w:divBdr>
            <w:top w:val="none" w:sz="0" w:space="0" w:color="auto"/>
            <w:left w:val="none" w:sz="0" w:space="0" w:color="auto"/>
            <w:bottom w:val="none" w:sz="0" w:space="0" w:color="auto"/>
            <w:right w:val="none" w:sz="0" w:space="0" w:color="auto"/>
          </w:divBdr>
        </w:div>
        <w:div w:id="1740130306">
          <w:marLeft w:val="0"/>
          <w:marRight w:val="0"/>
          <w:marTop w:val="121"/>
          <w:marBottom w:val="0"/>
          <w:divBdr>
            <w:top w:val="none" w:sz="0" w:space="0" w:color="auto"/>
            <w:left w:val="none" w:sz="0" w:space="0" w:color="auto"/>
            <w:bottom w:val="none" w:sz="0" w:space="0" w:color="auto"/>
            <w:right w:val="none" w:sz="0" w:space="0" w:color="auto"/>
          </w:divBdr>
        </w:div>
        <w:div w:id="197940458">
          <w:marLeft w:val="0"/>
          <w:marRight w:val="0"/>
          <w:marTop w:val="0"/>
          <w:marBottom w:val="0"/>
          <w:divBdr>
            <w:top w:val="none" w:sz="0" w:space="0" w:color="auto"/>
            <w:left w:val="none" w:sz="0" w:space="0" w:color="auto"/>
            <w:bottom w:val="none" w:sz="0" w:space="0" w:color="auto"/>
            <w:right w:val="none" w:sz="0" w:space="0" w:color="auto"/>
          </w:divBdr>
        </w:div>
        <w:div w:id="609051278">
          <w:marLeft w:val="0"/>
          <w:marRight w:val="0"/>
          <w:marTop w:val="121"/>
          <w:marBottom w:val="0"/>
          <w:divBdr>
            <w:top w:val="none" w:sz="0" w:space="0" w:color="auto"/>
            <w:left w:val="none" w:sz="0" w:space="0" w:color="auto"/>
            <w:bottom w:val="none" w:sz="0" w:space="0" w:color="auto"/>
            <w:right w:val="none" w:sz="0" w:space="0" w:color="auto"/>
          </w:divBdr>
        </w:div>
        <w:div w:id="2004309009">
          <w:marLeft w:val="0"/>
          <w:marRight w:val="0"/>
          <w:marTop w:val="0"/>
          <w:marBottom w:val="0"/>
          <w:divBdr>
            <w:top w:val="none" w:sz="0" w:space="0" w:color="auto"/>
            <w:left w:val="none" w:sz="0" w:space="0" w:color="auto"/>
            <w:bottom w:val="none" w:sz="0" w:space="0" w:color="auto"/>
            <w:right w:val="none" w:sz="0" w:space="0" w:color="auto"/>
          </w:divBdr>
        </w:div>
        <w:div w:id="1124618759">
          <w:marLeft w:val="0"/>
          <w:marRight w:val="0"/>
          <w:marTop w:val="121"/>
          <w:marBottom w:val="0"/>
          <w:divBdr>
            <w:top w:val="none" w:sz="0" w:space="0" w:color="auto"/>
            <w:left w:val="none" w:sz="0" w:space="0" w:color="auto"/>
            <w:bottom w:val="none" w:sz="0" w:space="0" w:color="auto"/>
            <w:right w:val="none" w:sz="0" w:space="0" w:color="auto"/>
          </w:divBdr>
        </w:div>
        <w:div w:id="157043560">
          <w:marLeft w:val="0"/>
          <w:marRight w:val="0"/>
          <w:marTop w:val="0"/>
          <w:marBottom w:val="0"/>
          <w:divBdr>
            <w:top w:val="none" w:sz="0" w:space="0" w:color="auto"/>
            <w:left w:val="none" w:sz="0" w:space="0" w:color="auto"/>
            <w:bottom w:val="none" w:sz="0" w:space="0" w:color="auto"/>
            <w:right w:val="none" w:sz="0" w:space="0" w:color="auto"/>
          </w:divBdr>
        </w:div>
        <w:div w:id="1960257712">
          <w:marLeft w:val="0"/>
          <w:marRight w:val="0"/>
          <w:marTop w:val="121"/>
          <w:marBottom w:val="0"/>
          <w:divBdr>
            <w:top w:val="none" w:sz="0" w:space="0" w:color="auto"/>
            <w:left w:val="none" w:sz="0" w:space="0" w:color="auto"/>
            <w:bottom w:val="none" w:sz="0" w:space="0" w:color="auto"/>
            <w:right w:val="none" w:sz="0" w:space="0" w:color="auto"/>
          </w:divBdr>
        </w:div>
        <w:div w:id="1816873357">
          <w:marLeft w:val="0"/>
          <w:marRight w:val="0"/>
          <w:marTop w:val="121"/>
          <w:marBottom w:val="0"/>
          <w:divBdr>
            <w:top w:val="none" w:sz="0" w:space="0" w:color="auto"/>
            <w:left w:val="none" w:sz="0" w:space="0" w:color="auto"/>
            <w:bottom w:val="none" w:sz="0" w:space="0" w:color="auto"/>
            <w:right w:val="none" w:sz="0" w:space="0" w:color="auto"/>
          </w:divBdr>
        </w:div>
        <w:div w:id="934049402">
          <w:marLeft w:val="0"/>
          <w:marRight w:val="0"/>
          <w:marTop w:val="121"/>
          <w:marBottom w:val="0"/>
          <w:divBdr>
            <w:top w:val="none" w:sz="0" w:space="0" w:color="auto"/>
            <w:left w:val="none" w:sz="0" w:space="0" w:color="auto"/>
            <w:bottom w:val="none" w:sz="0" w:space="0" w:color="auto"/>
            <w:right w:val="none" w:sz="0" w:space="0" w:color="auto"/>
          </w:divBdr>
        </w:div>
        <w:div w:id="1059552431">
          <w:marLeft w:val="0"/>
          <w:marRight w:val="0"/>
          <w:marTop w:val="0"/>
          <w:marBottom w:val="0"/>
          <w:divBdr>
            <w:top w:val="none" w:sz="0" w:space="0" w:color="auto"/>
            <w:left w:val="none" w:sz="0" w:space="0" w:color="auto"/>
            <w:bottom w:val="none" w:sz="0" w:space="0" w:color="auto"/>
            <w:right w:val="none" w:sz="0" w:space="0" w:color="auto"/>
          </w:divBdr>
        </w:div>
        <w:div w:id="1619752332">
          <w:marLeft w:val="0"/>
          <w:marRight w:val="0"/>
          <w:marTop w:val="121"/>
          <w:marBottom w:val="0"/>
          <w:divBdr>
            <w:top w:val="none" w:sz="0" w:space="0" w:color="auto"/>
            <w:left w:val="none" w:sz="0" w:space="0" w:color="auto"/>
            <w:bottom w:val="none" w:sz="0" w:space="0" w:color="auto"/>
            <w:right w:val="none" w:sz="0" w:space="0" w:color="auto"/>
          </w:divBdr>
        </w:div>
        <w:div w:id="399838003">
          <w:marLeft w:val="0"/>
          <w:marRight w:val="0"/>
          <w:marTop w:val="121"/>
          <w:marBottom w:val="0"/>
          <w:divBdr>
            <w:top w:val="none" w:sz="0" w:space="0" w:color="auto"/>
            <w:left w:val="none" w:sz="0" w:space="0" w:color="auto"/>
            <w:bottom w:val="none" w:sz="0" w:space="0" w:color="auto"/>
            <w:right w:val="none" w:sz="0" w:space="0" w:color="auto"/>
          </w:divBdr>
        </w:div>
        <w:div w:id="1065492417">
          <w:marLeft w:val="0"/>
          <w:marRight w:val="0"/>
          <w:marTop w:val="121"/>
          <w:marBottom w:val="0"/>
          <w:divBdr>
            <w:top w:val="none" w:sz="0" w:space="0" w:color="auto"/>
            <w:left w:val="none" w:sz="0" w:space="0" w:color="auto"/>
            <w:bottom w:val="none" w:sz="0" w:space="0" w:color="auto"/>
            <w:right w:val="none" w:sz="0" w:space="0" w:color="auto"/>
          </w:divBdr>
        </w:div>
        <w:div w:id="1385718556">
          <w:marLeft w:val="0"/>
          <w:marRight w:val="0"/>
          <w:marTop w:val="121"/>
          <w:marBottom w:val="0"/>
          <w:divBdr>
            <w:top w:val="none" w:sz="0" w:space="0" w:color="auto"/>
            <w:left w:val="none" w:sz="0" w:space="0" w:color="auto"/>
            <w:bottom w:val="none" w:sz="0" w:space="0" w:color="auto"/>
            <w:right w:val="none" w:sz="0" w:space="0" w:color="auto"/>
          </w:divBdr>
        </w:div>
        <w:div w:id="1352218527">
          <w:marLeft w:val="0"/>
          <w:marRight w:val="0"/>
          <w:marTop w:val="121"/>
          <w:marBottom w:val="0"/>
          <w:divBdr>
            <w:top w:val="none" w:sz="0" w:space="0" w:color="auto"/>
            <w:left w:val="none" w:sz="0" w:space="0" w:color="auto"/>
            <w:bottom w:val="none" w:sz="0" w:space="0" w:color="auto"/>
            <w:right w:val="none" w:sz="0" w:space="0" w:color="auto"/>
          </w:divBdr>
        </w:div>
        <w:div w:id="1704745970">
          <w:marLeft w:val="0"/>
          <w:marRight w:val="0"/>
          <w:marTop w:val="121"/>
          <w:marBottom w:val="0"/>
          <w:divBdr>
            <w:top w:val="none" w:sz="0" w:space="0" w:color="auto"/>
            <w:left w:val="none" w:sz="0" w:space="0" w:color="auto"/>
            <w:bottom w:val="none" w:sz="0" w:space="0" w:color="auto"/>
            <w:right w:val="none" w:sz="0" w:space="0" w:color="auto"/>
          </w:divBdr>
        </w:div>
        <w:div w:id="1866867939">
          <w:marLeft w:val="0"/>
          <w:marRight w:val="0"/>
          <w:marTop w:val="0"/>
          <w:marBottom w:val="0"/>
          <w:divBdr>
            <w:top w:val="none" w:sz="0" w:space="0" w:color="auto"/>
            <w:left w:val="none" w:sz="0" w:space="0" w:color="auto"/>
            <w:bottom w:val="none" w:sz="0" w:space="0" w:color="auto"/>
            <w:right w:val="none" w:sz="0" w:space="0" w:color="auto"/>
          </w:divBdr>
        </w:div>
        <w:div w:id="829980562">
          <w:marLeft w:val="0"/>
          <w:marRight w:val="0"/>
          <w:marTop w:val="0"/>
          <w:marBottom w:val="0"/>
          <w:divBdr>
            <w:top w:val="none" w:sz="0" w:space="0" w:color="auto"/>
            <w:left w:val="none" w:sz="0" w:space="0" w:color="auto"/>
            <w:bottom w:val="none" w:sz="0" w:space="0" w:color="auto"/>
            <w:right w:val="none" w:sz="0" w:space="0" w:color="auto"/>
          </w:divBdr>
        </w:div>
        <w:div w:id="861360018">
          <w:marLeft w:val="0"/>
          <w:marRight w:val="0"/>
          <w:marTop w:val="121"/>
          <w:marBottom w:val="0"/>
          <w:divBdr>
            <w:top w:val="none" w:sz="0" w:space="0" w:color="auto"/>
            <w:left w:val="none" w:sz="0" w:space="0" w:color="auto"/>
            <w:bottom w:val="none" w:sz="0" w:space="0" w:color="auto"/>
            <w:right w:val="none" w:sz="0" w:space="0" w:color="auto"/>
          </w:divBdr>
        </w:div>
        <w:div w:id="749889277">
          <w:marLeft w:val="0"/>
          <w:marRight w:val="0"/>
          <w:marTop w:val="121"/>
          <w:marBottom w:val="0"/>
          <w:divBdr>
            <w:top w:val="none" w:sz="0" w:space="0" w:color="auto"/>
            <w:left w:val="none" w:sz="0" w:space="0" w:color="auto"/>
            <w:bottom w:val="none" w:sz="0" w:space="0" w:color="auto"/>
            <w:right w:val="none" w:sz="0" w:space="0" w:color="auto"/>
          </w:divBdr>
        </w:div>
        <w:div w:id="759562857">
          <w:marLeft w:val="0"/>
          <w:marRight w:val="0"/>
          <w:marTop w:val="0"/>
          <w:marBottom w:val="0"/>
          <w:divBdr>
            <w:top w:val="none" w:sz="0" w:space="0" w:color="auto"/>
            <w:left w:val="none" w:sz="0" w:space="0" w:color="auto"/>
            <w:bottom w:val="none" w:sz="0" w:space="0" w:color="auto"/>
            <w:right w:val="none" w:sz="0" w:space="0" w:color="auto"/>
          </w:divBdr>
        </w:div>
        <w:div w:id="238102256">
          <w:marLeft w:val="0"/>
          <w:marRight w:val="0"/>
          <w:marTop w:val="0"/>
          <w:marBottom w:val="0"/>
          <w:divBdr>
            <w:top w:val="none" w:sz="0" w:space="0" w:color="auto"/>
            <w:left w:val="none" w:sz="0" w:space="0" w:color="auto"/>
            <w:bottom w:val="none" w:sz="0" w:space="0" w:color="auto"/>
            <w:right w:val="none" w:sz="0" w:space="0" w:color="auto"/>
          </w:divBdr>
        </w:div>
        <w:div w:id="1405253372">
          <w:marLeft w:val="0"/>
          <w:marRight w:val="0"/>
          <w:marTop w:val="0"/>
          <w:marBottom w:val="0"/>
          <w:divBdr>
            <w:top w:val="none" w:sz="0" w:space="0" w:color="auto"/>
            <w:left w:val="none" w:sz="0" w:space="0" w:color="auto"/>
            <w:bottom w:val="none" w:sz="0" w:space="0" w:color="auto"/>
            <w:right w:val="none" w:sz="0" w:space="0" w:color="auto"/>
          </w:divBdr>
        </w:div>
        <w:div w:id="1092386447">
          <w:marLeft w:val="0"/>
          <w:marRight w:val="0"/>
          <w:marTop w:val="121"/>
          <w:marBottom w:val="0"/>
          <w:divBdr>
            <w:top w:val="none" w:sz="0" w:space="0" w:color="auto"/>
            <w:left w:val="none" w:sz="0" w:space="0" w:color="auto"/>
            <w:bottom w:val="none" w:sz="0" w:space="0" w:color="auto"/>
            <w:right w:val="none" w:sz="0" w:space="0" w:color="auto"/>
          </w:divBdr>
        </w:div>
        <w:div w:id="1597978917">
          <w:marLeft w:val="0"/>
          <w:marRight w:val="0"/>
          <w:marTop w:val="121"/>
          <w:marBottom w:val="0"/>
          <w:divBdr>
            <w:top w:val="none" w:sz="0" w:space="0" w:color="auto"/>
            <w:left w:val="none" w:sz="0" w:space="0" w:color="auto"/>
            <w:bottom w:val="none" w:sz="0" w:space="0" w:color="auto"/>
            <w:right w:val="none" w:sz="0" w:space="0" w:color="auto"/>
          </w:divBdr>
        </w:div>
        <w:div w:id="1325432766">
          <w:marLeft w:val="0"/>
          <w:marRight w:val="0"/>
          <w:marTop w:val="121"/>
          <w:marBottom w:val="0"/>
          <w:divBdr>
            <w:top w:val="none" w:sz="0" w:space="0" w:color="auto"/>
            <w:left w:val="none" w:sz="0" w:space="0" w:color="auto"/>
            <w:bottom w:val="none" w:sz="0" w:space="0" w:color="auto"/>
            <w:right w:val="none" w:sz="0" w:space="0" w:color="auto"/>
          </w:divBdr>
        </w:div>
        <w:div w:id="1075322071">
          <w:marLeft w:val="0"/>
          <w:marRight w:val="0"/>
          <w:marTop w:val="0"/>
          <w:marBottom w:val="0"/>
          <w:divBdr>
            <w:top w:val="none" w:sz="0" w:space="0" w:color="auto"/>
            <w:left w:val="none" w:sz="0" w:space="0" w:color="auto"/>
            <w:bottom w:val="none" w:sz="0" w:space="0" w:color="auto"/>
            <w:right w:val="none" w:sz="0" w:space="0" w:color="auto"/>
          </w:divBdr>
        </w:div>
        <w:div w:id="1693653417">
          <w:marLeft w:val="0"/>
          <w:marRight w:val="0"/>
          <w:marTop w:val="121"/>
          <w:marBottom w:val="0"/>
          <w:divBdr>
            <w:top w:val="none" w:sz="0" w:space="0" w:color="auto"/>
            <w:left w:val="none" w:sz="0" w:space="0" w:color="auto"/>
            <w:bottom w:val="none" w:sz="0" w:space="0" w:color="auto"/>
            <w:right w:val="none" w:sz="0" w:space="0" w:color="auto"/>
          </w:divBdr>
        </w:div>
        <w:div w:id="87434473">
          <w:marLeft w:val="0"/>
          <w:marRight w:val="0"/>
          <w:marTop w:val="0"/>
          <w:marBottom w:val="0"/>
          <w:divBdr>
            <w:top w:val="none" w:sz="0" w:space="0" w:color="auto"/>
            <w:left w:val="none" w:sz="0" w:space="0" w:color="auto"/>
            <w:bottom w:val="none" w:sz="0" w:space="0" w:color="auto"/>
            <w:right w:val="none" w:sz="0" w:space="0" w:color="auto"/>
          </w:divBdr>
        </w:div>
        <w:div w:id="7945744">
          <w:marLeft w:val="0"/>
          <w:marRight w:val="0"/>
          <w:marTop w:val="121"/>
          <w:marBottom w:val="0"/>
          <w:divBdr>
            <w:top w:val="none" w:sz="0" w:space="0" w:color="auto"/>
            <w:left w:val="none" w:sz="0" w:space="0" w:color="auto"/>
            <w:bottom w:val="none" w:sz="0" w:space="0" w:color="auto"/>
            <w:right w:val="none" w:sz="0" w:space="0" w:color="auto"/>
          </w:divBdr>
        </w:div>
        <w:div w:id="399644624">
          <w:marLeft w:val="0"/>
          <w:marRight w:val="0"/>
          <w:marTop w:val="0"/>
          <w:marBottom w:val="0"/>
          <w:divBdr>
            <w:top w:val="none" w:sz="0" w:space="0" w:color="auto"/>
            <w:left w:val="none" w:sz="0" w:space="0" w:color="auto"/>
            <w:bottom w:val="none" w:sz="0" w:space="0" w:color="auto"/>
            <w:right w:val="none" w:sz="0" w:space="0" w:color="auto"/>
          </w:divBdr>
        </w:div>
        <w:div w:id="641883100">
          <w:marLeft w:val="0"/>
          <w:marRight w:val="0"/>
          <w:marTop w:val="121"/>
          <w:marBottom w:val="0"/>
          <w:divBdr>
            <w:top w:val="none" w:sz="0" w:space="0" w:color="auto"/>
            <w:left w:val="none" w:sz="0" w:space="0" w:color="auto"/>
            <w:bottom w:val="none" w:sz="0" w:space="0" w:color="auto"/>
            <w:right w:val="none" w:sz="0" w:space="0" w:color="auto"/>
          </w:divBdr>
        </w:div>
        <w:div w:id="400761914">
          <w:marLeft w:val="0"/>
          <w:marRight w:val="0"/>
          <w:marTop w:val="0"/>
          <w:marBottom w:val="0"/>
          <w:divBdr>
            <w:top w:val="none" w:sz="0" w:space="0" w:color="auto"/>
            <w:left w:val="none" w:sz="0" w:space="0" w:color="auto"/>
            <w:bottom w:val="none" w:sz="0" w:space="0" w:color="auto"/>
            <w:right w:val="none" w:sz="0" w:space="0" w:color="auto"/>
          </w:divBdr>
        </w:div>
        <w:div w:id="1616592069">
          <w:marLeft w:val="0"/>
          <w:marRight w:val="0"/>
          <w:marTop w:val="121"/>
          <w:marBottom w:val="0"/>
          <w:divBdr>
            <w:top w:val="none" w:sz="0" w:space="0" w:color="auto"/>
            <w:left w:val="none" w:sz="0" w:space="0" w:color="auto"/>
            <w:bottom w:val="none" w:sz="0" w:space="0" w:color="auto"/>
            <w:right w:val="none" w:sz="0" w:space="0" w:color="auto"/>
          </w:divBdr>
        </w:div>
        <w:div w:id="1934045203">
          <w:marLeft w:val="0"/>
          <w:marRight w:val="0"/>
          <w:marTop w:val="0"/>
          <w:marBottom w:val="0"/>
          <w:divBdr>
            <w:top w:val="none" w:sz="0" w:space="0" w:color="auto"/>
            <w:left w:val="none" w:sz="0" w:space="0" w:color="auto"/>
            <w:bottom w:val="none" w:sz="0" w:space="0" w:color="auto"/>
            <w:right w:val="none" w:sz="0" w:space="0" w:color="auto"/>
          </w:divBdr>
        </w:div>
        <w:div w:id="1767536294">
          <w:marLeft w:val="0"/>
          <w:marRight w:val="0"/>
          <w:marTop w:val="121"/>
          <w:marBottom w:val="0"/>
          <w:divBdr>
            <w:top w:val="none" w:sz="0" w:space="0" w:color="auto"/>
            <w:left w:val="none" w:sz="0" w:space="0" w:color="auto"/>
            <w:bottom w:val="none" w:sz="0" w:space="0" w:color="auto"/>
            <w:right w:val="none" w:sz="0" w:space="0" w:color="auto"/>
          </w:divBdr>
        </w:div>
        <w:div w:id="1938099961">
          <w:marLeft w:val="0"/>
          <w:marRight w:val="0"/>
          <w:marTop w:val="0"/>
          <w:marBottom w:val="0"/>
          <w:divBdr>
            <w:top w:val="none" w:sz="0" w:space="0" w:color="auto"/>
            <w:left w:val="none" w:sz="0" w:space="0" w:color="auto"/>
            <w:bottom w:val="none" w:sz="0" w:space="0" w:color="auto"/>
            <w:right w:val="none" w:sz="0" w:space="0" w:color="auto"/>
          </w:divBdr>
        </w:div>
        <w:div w:id="2063213158">
          <w:marLeft w:val="0"/>
          <w:marRight w:val="0"/>
          <w:marTop w:val="121"/>
          <w:marBottom w:val="0"/>
          <w:divBdr>
            <w:top w:val="none" w:sz="0" w:space="0" w:color="auto"/>
            <w:left w:val="none" w:sz="0" w:space="0" w:color="auto"/>
            <w:bottom w:val="none" w:sz="0" w:space="0" w:color="auto"/>
            <w:right w:val="none" w:sz="0" w:space="0" w:color="auto"/>
          </w:divBdr>
        </w:div>
        <w:div w:id="664748001">
          <w:marLeft w:val="0"/>
          <w:marRight w:val="0"/>
          <w:marTop w:val="0"/>
          <w:marBottom w:val="0"/>
          <w:divBdr>
            <w:top w:val="none" w:sz="0" w:space="0" w:color="auto"/>
            <w:left w:val="none" w:sz="0" w:space="0" w:color="auto"/>
            <w:bottom w:val="none" w:sz="0" w:space="0" w:color="auto"/>
            <w:right w:val="none" w:sz="0" w:space="0" w:color="auto"/>
          </w:divBdr>
        </w:div>
        <w:div w:id="1049954572">
          <w:marLeft w:val="0"/>
          <w:marRight w:val="0"/>
          <w:marTop w:val="121"/>
          <w:marBottom w:val="0"/>
          <w:divBdr>
            <w:top w:val="none" w:sz="0" w:space="0" w:color="auto"/>
            <w:left w:val="none" w:sz="0" w:space="0" w:color="auto"/>
            <w:bottom w:val="none" w:sz="0" w:space="0" w:color="auto"/>
            <w:right w:val="none" w:sz="0" w:space="0" w:color="auto"/>
          </w:divBdr>
        </w:div>
        <w:div w:id="586497862">
          <w:marLeft w:val="0"/>
          <w:marRight w:val="0"/>
          <w:marTop w:val="0"/>
          <w:marBottom w:val="0"/>
          <w:divBdr>
            <w:top w:val="none" w:sz="0" w:space="0" w:color="auto"/>
            <w:left w:val="none" w:sz="0" w:space="0" w:color="auto"/>
            <w:bottom w:val="none" w:sz="0" w:space="0" w:color="auto"/>
            <w:right w:val="none" w:sz="0" w:space="0" w:color="auto"/>
          </w:divBdr>
        </w:div>
        <w:div w:id="1850824773">
          <w:marLeft w:val="0"/>
          <w:marRight w:val="0"/>
          <w:marTop w:val="121"/>
          <w:marBottom w:val="0"/>
          <w:divBdr>
            <w:top w:val="none" w:sz="0" w:space="0" w:color="auto"/>
            <w:left w:val="none" w:sz="0" w:space="0" w:color="auto"/>
            <w:bottom w:val="none" w:sz="0" w:space="0" w:color="auto"/>
            <w:right w:val="none" w:sz="0" w:space="0" w:color="auto"/>
          </w:divBdr>
        </w:div>
        <w:div w:id="2009862524">
          <w:marLeft w:val="0"/>
          <w:marRight w:val="0"/>
          <w:marTop w:val="0"/>
          <w:marBottom w:val="0"/>
          <w:divBdr>
            <w:top w:val="none" w:sz="0" w:space="0" w:color="auto"/>
            <w:left w:val="none" w:sz="0" w:space="0" w:color="auto"/>
            <w:bottom w:val="none" w:sz="0" w:space="0" w:color="auto"/>
            <w:right w:val="none" w:sz="0" w:space="0" w:color="auto"/>
          </w:divBdr>
        </w:div>
        <w:div w:id="1444836516">
          <w:marLeft w:val="0"/>
          <w:marRight w:val="0"/>
          <w:marTop w:val="121"/>
          <w:marBottom w:val="0"/>
          <w:divBdr>
            <w:top w:val="none" w:sz="0" w:space="0" w:color="auto"/>
            <w:left w:val="none" w:sz="0" w:space="0" w:color="auto"/>
            <w:bottom w:val="none" w:sz="0" w:space="0" w:color="auto"/>
            <w:right w:val="none" w:sz="0" w:space="0" w:color="auto"/>
          </w:divBdr>
        </w:div>
        <w:div w:id="1821000693">
          <w:marLeft w:val="0"/>
          <w:marRight w:val="0"/>
          <w:marTop w:val="121"/>
          <w:marBottom w:val="0"/>
          <w:divBdr>
            <w:top w:val="none" w:sz="0" w:space="0" w:color="auto"/>
            <w:left w:val="none" w:sz="0" w:space="0" w:color="auto"/>
            <w:bottom w:val="none" w:sz="0" w:space="0" w:color="auto"/>
            <w:right w:val="none" w:sz="0" w:space="0" w:color="auto"/>
          </w:divBdr>
        </w:div>
        <w:div w:id="696470464">
          <w:marLeft w:val="0"/>
          <w:marRight w:val="0"/>
          <w:marTop w:val="121"/>
          <w:marBottom w:val="0"/>
          <w:divBdr>
            <w:top w:val="none" w:sz="0" w:space="0" w:color="auto"/>
            <w:left w:val="none" w:sz="0" w:space="0" w:color="auto"/>
            <w:bottom w:val="none" w:sz="0" w:space="0" w:color="auto"/>
            <w:right w:val="none" w:sz="0" w:space="0" w:color="auto"/>
          </w:divBdr>
        </w:div>
        <w:div w:id="872574042">
          <w:marLeft w:val="0"/>
          <w:marRight w:val="0"/>
          <w:marTop w:val="0"/>
          <w:marBottom w:val="0"/>
          <w:divBdr>
            <w:top w:val="none" w:sz="0" w:space="0" w:color="auto"/>
            <w:left w:val="none" w:sz="0" w:space="0" w:color="auto"/>
            <w:bottom w:val="none" w:sz="0" w:space="0" w:color="auto"/>
            <w:right w:val="none" w:sz="0" w:space="0" w:color="auto"/>
          </w:divBdr>
        </w:div>
        <w:div w:id="1452288074">
          <w:marLeft w:val="0"/>
          <w:marRight w:val="0"/>
          <w:marTop w:val="0"/>
          <w:marBottom w:val="0"/>
          <w:divBdr>
            <w:top w:val="none" w:sz="0" w:space="0" w:color="auto"/>
            <w:left w:val="none" w:sz="0" w:space="0" w:color="auto"/>
            <w:bottom w:val="none" w:sz="0" w:space="0" w:color="auto"/>
            <w:right w:val="none" w:sz="0" w:space="0" w:color="auto"/>
          </w:divBdr>
        </w:div>
        <w:div w:id="823549712">
          <w:marLeft w:val="0"/>
          <w:marRight w:val="0"/>
          <w:marTop w:val="121"/>
          <w:marBottom w:val="0"/>
          <w:divBdr>
            <w:top w:val="none" w:sz="0" w:space="0" w:color="auto"/>
            <w:left w:val="none" w:sz="0" w:space="0" w:color="auto"/>
            <w:bottom w:val="none" w:sz="0" w:space="0" w:color="auto"/>
            <w:right w:val="none" w:sz="0" w:space="0" w:color="auto"/>
          </w:divBdr>
        </w:div>
        <w:div w:id="342635503">
          <w:marLeft w:val="0"/>
          <w:marRight w:val="0"/>
          <w:marTop w:val="121"/>
          <w:marBottom w:val="0"/>
          <w:divBdr>
            <w:top w:val="none" w:sz="0" w:space="0" w:color="auto"/>
            <w:left w:val="none" w:sz="0" w:space="0" w:color="auto"/>
            <w:bottom w:val="none" w:sz="0" w:space="0" w:color="auto"/>
            <w:right w:val="none" w:sz="0" w:space="0" w:color="auto"/>
          </w:divBdr>
        </w:div>
        <w:div w:id="1637567431">
          <w:marLeft w:val="0"/>
          <w:marRight w:val="0"/>
          <w:marTop w:val="121"/>
          <w:marBottom w:val="0"/>
          <w:divBdr>
            <w:top w:val="none" w:sz="0" w:space="0" w:color="auto"/>
            <w:left w:val="none" w:sz="0" w:space="0" w:color="auto"/>
            <w:bottom w:val="none" w:sz="0" w:space="0" w:color="auto"/>
            <w:right w:val="none" w:sz="0" w:space="0" w:color="auto"/>
          </w:divBdr>
        </w:div>
        <w:div w:id="1084884589">
          <w:marLeft w:val="0"/>
          <w:marRight w:val="0"/>
          <w:marTop w:val="0"/>
          <w:marBottom w:val="0"/>
          <w:divBdr>
            <w:top w:val="none" w:sz="0" w:space="0" w:color="auto"/>
            <w:left w:val="none" w:sz="0" w:space="0" w:color="auto"/>
            <w:bottom w:val="none" w:sz="0" w:space="0" w:color="auto"/>
            <w:right w:val="none" w:sz="0" w:space="0" w:color="auto"/>
          </w:divBdr>
        </w:div>
        <w:div w:id="113838194">
          <w:marLeft w:val="0"/>
          <w:marRight w:val="0"/>
          <w:marTop w:val="121"/>
          <w:marBottom w:val="0"/>
          <w:divBdr>
            <w:top w:val="none" w:sz="0" w:space="0" w:color="auto"/>
            <w:left w:val="none" w:sz="0" w:space="0" w:color="auto"/>
            <w:bottom w:val="none" w:sz="0" w:space="0" w:color="auto"/>
            <w:right w:val="none" w:sz="0" w:space="0" w:color="auto"/>
          </w:divBdr>
        </w:div>
        <w:div w:id="176624279">
          <w:marLeft w:val="0"/>
          <w:marRight w:val="0"/>
          <w:marTop w:val="121"/>
          <w:marBottom w:val="0"/>
          <w:divBdr>
            <w:top w:val="none" w:sz="0" w:space="0" w:color="auto"/>
            <w:left w:val="none" w:sz="0" w:space="0" w:color="auto"/>
            <w:bottom w:val="none" w:sz="0" w:space="0" w:color="auto"/>
            <w:right w:val="none" w:sz="0" w:space="0" w:color="auto"/>
          </w:divBdr>
        </w:div>
        <w:div w:id="1106577055">
          <w:marLeft w:val="0"/>
          <w:marRight w:val="0"/>
          <w:marTop w:val="121"/>
          <w:marBottom w:val="0"/>
          <w:divBdr>
            <w:top w:val="none" w:sz="0" w:space="0" w:color="auto"/>
            <w:left w:val="none" w:sz="0" w:space="0" w:color="auto"/>
            <w:bottom w:val="none" w:sz="0" w:space="0" w:color="auto"/>
            <w:right w:val="none" w:sz="0" w:space="0" w:color="auto"/>
          </w:divBdr>
        </w:div>
        <w:div w:id="102965951">
          <w:marLeft w:val="0"/>
          <w:marRight w:val="0"/>
          <w:marTop w:val="0"/>
          <w:marBottom w:val="0"/>
          <w:divBdr>
            <w:top w:val="none" w:sz="0" w:space="0" w:color="auto"/>
            <w:left w:val="none" w:sz="0" w:space="0" w:color="auto"/>
            <w:bottom w:val="none" w:sz="0" w:space="0" w:color="auto"/>
            <w:right w:val="none" w:sz="0" w:space="0" w:color="auto"/>
          </w:divBdr>
        </w:div>
        <w:div w:id="2121416562">
          <w:marLeft w:val="0"/>
          <w:marRight w:val="0"/>
          <w:marTop w:val="0"/>
          <w:marBottom w:val="0"/>
          <w:divBdr>
            <w:top w:val="none" w:sz="0" w:space="0" w:color="auto"/>
            <w:left w:val="none" w:sz="0" w:space="0" w:color="auto"/>
            <w:bottom w:val="none" w:sz="0" w:space="0" w:color="auto"/>
            <w:right w:val="none" w:sz="0" w:space="0" w:color="auto"/>
          </w:divBdr>
        </w:div>
        <w:div w:id="363940775">
          <w:marLeft w:val="0"/>
          <w:marRight w:val="0"/>
          <w:marTop w:val="121"/>
          <w:marBottom w:val="0"/>
          <w:divBdr>
            <w:top w:val="none" w:sz="0" w:space="0" w:color="auto"/>
            <w:left w:val="none" w:sz="0" w:space="0" w:color="auto"/>
            <w:bottom w:val="none" w:sz="0" w:space="0" w:color="auto"/>
            <w:right w:val="none" w:sz="0" w:space="0" w:color="auto"/>
          </w:divBdr>
        </w:div>
        <w:div w:id="1865316564">
          <w:marLeft w:val="0"/>
          <w:marRight w:val="0"/>
          <w:marTop w:val="0"/>
          <w:marBottom w:val="0"/>
          <w:divBdr>
            <w:top w:val="none" w:sz="0" w:space="0" w:color="auto"/>
            <w:left w:val="none" w:sz="0" w:space="0" w:color="auto"/>
            <w:bottom w:val="none" w:sz="0" w:space="0" w:color="auto"/>
            <w:right w:val="none" w:sz="0" w:space="0" w:color="auto"/>
          </w:divBdr>
        </w:div>
        <w:div w:id="2024354317">
          <w:marLeft w:val="0"/>
          <w:marRight w:val="0"/>
          <w:marTop w:val="121"/>
          <w:marBottom w:val="0"/>
          <w:divBdr>
            <w:top w:val="none" w:sz="0" w:space="0" w:color="auto"/>
            <w:left w:val="none" w:sz="0" w:space="0" w:color="auto"/>
            <w:bottom w:val="none" w:sz="0" w:space="0" w:color="auto"/>
            <w:right w:val="none" w:sz="0" w:space="0" w:color="auto"/>
          </w:divBdr>
        </w:div>
        <w:div w:id="807012940">
          <w:marLeft w:val="0"/>
          <w:marRight w:val="0"/>
          <w:marTop w:val="0"/>
          <w:marBottom w:val="0"/>
          <w:divBdr>
            <w:top w:val="none" w:sz="0" w:space="0" w:color="auto"/>
            <w:left w:val="none" w:sz="0" w:space="0" w:color="auto"/>
            <w:bottom w:val="none" w:sz="0" w:space="0" w:color="auto"/>
            <w:right w:val="none" w:sz="0" w:space="0" w:color="auto"/>
          </w:divBdr>
        </w:div>
        <w:div w:id="423651521">
          <w:marLeft w:val="0"/>
          <w:marRight w:val="0"/>
          <w:marTop w:val="121"/>
          <w:marBottom w:val="0"/>
          <w:divBdr>
            <w:top w:val="none" w:sz="0" w:space="0" w:color="auto"/>
            <w:left w:val="none" w:sz="0" w:space="0" w:color="auto"/>
            <w:bottom w:val="none" w:sz="0" w:space="0" w:color="auto"/>
            <w:right w:val="none" w:sz="0" w:space="0" w:color="auto"/>
          </w:divBdr>
        </w:div>
        <w:div w:id="1695495395">
          <w:marLeft w:val="0"/>
          <w:marRight w:val="0"/>
          <w:marTop w:val="0"/>
          <w:marBottom w:val="0"/>
          <w:divBdr>
            <w:top w:val="none" w:sz="0" w:space="0" w:color="auto"/>
            <w:left w:val="none" w:sz="0" w:space="0" w:color="auto"/>
            <w:bottom w:val="none" w:sz="0" w:space="0" w:color="auto"/>
            <w:right w:val="none" w:sz="0" w:space="0" w:color="auto"/>
          </w:divBdr>
        </w:div>
        <w:div w:id="1914967115">
          <w:marLeft w:val="0"/>
          <w:marRight w:val="0"/>
          <w:marTop w:val="121"/>
          <w:marBottom w:val="0"/>
          <w:divBdr>
            <w:top w:val="none" w:sz="0" w:space="0" w:color="auto"/>
            <w:left w:val="none" w:sz="0" w:space="0" w:color="auto"/>
            <w:bottom w:val="none" w:sz="0" w:space="0" w:color="auto"/>
            <w:right w:val="none" w:sz="0" w:space="0" w:color="auto"/>
          </w:divBdr>
        </w:div>
        <w:div w:id="277152895">
          <w:marLeft w:val="0"/>
          <w:marRight w:val="0"/>
          <w:marTop w:val="0"/>
          <w:marBottom w:val="0"/>
          <w:divBdr>
            <w:top w:val="none" w:sz="0" w:space="0" w:color="auto"/>
            <w:left w:val="none" w:sz="0" w:space="0" w:color="auto"/>
            <w:bottom w:val="none" w:sz="0" w:space="0" w:color="auto"/>
            <w:right w:val="none" w:sz="0" w:space="0" w:color="auto"/>
          </w:divBdr>
        </w:div>
        <w:div w:id="1924028459">
          <w:marLeft w:val="0"/>
          <w:marRight w:val="0"/>
          <w:marTop w:val="121"/>
          <w:marBottom w:val="0"/>
          <w:divBdr>
            <w:top w:val="none" w:sz="0" w:space="0" w:color="auto"/>
            <w:left w:val="none" w:sz="0" w:space="0" w:color="auto"/>
            <w:bottom w:val="none" w:sz="0" w:space="0" w:color="auto"/>
            <w:right w:val="none" w:sz="0" w:space="0" w:color="auto"/>
          </w:divBdr>
        </w:div>
        <w:div w:id="168377156">
          <w:marLeft w:val="0"/>
          <w:marRight w:val="0"/>
          <w:marTop w:val="0"/>
          <w:marBottom w:val="0"/>
          <w:divBdr>
            <w:top w:val="none" w:sz="0" w:space="0" w:color="auto"/>
            <w:left w:val="none" w:sz="0" w:space="0" w:color="auto"/>
            <w:bottom w:val="none" w:sz="0" w:space="0" w:color="auto"/>
            <w:right w:val="none" w:sz="0" w:space="0" w:color="auto"/>
          </w:divBdr>
        </w:div>
        <w:div w:id="1088044998">
          <w:marLeft w:val="0"/>
          <w:marRight w:val="0"/>
          <w:marTop w:val="121"/>
          <w:marBottom w:val="0"/>
          <w:divBdr>
            <w:top w:val="none" w:sz="0" w:space="0" w:color="auto"/>
            <w:left w:val="none" w:sz="0" w:space="0" w:color="auto"/>
            <w:bottom w:val="none" w:sz="0" w:space="0" w:color="auto"/>
            <w:right w:val="none" w:sz="0" w:space="0" w:color="auto"/>
          </w:divBdr>
        </w:div>
        <w:div w:id="1023441335">
          <w:marLeft w:val="0"/>
          <w:marRight w:val="0"/>
          <w:marTop w:val="0"/>
          <w:marBottom w:val="0"/>
          <w:divBdr>
            <w:top w:val="none" w:sz="0" w:space="0" w:color="auto"/>
            <w:left w:val="none" w:sz="0" w:space="0" w:color="auto"/>
            <w:bottom w:val="none" w:sz="0" w:space="0" w:color="auto"/>
            <w:right w:val="none" w:sz="0" w:space="0" w:color="auto"/>
          </w:divBdr>
        </w:div>
        <w:div w:id="474179556">
          <w:marLeft w:val="0"/>
          <w:marRight w:val="0"/>
          <w:marTop w:val="121"/>
          <w:marBottom w:val="0"/>
          <w:divBdr>
            <w:top w:val="none" w:sz="0" w:space="0" w:color="auto"/>
            <w:left w:val="none" w:sz="0" w:space="0" w:color="auto"/>
            <w:bottom w:val="none" w:sz="0" w:space="0" w:color="auto"/>
            <w:right w:val="none" w:sz="0" w:space="0" w:color="auto"/>
          </w:divBdr>
        </w:div>
        <w:div w:id="1200312820">
          <w:marLeft w:val="0"/>
          <w:marRight w:val="0"/>
          <w:marTop w:val="0"/>
          <w:marBottom w:val="0"/>
          <w:divBdr>
            <w:top w:val="none" w:sz="0" w:space="0" w:color="auto"/>
            <w:left w:val="none" w:sz="0" w:space="0" w:color="auto"/>
            <w:bottom w:val="none" w:sz="0" w:space="0" w:color="auto"/>
            <w:right w:val="none" w:sz="0" w:space="0" w:color="auto"/>
          </w:divBdr>
        </w:div>
        <w:div w:id="227614712">
          <w:marLeft w:val="0"/>
          <w:marRight w:val="0"/>
          <w:marTop w:val="121"/>
          <w:marBottom w:val="0"/>
          <w:divBdr>
            <w:top w:val="none" w:sz="0" w:space="0" w:color="auto"/>
            <w:left w:val="none" w:sz="0" w:space="0" w:color="auto"/>
            <w:bottom w:val="none" w:sz="0" w:space="0" w:color="auto"/>
            <w:right w:val="none" w:sz="0" w:space="0" w:color="auto"/>
          </w:divBdr>
        </w:div>
        <w:div w:id="2024621786">
          <w:marLeft w:val="0"/>
          <w:marRight w:val="0"/>
          <w:marTop w:val="0"/>
          <w:marBottom w:val="0"/>
          <w:divBdr>
            <w:top w:val="none" w:sz="0" w:space="0" w:color="auto"/>
            <w:left w:val="none" w:sz="0" w:space="0" w:color="auto"/>
            <w:bottom w:val="none" w:sz="0" w:space="0" w:color="auto"/>
            <w:right w:val="none" w:sz="0" w:space="0" w:color="auto"/>
          </w:divBdr>
        </w:div>
        <w:div w:id="668557264">
          <w:marLeft w:val="0"/>
          <w:marRight w:val="0"/>
          <w:marTop w:val="121"/>
          <w:marBottom w:val="0"/>
          <w:divBdr>
            <w:top w:val="none" w:sz="0" w:space="0" w:color="auto"/>
            <w:left w:val="none" w:sz="0" w:space="0" w:color="auto"/>
            <w:bottom w:val="none" w:sz="0" w:space="0" w:color="auto"/>
            <w:right w:val="none" w:sz="0" w:space="0" w:color="auto"/>
          </w:divBdr>
        </w:div>
        <w:div w:id="1544095663">
          <w:marLeft w:val="0"/>
          <w:marRight w:val="0"/>
          <w:marTop w:val="0"/>
          <w:marBottom w:val="0"/>
          <w:divBdr>
            <w:top w:val="none" w:sz="0" w:space="0" w:color="auto"/>
            <w:left w:val="none" w:sz="0" w:space="0" w:color="auto"/>
            <w:bottom w:val="none" w:sz="0" w:space="0" w:color="auto"/>
            <w:right w:val="none" w:sz="0" w:space="0" w:color="auto"/>
          </w:divBdr>
        </w:div>
        <w:div w:id="1152523293">
          <w:marLeft w:val="0"/>
          <w:marRight w:val="0"/>
          <w:marTop w:val="121"/>
          <w:marBottom w:val="0"/>
          <w:divBdr>
            <w:top w:val="none" w:sz="0" w:space="0" w:color="auto"/>
            <w:left w:val="none" w:sz="0" w:space="0" w:color="auto"/>
            <w:bottom w:val="none" w:sz="0" w:space="0" w:color="auto"/>
            <w:right w:val="none" w:sz="0" w:space="0" w:color="auto"/>
          </w:divBdr>
        </w:div>
        <w:div w:id="637340379">
          <w:marLeft w:val="0"/>
          <w:marRight w:val="0"/>
          <w:marTop w:val="0"/>
          <w:marBottom w:val="0"/>
          <w:divBdr>
            <w:top w:val="none" w:sz="0" w:space="0" w:color="auto"/>
            <w:left w:val="none" w:sz="0" w:space="0" w:color="auto"/>
            <w:bottom w:val="none" w:sz="0" w:space="0" w:color="auto"/>
            <w:right w:val="none" w:sz="0" w:space="0" w:color="auto"/>
          </w:divBdr>
        </w:div>
        <w:div w:id="2081365766">
          <w:marLeft w:val="0"/>
          <w:marRight w:val="0"/>
          <w:marTop w:val="121"/>
          <w:marBottom w:val="0"/>
          <w:divBdr>
            <w:top w:val="none" w:sz="0" w:space="0" w:color="auto"/>
            <w:left w:val="none" w:sz="0" w:space="0" w:color="auto"/>
            <w:bottom w:val="none" w:sz="0" w:space="0" w:color="auto"/>
            <w:right w:val="none" w:sz="0" w:space="0" w:color="auto"/>
          </w:divBdr>
        </w:div>
        <w:div w:id="708143960">
          <w:marLeft w:val="0"/>
          <w:marRight w:val="0"/>
          <w:marTop w:val="0"/>
          <w:marBottom w:val="0"/>
          <w:divBdr>
            <w:top w:val="none" w:sz="0" w:space="0" w:color="auto"/>
            <w:left w:val="none" w:sz="0" w:space="0" w:color="auto"/>
            <w:bottom w:val="none" w:sz="0" w:space="0" w:color="auto"/>
            <w:right w:val="none" w:sz="0" w:space="0" w:color="auto"/>
          </w:divBdr>
        </w:div>
        <w:div w:id="632365327">
          <w:marLeft w:val="0"/>
          <w:marRight w:val="0"/>
          <w:marTop w:val="121"/>
          <w:marBottom w:val="0"/>
          <w:divBdr>
            <w:top w:val="none" w:sz="0" w:space="0" w:color="auto"/>
            <w:left w:val="none" w:sz="0" w:space="0" w:color="auto"/>
            <w:bottom w:val="none" w:sz="0" w:space="0" w:color="auto"/>
            <w:right w:val="none" w:sz="0" w:space="0" w:color="auto"/>
          </w:divBdr>
        </w:div>
        <w:div w:id="1535075446">
          <w:marLeft w:val="0"/>
          <w:marRight w:val="0"/>
          <w:marTop w:val="0"/>
          <w:marBottom w:val="0"/>
          <w:divBdr>
            <w:top w:val="none" w:sz="0" w:space="0" w:color="auto"/>
            <w:left w:val="none" w:sz="0" w:space="0" w:color="auto"/>
            <w:bottom w:val="none" w:sz="0" w:space="0" w:color="auto"/>
            <w:right w:val="none" w:sz="0" w:space="0" w:color="auto"/>
          </w:divBdr>
        </w:div>
        <w:div w:id="844787004">
          <w:marLeft w:val="0"/>
          <w:marRight w:val="0"/>
          <w:marTop w:val="121"/>
          <w:marBottom w:val="0"/>
          <w:divBdr>
            <w:top w:val="none" w:sz="0" w:space="0" w:color="auto"/>
            <w:left w:val="none" w:sz="0" w:space="0" w:color="auto"/>
            <w:bottom w:val="none" w:sz="0" w:space="0" w:color="auto"/>
            <w:right w:val="none" w:sz="0" w:space="0" w:color="auto"/>
          </w:divBdr>
        </w:div>
        <w:div w:id="1222249928">
          <w:marLeft w:val="0"/>
          <w:marRight w:val="0"/>
          <w:marTop w:val="0"/>
          <w:marBottom w:val="0"/>
          <w:divBdr>
            <w:top w:val="none" w:sz="0" w:space="0" w:color="auto"/>
            <w:left w:val="none" w:sz="0" w:space="0" w:color="auto"/>
            <w:bottom w:val="none" w:sz="0" w:space="0" w:color="auto"/>
            <w:right w:val="none" w:sz="0" w:space="0" w:color="auto"/>
          </w:divBdr>
        </w:div>
        <w:div w:id="760949943">
          <w:marLeft w:val="0"/>
          <w:marRight w:val="0"/>
          <w:marTop w:val="0"/>
          <w:marBottom w:val="0"/>
          <w:divBdr>
            <w:top w:val="none" w:sz="0" w:space="0" w:color="auto"/>
            <w:left w:val="none" w:sz="0" w:space="0" w:color="auto"/>
            <w:bottom w:val="none" w:sz="0" w:space="0" w:color="auto"/>
            <w:right w:val="none" w:sz="0" w:space="0" w:color="auto"/>
          </w:divBdr>
        </w:div>
        <w:div w:id="1952005701">
          <w:marLeft w:val="0"/>
          <w:marRight w:val="0"/>
          <w:marTop w:val="121"/>
          <w:marBottom w:val="0"/>
          <w:divBdr>
            <w:top w:val="none" w:sz="0" w:space="0" w:color="auto"/>
            <w:left w:val="none" w:sz="0" w:space="0" w:color="auto"/>
            <w:bottom w:val="none" w:sz="0" w:space="0" w:color="auto"/>
            <w:right w:val="none" w:sz="0" w:space="0" w:color="auto"/>
          </w:divBdr>
        </w:div>
        <w:div w:id="1752699249">
          <w:marLeft w:val="0"/>
          <w:marRight w:val="0"/>
          <w:marTop w:val="0"/>
          <w:marBottom w:val="0"/>
          <w:divBdr>
            <w:top w:val="none" w:sz="0" w:space="0" w:color="auto"/>
            <w:left w:val="none" w:sz="0" w:space="0" w:color="auto"/>
            <w:bottom w:val="none" w:sz="0" w:space="0" w:color="auto"/>
            <w:right w:val="none" w:sz="0" w:space="0" w:color="auto"/>
          </w:divBdr>
        </w:div>
        <w:div w:id="386951363">
          <w:marLeft w:val="0"/>
          <w:marRight w:val="0"/>
          <w:marTop w:val="121"/>
          <w:marBottom w:val="0"/>
          <w:divBdr>
            <w:top w:val="none" w:sz="0" w:space="0" w:color="auto"/>
            <w:left w:val="none" w:sz="0" w:space="0" w:color="auto"/>
            <w:bottom w:val="none" w:sz="0" w:space="0" w:color="auto"/>
            <w:right w:val="none" w:sz="0" w:space="0" w:color="auto"/>
          </w:divBdr>
        </w:div>
        <w:div w:id="401099481">
          <w:marLeft w:val="0"/>
          <w:marRight w:val="0"/>
          <w:marTop w:val="121"/>
          <w:marBottom w:val="0"/>
          <w:divBdr>
            <w:top w:val="none" w:sz="0" w:space="0" w:color="auto"/>
            <w:left w:val="none" w:sz="0" w:space="0" w:color="auto"/>
            <w:bottom w:val="none" w:sz="0" w:space="0" w:color="auto"/>
            <w:right w:val="none" w:sz="0" w:space="0" w:color="auto"/>
          </w:divBdr>
        </w:div>
        <w:div w:id="279344184">
          <w:marLeft w:val="0"/>
          <w:marRight w:val="0"/>
          <w:marTop w:val="0"/>
          <w:marBottom w:val="0"/>
          <w:divBdr>
            <w:top w:val="none" w:sz="0" w:space="0" w:color="auto"/>
            <w:left w:val="none" w:sz="0" w:space="0" w:color="auto"/>
            <w:bottom w:val="none" w:sz="0" w:space="0" w:color="auto"/>
            <w:right w:val="none" w:sz="0" w:space="0" w:color="auto"/>
          </w:divBdr>
        </w:div>
        <w:div w:id="762457072">
          <w:marLeft w:val="0"/>
          <w:marRight w:val="0"/>
          <w:marTop w:val="121"/>
          <w:marBottom w:val="0"/>
          <w:divBdr>
            <w:top w:val="none" w:sz="0" w:space="0" w:color="auto"/>
            <w:left w:val="none" w:sz="0" w:space="0" w:color="auto"/>
            <w:bottom w:val="none" w:sz="0" w:space="0" w:color="auto"/>
            <w:right w:val="none" w:sz="0" w:space="0" w:color="auto"/>
          </w:divBdr>
        </w:div>
        <w:div w:id="553389902">
          <w:marLeft w:val="0"/>
          <w:marRight w:val="0"/>
          <w:marTop w:val="0"/>
          <w:marBottom w:val="0"/>
          <w:divBdr>
            <w:top w:val="none" w:sz="0" w:space="0" w:color="auto"/>
            <w:left w:val="none" w:sz="0" w:space="0" w:color="auto"/>
            <w:bottom w:val="none" w:sz="0" w:space="0" w:color="auto"/>
            <w:right w:val="none" w:sz="0" w:space="0" w:color="auto"/>
          </w:divBdr>
        </w:div>
        <w:div w:id="630131012">
          <w:marLeft w:val="0"/>
          <w:marRight w:val="0"/>
          <w:marTop w:val="121"/>
          <w:marBottom w:val="0"/>
          <w:divBdr>
            <w:top w:val="none" w:sz="0" w:space="0" w:color="auto"/>
            <w:left w:val="none" w:sz="0" w:space="0" w:color="auto"/>
            <w:bottom w:val="none" w:sz="0" w:space="0" w:color="auto"/>
            <w:right w:val="none" w:sz="0" w:space="0" w:color="auto"/>
          </w:divBdr>
        </w:div>
        <w:div w:id="105583976">
          <w:marLeft w:val="0"/>
          <w:marRight w:val="0"/>
          <w:marTop w:val="0"/>
          <w:marBottom w:val="0"/>
          <w:divBdr>
            <w:top w:val="none" w:sz="0" w:space="0" w:color="auto"/>
            <w:left w:val="none" w:sz="0" w:space="0" w:color="auto"/>
            <w:bottom w:val="none" w:sz="0" w:space="0" w:color="auto"/>
            <w:right w:val="none" w:sz="0" w:space="0" w:color="auto"/>
          </w:divBdr>
        </w:div>
        <w:div w:id="905381086">
          <w:marLeft w:val="0"/>
          <w:marRight w:val="0"/>
          <w:marTop w:val="121"/>
          <w:marBottom w:val="0"/>
          <w:divBdr>
            <w:top w:val="none" w:sz="0" w:space="0" w:color="auto"/>
            <w:left w:val="none" w:sz="0" w:space="0" w:color="auto"/>
            <w:bottom w:val="none" w:sz="0" w:space="0" w:color="auto"/>
            <w:right w:val="none" w:sz="0" w:space="0" w:color="auto"/>
          </w:divBdr>
        </w:div>
        <w:div w:id="805701876">
          <w:marLeft w:val="0"/>
          <w:marRight w:val="0"/>
          <w:marTop w:val="0"/>
          <w:marBottom w:val="0"/>
          <w:divBdr>
            <w:top w:val="none" w:sz="0" w:space="0" w:color="auto"/>
            <w:left w:val="none" w:sz="0" w:space="0" w:color="auto"/>
            <w:bottom w:val="none" w:sz="0" w:space="0" w:color="auto"/>
            <w:right w:val="none" w:sz="0" w:space="0" w:color="auto"/>
          </w:divBdr>
        </w:div>
        <w:div w:id="128137000">
          <w:marLeft w:val="0"/>
          <w:marRight w:val="0"/>
          <w:marTop w:val="121"/>
          <w:marBottom w:val="0"/>
          <w:divBdr>
            <w:top w:val="none" w:sz="0" w:space="0" w:color="auto"/>
            <w:left w:val="none" w:sz="0" w:space="0" w:color="auto"/>
            <w:bottom w:val="none" w:sz="0" w:space="0" w:color="auto"/>
            <w:right w:val="none" w:sz="0" w:space="0" w:color="auto"/>
          </w:divBdr>
        </w:div>
        <w:div w:id="213129129">
          <w:marLeft w:val="0"/>
          <w:marRight w:val="0"/>
          <w:marTop w:val="121"/>
          <w:marBottom w:val="0"/>
          <w:divBdr>
            <w:top w:val="none" w:sz="0" w:space="0" w:color="auto"/>
            <w:left w:val="none" w:sz="0" w:space="0" w:color="auto"/>
            <w:bottom w:val="none" w:sz="0" w:space="0" w:color="auto"/>
            <w:right w:val="none" w:sz="0" w:space="0" w:color="auto"/>
          </w:divBdr>
        </w:div>
        <w:div w:id="785543756">
          <w:marLeft w:val="0"/>
          <w:marRight w:val="0"/>
          <w:marTop w:val="121"/>
          <w:marBottom w:val="0"/>
          <w:divBdr>
            <w:top w:val="none" w:sz="0" w:space="0" w:color="auto"/>
            <w:left w:val="none" w:sz="0" w:space="0" w:color="auto"/>
            <w:bottom w:val="none" w:sz="0" w:space="0" w:color="auto"/>
            <w:right w:val="none" w:sz="0" w:space="0" w:color="auto"/>
          </w:divBdr>
        </w:div>
        <w:div w:id="1774668786">
          <w:marLeft w:val="0"/>
          <w:marRight w:val="0"/>
          <w:marTop w:val="121"/>
          <w:marBottom w:val="0"/>
          <w:divBdr>
            <w:top w:val="none" w:sz="0" w:space="0" w:color="auto"/>
            <w:left w:val="none" w:sz="0" w:space="0" w:color="auto"/>
            <w:bottom w:val="none" w:sz="0" w:space="0" w:color="auto"/>
            <w:right w:val="none" w:sz="0" w:space="0" w:color="auto"/>
          </w:divBdr>
        </w:div>
        <w:div w:id="510605579">
          <w:marLeft w:val="0"/>
          <w:marRight w:val="0"/>
          <w:marTop w:val="0"/>
          <w:marBottom w:val="0"/>
          <w:divBdr>
            <w:top w:val="none" w:sz="0" w:space="0" w:color="auto"/>
            <w:left w:val="none" w:sz="0" w:space="0" w:color="auto"/>
            <w:bottom w:val="none" w:sz="0" w:space="0" w:color="auto"/>
            <w:right w:val="none" w:sz="0" w:space="0" w:color="auto"/>
          </w:divBdr>
        </w:div>
        <w:div w:id="1751078036">
          <w:marLeft w:val="0"/>
          <w:marRight w:val="0"/>
          <w:marTop w:val="121"/>
          <w:marBottom w:val="0"/>
          <w:divBdr>
            <w:top w:val="none" w:sz="0" w:space="0" w:color="auto"/>
            <w:left w:val="none" w:sz="0" w:space="0" w:color="auto"/>
            <w:bottom w:val="none" w:sz="0" w:space="0" w:color="auto"/>
            <w:right w:val="none" w:sz="0" w:space="0" w:color="auto"/>
          </w:divBdr>
        </w:div>
        <w:div w:id="1167937288">
          <w:marLeft w:val="0"/>
          <w:marRight w:val="0"/>
          <w:marTop w:val="121"/>
          <w:marBottom w:val="0"/>
          <w:divBdr>
            <w:top w:val="none" w:sz="0" w:space="0" w:color="auto"/>
            <w:left w:val="none" w:sz="0" w:space="0" w:color="auto"/>
            <w:bottom w:val="none" w:sz="0" w:space="0" w:color="auto"/>
            <w:right w:val="none" w:sz="0" w:space="0" w:color="auto"/>
          </w:divBdr>
        </w:div>
        <w:div w:id="1980719623">
          <w:marLeft w:val="0"/>
          <w:marRight w:val="0"/>
          <w:marTop w:val="121"/>
          <w:marBottom w:val="0"/>
          <w:divBdr>
            <w:top w:val="none" w:sz="0" w:space="0" w:color="auto"/>
            <w:left w:val="none" w:sz="0" w:space="0" w:color="auto"/>
            <w:bottom w:val="none" w:sz="0" w:space="0" w:color="auto"/>
            <w:right w:val="none" w:sz="0" w:space="0" w:color="auto"/>
          </w:divBdr>
        </w:div>
        <w:div w:id="1516455713">
          <w:marLeft w:val="0"/>
          <w:marRight w:val="0"/>
          <w:marTop w:val="0"/>
          <w:marBottom w:val="0"/>
          <w:divBdr>
            <w:top w:val="none" w:sz="0" w:space="0" w:color="auto"/>
            <w:left w:val="none" w:sz="0" w:space="0" w:color="auto"/>
            <w:bottom w:val="none" w:sz="0" w:space="0" w:color="auto"/>
            <w:right w:val="none" w:sz="0" w:space="0" w:color="auto"/>
          </w:divBdr>
        </w:div>
        <w:div w:id="1538662390">
          <w:marLeft w:val="0"/>
          <w:marRight w:val="0"/>
          <w:marTop w:val="121"/>
          <w:marBottom w:val="0"/>
          <w:divBdr>
            <w:top w:val="none" w:sz="0" w:space="0" w:color="auto"/>
            <w:left w:val="none" w:sz="0" w:space="0" w:color="auto"/>
            <w:bottom w:val="none" w:sz="0" w:space="0" w:color="auto"/>
            <w:right w:val="none" w:sz="0" w:space="0" w:color="auto"/>
          </w:divBdr>
        </w:div>
        <w:div w:id="853344971">
          <w:marLeft w:val="0"/>
          <w:marRight w:val="0"/>
          <w:marTop w:val="0"/>
          <w:marBottom w:val="0"/>
          <w:divBdr>
            <w:top w:val="none" w:sz="0" w:space="0" w:color="auto"/>
            <w:left w:val="none" w:sz="0" w:space="0" w:color="auto"/>
            <w:bottom w:val="none" w:sz="0" w:space="0" w:color="auto"/>
            <w:right w:val="none" w:sz="0" w:space="0" w:color="auto"/>
          </w:divBdr>
        </w:div>
        <w:div w:id="847255460">
          <w:marLeft w:val="0"/>
          <w:marRight w:val="0"/>
          <w:marTop w:val="121"/>
          <w:marBottom w:val="0"/>
          <w:divBdr>
            <w:top w:val="none" w:sz="0" w:space="0" w:color="auto"/>
            <w:left w:val="none" w:sz="0" w:space="0" w:color="auto"/>
            <w:bottom w:val="none" w:sz="0" w:space="0" w:color="auto"/>
            <w:right w:val="none" w:sz="0" w:space="0" w:color="auto"/>
          </w:divBdr>
        </w:div>
        <w:div w:id="1911304909">
          <w:marLeft w:val="0"/>
          <w:marRight w:val="0"/>
          <w:marTop w:val="0"/>
          <w:marBottom w:val="0"/>
          <w:divBdr>
            <w:top w:val="none" w:sz="0" w:space="0" w:color="auto"/>
            <w:left w:val="none" w:sz="0" w:space="0" w:color="auto"/>
            <w:bottom w:val="none" w:sz="0" w:space="0" w:color="auto"/>
            <w:right w:val="none" w:sz="0" w:space="0" w:color="auto"/>
          </w:divBdr>
        </w:div>
        <w:div w:id="137457289">
          <w:marLeft w:val="0"/>
          <w:marRight w:val="0"/>
          <w:marTop w:val="121"/>
          <w:marBottom w:val="0"/>
          <w:divBdr>
            <w:top w:val="none" w:sz="0" w:space="0" w:color="auto"/>
            <w:left w:val="none" w:sz="0" w:space="0" w:color="auto"/>
            <w:bottom w:val="none" w:sz="0" w:space="0" w:color="auto"/>
            <w:right w:val="none" w:sz="0" w:space="0" w:color="auto"/>
          </w:divBdr>
        </w:div>
        <w:div w:id="599218601">
          <w:marLeft w:val="0"/>
          <w:marRight w:val="0"/>
          <w:marTop w:val="0"/>
          <w:marBottom w:val="0"/>
          <w:divBdr>
            <w:top w:val="none" w:sz="0" w:space="0" w:color="auto"/>
            <w:left w:val="none" w:sz="0" w:space="0" w:color="auto"/>
            <w:bottom w:val="none" w:sz="0" w:space="0" w:color="auto"/>
            <w:right w:val="none" w:sz="0" w:space="0" w:color="auto"/>
          </w:divBdr>
        </w:div>
        <w:div w:id="1512256567">
          <w:marLeft w:val="0"/>
          <w:marRight w:val="0"/>
          <w:marTop w:val="0"/>
          <w:marBottom w:val="0"/>
          <w:divBdr>
            <w:top w:val="none" w:sz="0" w:space="0" w:color="auto"/>
            <w:left w:val="none" w:sz="0" w:space="0" w:color="auto"/>
            <w:bottom w:val="none" w:sz="0" w:space="0" w:color="auto"/>
            <w:right w:val="none" w:sz="0" w:space="0" w:color="auto"/>
          </w:divBdr>
        </w:div>
        <w:div w:id="773746852">
          <w:marLeft w:val="0"/>
          <w:marRight w:val="0"/>
          <w:marTop w:val="121"/>
          <w:marBottom w:val="0"/>
          <w:divBdr>
            <w:top w:val="none" w:sz="0" w:space="0" w:color="auto"/>
            <w:left w:val="none" w:sz="0" w:space="0" w:color="auto"/>
            <w:bottom w:val="none" w:sz="0" w:space="0" w:color="auto"/>
            <w:right w:val="none" w:sz="0" w:space="0" w:color="auto"/>
          </w:divBdr>
        </w:div>
        <w:div w:id="2145612522">
          <w:marLeft w:val="0"/>
          <w:marRight w:val="0"/>
          <w:marTop w:val="121"/>
          <w:marBottom w:val="0"/>
          <w:divBdr>
            <w:top w:val="none" w:sz="0" w:space="0" w:color="auto"/>
            <w:left w:val="none" w:sz="0" w:space="0" w:color="auto"/>
            <w:bottom w:val="none" w:sz="0" w:space="0" w:color="auto"/>
            <w:right w:val="none" w:sz="0" w:space="0" w:color="auto"/>
          </w:divBdr>
        </w:div>
        <w:div w:id="329413796">
          <w:marLeft w:val="0"/>
          <w:marRight w:val="0"/>
          <w:marTop w:val="121"/>
          <w:marBottom w:val="0"/>
          <w:divBdr>
            <w:top w:val="none" w:sz="0" w:space="0" w:color="auto"/>
            <w:left w:val="none" w:sz="0" w:space="0" w:color="auto"/>
            <w:bottom w:val="none" w:sz="0" w:space="0" w:color="auto"/>
            <w:right w:val="none" w:sz="0" w:space="0" w:color="auto"/>
          </w:divBdr>
        </w:div>
        <w:div w:id="1700546396">
          <w:marLeft w:val="0"/>
          <w:marRight w:val="0"/>
          <w:marTop w:val="0"/>
          <w:marBottom w:val="0"/>
          <w:divBdr>
            <w:top w:val="none" w:sz="0" w:space="0" w:color="auto"/>
            <w:left w:val="none" w:sz="0" w:space="0" w:color="auto"/>
            <w:bottom w:val="none" w:sz="0" w:space="0" w:color="auto"/>
            <w:right w:val="none" w:sz="0" w:space="0" w:color="auto"/>
          </w:divBdr>
        </w:div>
        <w:div w:id="1019358337">
          <w:marLeft w:val="0"/>
          <w:marRight w:val="0"/>
          <w:marTop w:val="121"/>
          <w:marBottom w:val="0"/>
          <w:divBdr>
            <w:top w:val="none" w:sz="0" w:space="0" w:color="auto"/>
            <w:left w:val="none" w:sz="0" w:space="0" w:color="auto"/>
            <w:bottom w:val="none" w:sz="0" w:space="0" w:color="auto"/>
            <w:right w:val="none" w:sz="0" w:space="0" w:color="auto"/>
          </w:divBdr>
        </w:div>
        <w:div w:id="1703823801">
          <w:marLeft w:val="0"/>
          <w:marRight w:val="0"/>
          <w:marTop w:val="0"/>
          <w:marBottom w:val="0"/>
          <w:divBdr>
            <w:top w:val="none" w:sz="0" w:space="0" w:color="auto"/>
            <w:left w:val="none" w:sz="0" w:space="0" w:color="auto"/>
            <w:bottom w:val="none" w:sz="0" w:space="0" w:color="auto"/>
            <w:right w:val="none" w:sz="0" w:space="0" w:color="auto"/>
          </w:divBdr>
        </w:div>
        <w:div w:id="1803035195">
          <w:marLeft w:val="0"/>
          <w:marRight w:val="0"/>
          <w:marTop w:val="121"/>
          <w:marBottom w:val="0"/>
          <w:divBdr>
            <w:top w:val="none" w:sz="0" w:space="0" w:color="auto"/>
            <w:left w:val="none" w:sz="0" w:space="0" w:color="auto"/>
            <w:bottom w:val="none" w:sz="0" w:space="0" w:color="auto"/>
            <w:right w:val="none" w:sz="0" w:space="0" w:color="auto"/>
          </w:divBdr>
        </w:div>
        <w:div w:id="1374382573">
          <w:marLeft w:val="0"/>
          <w:marRight w:val="0"/>
          <w:marTop w:val="0"/>
          <w:marBottom w:val="0"/>
          <w:divBdr>
            <w:top w:val="none" w:sz="0" w:space="0" w:color="auto"/>
            <w:left w:val="none" w:sz="0" w:space="0" w:color="auto"/>
            <w:bottom w:val="none" w:sz="0" w:space="0" w:color="auto"/>
            <w:right w:val="none" w:sz="0" w:space="0" w:color="auto"/>
          </w:divBdr>
        </w:div>
        <w:div w:id="1523668269">
          <w:marLeft w:val="0"/>
          <w:marRight w:val="0"/>
          <w:marTop w:val="121"/>
          <w:marBottom w:val="0"/>
          <w:divBdr>
            <w:top w:val="none" w:sz="0" w:space="0" w:color="auto"/>
            <w:left w:val="none" w:sz="0" w:space="0" w:color="auto"/>
            <w:bottom w:val="none" w:sz="0" w:space="0" w:color="auto"/>
            <w:right w:val="none" w:sz="0" w:space="0" w:color="auto"/>
          </w:divBdr>
        </w:div>
        <w:div w:id="801849678">
          <w:marLeft w:val="0"/>
          <w:marRight w:val="0"/>
          <w:marTop w:val="0"/>
          <w:marBottom w:val="0"/>
          <w:divBdr>
            <w:top w:val="none" w:sz="0" w:space="0" w:color="auto"/>
            <w:left w:val="none" w:sz="0" w:space="0" w:color="auto"/>
            <w:bottom w:val="none" w:sz="0" w:space="0" w:color="auto"/>
            <w:right w:val="none" w:sz="0" w:space="0" w:color="auto"/>
          </w:divBdr>
        </w:div>
        <w:div w:id="1855921663">
          <w:marLeft w:val="0"/>
          <w:marRight w:val="0"/>
          <w:marTop w:val="121"/>
          <w:marBottom w:val="0"/>
          <w:divBdr>
            <w:top w:val="none" w:sz="0" w:space="0" w:color="auto"/>
            <w:left w:val="none" w:sz="0" w:space="0" w:color="auto"/>
            <w:bottom w:val="none" w:sz="0" w:space="0" w:color="auto"/>
            <w:right w:val="none" w:sz="0" w:space="0" w:color="auto"/>
          </w:divBdr>
        </w:div>
        <w:div w:id="1104158110">
          <w:marLeft w:val="0"/>
          <w:marRight w:val="0"/>
          <w:marTop w:val="0"/>
          <w:marBottom w:val="0"/>
          <w:divBdr>
            <w:top w:val="none" w:sz="0" w:space="0" w:color="auto"/>
            <w:left w:val="none" w:sz="0" w:space="0" w:color="auto"/>
            <w:bottom w:val="none" w:sz="0" w:space="0" w:color="auto"/>
            <w:right w:val="none" w:sz="0" w:space="0" w:color="auto"/>
          </w:divBdr>
        </w:div>
        <w:div w:id="1135681720">
          <w:marLeft w:val="0"/>
          <w:marRight w:val="0"/>
          <w:marTop w:val="121"/>
          <w:marBottom w:val="0"/>
          <w:divBdr>
            <w:top w:val="none" w:sz="0" w:space="0" w:color="auto"/>
            <w:left w:val="none" w:sz="0" w:space="0" w:color="auto"/>
            <w:bottom w:val="none" w:sz="0" w:space="0" w:color="auto"/>
            <w:right w:val="none" w:sz="0" w:space="0" w:color="auto"/>
          </w:divBdr>
        </w:div>
        <w:div w:id="1308242712">
          <w:marLeft w:val="0"/>
          <w:marRight w:val="0"/>
          <w:marTop w:val="0"/>
          <w:marBottom w:val="0"/>
          <w:divBdr>
            <w:top w:val="none" w:sz="0" w:space="0" w:color="auto"/>
            <w:left w:val="none" w:sz="0" w:space="0" w:color="auto"/>
            <w:bottom w:val="none" w:sz="0" w:space="0" w:color="auto"/>
            <w:right w:val="none" w:sz="0" w:space="0" w:color="auto"/>
          </w:divBdr>
        </w:div>
        <w:div w:id="701126106">
          <w:marLeft w:val="0"/>
          <w:marRight w:val="0"/>
          <w:marTop w:val="121"/>
          <w:marBottom w:val="0"/>
          <w:divBdr>
            <w:top w:val="none" w:sz="0" w:space="0" w:color="auto"/>
            <w:left w:val="none" w:sz="0" w:space="0" w:color="auto"/>
            <w:bottom w:val="none" w:sz="0" w:space="0" w:color="auto"/>
            <w:right w:val="none" w:sz="0" w:space="0" w:color="auto"/>
          </w:divBdr>
        </w:div>
        <w:div w:id="996804675">
          <w:marLeft w:val="0"/>
          <w:marRight w:val="0"/>
          <w:marTop w:val="121"/>
          <w:marBottom w:val="0"/>
          <w:divBdr>
            <w:top w:val="none" w:sz="0" w:space="0" w:color="auto"/>
            <w:left w:val="none" w:sz="0" w:space="0" w:color="auto"/>
            <w:bottom w:val="none" w:sz="0" w:space="0" w:color="auto"/>
            <w:right w:val="none" w:sz="0" w:space="0" w:color="auto"/>
          </w:divBdr>
        </w:div>
        <w:div w:id="2084182860">
          <w:marLeft w:val="0"/>
          <w:marRight w:val="0"/>
          <w:marTop w:val="121"/>
          <w:marBottom w:val="0"/>
          <w:divBdr>
            <w:top w:val="none" w:sz="0" w:space="0" w:color="auto"/>
            <w:left w:val="none" w:sz="0" w:space="0" w:color="auto"/>
            <w:bottom w:val="none" w:sz="0" w:space="0" w:color="auto"/>
            <w:right w:val="none" w:sz="0" w:space="0" w:color="auto"/>
          </w:divBdr>
        </w:div>
        <w:div w:id="1215385617">
          <w:marLeft w:val="0"/>
          <w:marRight w:val="0"/>
          <w:marTop w:val="121"/>
          <w:marBottom w:val="0"/>
          <w:divBdr>
            <w:top w:val="none" w:sz="0" w:space="0" w:color="auto"/>
            <w:left w:val="none" w:sz="0" w:space="0" w:color="auto"/>
            <w:bottom w:val="none" w:sz="0" w:space="0" w:color="auto"/>
            <w:right w:val="none" w:sz="0" w:space="0" w:color="auto"/>
          </w:divBdr>
        </w:div>
        <w:div w:id="1051687172">
          <w:marLeft w:val="0"/>
          <w:marRight w:val="0"/>
          <w:marTop w:val="0"/>
          <w:marBottom w:val="0"/>
          <w:divBdr>
            <w:top w:val="none" w:sz="0" w:space="0" w:color="auto"/>
            <w:left w:val="none" w:sz="0" w:space="0" w:color="auto"/>
            <w:bottom w:val="none" w:sz="0" w:space="0" w:color="auto"/>
            <w:right w:val="none" w:sz="0" w:space="0" w:color="auto"/>
          </w:divBdr>
        </w:div>
        <w:div w:id="741679153">
          <w:marLeft w:val="0"/>
          <w:marRight w:val="0"/>
          <w:marTop w:val="121"/>
          <w:marBottom w:val="0"/>
          <w:divBdr>
            <w:top w:val="none" w:sz="0" w:space="0" w:color="auto"/>
            <w:left w:val="none" w:sz="0" w:space="0" w:color="auto"/>
            <w:bottom w:val="none" w:sz="0" w:space="0" w:color="auto"/>
            <w:right w:val="none" w:sz="0" w:space="0" w:color="auto"/>
          </w:divBdr>
        </w:div>
        <w:div w:id="90860431">
          <w:marLeft w:val="0"/>
          <w:marRight w:val="0"/>
          <w:marTop w:val="121"/>
          <w:marBottom w:val="0"/>
          <w:divBdr>
            <w:top w:val="none" w:sz="0" w:space="0" w:color="auto"/>
            <w:left w:val="none" w:sz="0" w:space="0" w:color="auto"/>
            <w:bottom w:val="none" w:sz="0" w:space="0" w:color="auto"/>
            <w:right w:val="none" w:sz="0" w:space="0" w:color="auto"/>
          </w:divBdr>
        </w:div>
        <w:div w:id="1974552342">
          <w:marLeft w:val="0"/>
          <w:marRight w:val="0"/>
          <w:marTop w:val="0"/>
          <w:marBottom w:val="0"/>
          <w:divBdr>
            <w:top w:val="none" w:sz="0" w:space="0" w:color="auto"/>
            <w:left w:val="none" w:sz="0" w:space="0" w:color="auto"/>
            <w:bottom w:val="none" w:sz="0" w:space="0" w:color="auto"/>
            <w:right w:val="none" w:sz="0" w:space="0" w:color="auto"/>
          </w:divBdr>
        </w:div>
        <w:div w:id="660423331">
          <w:marLeft w:val="0"/>
          <w:marRight w:val="0"/>
          <w:marTop w:val="121"/>
          <w:marBottom w:val="0"/>
          <w:divBdr>
            <w:top w:val="none" w:sz="0" w:space="0" w:color="auto"/>
            <w:left w:val="none" w:sz="0" w:space="0" w:color="auto"/>
            <w:bottom w:val="none" w:sz="0" w:space="0" w:color="auto"/>
            <w:right w:val="none" w:sz="0" w:space="0" w:color="auto"/>
          </w:divBdr>
        </w:div>
        <w:div w:id="2126341620">
          <w:marLeft w:val="0"/>
          <w:marRight w:val="0"/>
          <w:marTop w:val="0"/>
          <w:marBottom w:val="192"/>
          <w:divBdr>
            <w:top w:val="none" w:sz="0" w:space="0" w:color="auto"/>
            <w:left w:val="none" w:sz="0" w:space="0" w:color="auto"/>
            <w:bottom w:val="none" w:sz="0" w:space="0" w:color="auto"/>
            <w:right w:val="none" w:sz="0" w:space="0" w:color="auto"/>
          </w:divBdr>
        </w:div>
        <w:div w:id="1615593621">
          <w:marLeft w:val="0"/>
          <w:marRight w:val="0"/>
          <w:marTop w:val="120"/>
          <w:marBottom w:val="96"/>
          <w:divBdr>
            <w:top w:val="none" w:sz="0" w:space="0" w:color="auto"/>
            <w:left w:val="none" w:sz="0" w:space="0" w:color="auto"/>
            <w:bottom w:val="none" w:sz="0" w:space="0" w:color="auto"/>
            <w:right w:val="none" w:sz="0" w:space="0" w:color="auto"/>
          </w:divBdr>
          <w:divsChild>
            <w:div w:id="1990204466">
              <w:marLeft w:val="0"/>
              <w:marRight w:val="0"/>
              <w:marTop w:val="0"/>
              <w:marBottom w:val="0"/>
              <w:divBdr>
                <w:top w:val="none" w:sz="0" w:space="0" w:color="auto"/>
                <w:left w:val="none" w:sz="0" w:space="0" w:color="auto"/>
                <w:bottom w:val="none" w:sz="0" w:space="0" w:color="auto"/>
                <w:right w:val="none" w:sz="0" w:space="0" w:color="auto"/>
              </w:divBdr>
            </w:div>
            <w:div w:id="765080348">
              <w:marLeft w:val="0"/>
              <w:marRight w:val="0"/>
              <w:marTop w:val="0"/>
              <w:marBottom w:val="0"/>
              <w:divBdr>
                <w:top w:val="none" w:sz="0" w:space="0" w:color="auto"/>
                <w:left w:val="none" w:sz="0" w:space="0" w:color="auto"/>
                <w:bottom w:val="none" w:sz="0" w:space="0" w:color="auto"/>
                <w:right w:val="none" w:sz="0" w:space="0" w:color="auto"/>
              </w:divBdr>
            </w:div>
          </w:divsChild>
        </w:div>
        <w:div w:id="1727020932">
          <w:marLeft w:val="0"/>
          <w:marRight w:val="0"/>
          <w:marTop w:val="121"/>
          <w:marBottom w:val="0"/>
          <w:divBdr>
            <w:top w:val="none" w:sz="0" w:space="0" w:color="auto"/>
            <w:left w:val="none" w:sz="0" w:space="0" w:color="auto"/>
            <w:bottom w:val="none" w:sz="0" w:space="0" w:color="auto"/>
            <w:right w:val="none" w:sz="0" w:space="0" w:color="auto"/>
          </w:divBdr>
        </w:div>
        <w:div w:id="888608293">
          <w:marLeft w:val="0"/>
          <w:marRight w:val="0"/>
          <w:marTop w:val="0"/>
          <w:marBottom w:val="0"/>
          <w:divBdr>
            <w:top w:val="none" w:sz="0" w:space="0" w:color="auto"/>
            <w:left w:val="none" w:sz="0" w:space="0" w:color="auto"/>
            <w:bottom w:val="none" w:sz="0" w:space="0" w:color="auto"/>
            <w:right w:val="none" w:sz="0" w:space="0" w:color="auto"/>
          </w:divBdr>
        </w:div>
        <w:div w:id="392314949">
          <w:marLeft w:val="0"/>
          <w:marRight w:val="0"/>
          <w:marTop w:val="121"/>
          <w:marBottom w:val="0"/>
          <w:divBdr>
            <w:top w:val="none" w:sz="0" w:space="0" w:color="auto"/>
            <w:left w:val="none" w:sz="0" w:space="0" w:color="auto"/>
            <w:bottom w:val="none" w:sz="0" w:space="0" w:color="auto"/>
            <w:right w:val="none" w:sz="0" w:space="0" w:color="auto"/>
          </w:divBdr>
        </w:div>
        <w:div w:id="667445928">
          <w:marLeft w:val="0"/>
          <w:marRight w:val="0"/>
          <w:marTop w:val="121"/>
          <w:marBottom w:val="0"/>
          <w:divBdr>
            <w:top w:val="none" w:sz="0" w:space="0" w:color="auto"/>
            <w:left w:val="none" w:sz="0" w:space="0" w:color="auto"/>
            <w:bottom w:val="none" w:sz="0" w:space="0" w:color="auto"/>
            <w:right w:val="none" w:sz="0" w:space="0" w:color="auto"/>
          </w:divBdr>
        </w:div>
        <w:div w:id="1400009967">
          <w:marLeft w:val="0"/>
          <w:marRight w:val="0"/>
          <w:marTop w:val="121"/>
          <w:marBottom w:val="0"/>
          <w:divBdr>
            <w:top w:val="none" w:sz="0" w:space="0" w:color="auto"/>
            <w:left w:val="none" w:sz="0" w:space="0" w:color="auto"/>
            <w:bottom w:val="none" w:sz="0" w:space="0" w:color="auto"/>
            <w:right w:val="none" w:sz="0" w:space="0" w:color="auto"/>
          </w:divBdr>
        </w:div>
        <w:div w:id="556741490">
          <w:marLeft w:val="0"/>
          <w:marRight w:val="0"/>
          <w:marTop w:val="121"/>
          <w:marBottom w:val="0"/>
          <w:divBdr>
            <w:top w:val="none" w:sz="0" w:space="0" w:color="auto"/>
            <w:left w:val="none" w:sz="0" w:space="0" w:color="auto"/>
            <w:bottom w:val="none" w:sz="0" w:space="0" w:color="auto"/>
            <w:right w:val="none" w:sz="0" w:space="0" w:color="auto"/>
          </w:divBdr>
        </w:div>
        <w:div w:id="1007057723">
          <w:marLeft w:val="0"/>
          <w:marRight w:val="0"/>
          <w:marTop w:val="121"/>
          <w:marBottom w:val="0"/>
          <w:divBdr>
            <w:top w:val="none" w:sz="0" w:space="0" w:color="auto"/>
            <w:left w:val="none" w:sz="0" w:space="0" w:color="auto"/>
            <w:bottom w:val="none" w:sz="0" w:space="0" w:color="auto"/>
            <w:right w:val="none" w:sz="0" w:space="0" w:color="auto"/>
          </w:divBdr>
        </w:div>
        <w:div w:id="1161316201">
          <w:marLeft w:val="0"/>
          <w:marRight w:val="0"/>
          <w:marTop w:val="121"/>
          <w:marBottom w:val="0"/>
          <w:divBdr>
            <w:top w:val="none" w:sz="0" w:space="0" w:color="auto"/>
            <w:left w:val="none" w:sz="0" w:space="0" w:color="auto"/>
            <w:bottom w:val="none" w:sz="0" w:space="0" w:color="auto"/>
            <w:right w:val="none" w:sz="0" w:space="0" w:color="auto"/>
          </w:divBdr>
        </w:div>
        <w:div w:id="642855730">
          <w:marLeft w:val="0"/>
          <w:marRight w:val="0"/>
          <w:marTop w:val="121"/>
          <w:marBottom w:val="0"/>
          <w:divBdr>
            <w:top w:val="none" w:sz="0" w:space="0" w:color="auto"/>
            <w:left w:val="none" w:sz="0" w:space="0" w:color="auto"/>
            <w:bottom w:val="none" w:sz="0" w:space="0" w:color="auto"/>
            <w:right w:val="none" w:sz="0" w:space="0" w:color="auto"/>
          </w:divBdr>
        </w:div>
        <w:div w:id="586037609">
          <w:marLeft w:val="0"/>
          <w:marRight w:val="0"/>
          <w:marTop w:val="121"/>
          <w:marBottom w:val="0"/>
          <w:divBdr>
            <w:top w:val="none" w:sz="0" w:space="0" w:color="auto"/>
            <w:left w:val="none" w:sz="0" w:space="0" w:color="auto"/>
            <w:bottom w:val="none" w:sz="0" w:space="0" w:color="auto"/>
            <w:right w:val="none" w:sz="0" w:space="0" w:color="auto"/>
          </w:divBdr>
        </w:div>
        <w:div w:id="47536822">
          <w:marLeft w:val="0"/>
          <w:marRight w:val="0"/>
          <w:marTop w:val="121"/>
          <w:marBottom w:val="0"/>
          <w:divBdr>
            <w:top w:val="none" w:sz="0" w:space="0" w:color="auto"/>
            <w:left w:val="none" w:sz="0" w:space="0" w:color="auto"/>
            <w:bottom w:val="none" w:sz="0" w:space="0" w:color="auto"/>
            <w:right w:val="none" w:sz="0" w:space="0" w:color="auto"/>
          </w:divBdr>
        </w:div>
        <w:div w:id="492911847">
          <w:marLeft w:val="0"/>
          <w:marRight w:val="0"/>
          <w:marTop w:val="121"/>
          <w:marBottom w:val="0"/>
          <w:divBdr>
            <w:top w:val="none" w:sz="0" w:space="0" w:color="auto"/>
            <w:left w:val="none" w:sz="0" w:space="0" w:color="auto"/>
            <w:bottom w:val="none" w:sz="0" w:space="0" w:color="auto"/>
            <w:right w:val="none" w:sz="0" w:space="0" w:color="auto"/>
          </w:divBdr>
        </w:div>
        <w:div w:id="1988512386">
          <w:marLeft w:val="0"/>
          <w:marRight w:val="0"/>
          <w:marTop w:val="121"/>
          <w:marBottom w:val="0"/>
          <w:divBdr>
            <w:top w:val="none" w:sz="0" w:space="0" w:color="auto"/>
            <w:left w:val="none" w:sz="0" w:space="0" w:color="auto"/>
            <w:bottom w:val="none" w:sz="0" w:space="0" w:color="auto"/>
            <w:right w:val="none" w:sz="0" w:space="0" w:color="auto"/>
          </w:divBdr>
        </w:div>
        <w:div w:id="1927222597">
          <w:marLeft w:val="0"/>
          <w:marRight w:val="0"/>
          <w:marTop w:val="121"/>
          <w:marBottom w:val="0"/>
          <w:divBdr>
            <w:top w:val="none" w:sz="0" w:space="0" w:color="auto"/>
            <w:left w:val="none" w:sz="0" w:space="0" w:color="auto"/>
            <w:bottom w:val="none" w:sz="0" w:space="0" w:color="auto"/>
            <w:right w:val="none" w:sz="0" w:space="0" w:color="auto"/>
          </w:divBdr>
        </w:div>
        <w:div w:id="138231575">
          <w:marLeft w:val="0"/>
          <w:marRight w:val="0"/>
          <w:marTop w:val="121"/>
          <w:marBottom w:val="0"/>
          <w:divBdr>
            <w:top w:val="none" w:sz="0" w:space="0" w:color="auto"/>
            <w:left w:val="none" w:sz="0" w:space="0" w:color="auto"/>
            <w:bottom w:val="none" w:sz="0" w:space="0" w:color="auto"/>
            <w:right w:val="none" w:sz="0" w:space="0" w:color="auto"/>
          </w:divBdr>
        </w:div>
        <w:div w:id="1844281018">
          <w:marLeft w:val="0"/>
          <w:marRight w:val="0"/>
          <w:marTop w:val="121"/>
          <w:marBottom w:val="0"/>
          <w:divBdr>
            <w:top w:val="none" w:sz="0" w:space="0" w:color="auto"/>
            <w:left w:val="none" w:sz="0" w:space="0" w:color="auto"/>
            <w:bottom w:val="none" w:sz="0" w:space="0" w:color="auto"/>
            <w:right w:val="none" w:sz="0" w:space="0" w:color="auto"/>
          </w:divBdr>
        </w:div>
        <w:div w:id="1531065502">
          <w:marLeft w:val="0"/>
          <w:marRight w:val="0"/>
          <w:marTop w:val="121"/>
          <w:marBottom w:val="0"/>
          <w:divBdr>
            <w:top w:val="none" w:sz="0" w:space="0" w:color="auto"/>
            <w:left w:val="none" w:sz="0" w:space="0" w:color="auto"/>
            <w:bottom w:val="none" w:sz="0" w:space="0" w:color="auto"/>
            <w:right w:val="none" w:sz="0" w:space="0" w:color="auto"/>
          </w:divBdr>
        </w:div>
        <w:div w:id="948387790">
          <w:marLeft w:val="0"/>
          <w:marRight w:val="0"/>
          <w:marTop w:val="121"/>
          <w:marBottom w:val="0"/>
          <w:divBdr>
            <w:top w:val="none" w:sz="0" w:space="0" w:color="auto"/>
            <w:left w:val="none" w:sz="0" w:space="0" w:color="auto"/>
            <w:bottom w:val="none" w:sz="0" w:space="0" w:color="auto"/>
            <w:right w:val="none" w:sz="0" w:space="0" w:color="auto"/>
          </w:divBdr>
        </w:div>
        <w:div w:id="1663579084">
          <w:marLeft w:val="0"/>
          <w:marRight w:val="0"/>
          <w:marTop w:val="0"/>
          <w:marBottom w:val="0"/>
          <w:divBdr>
            <w:top w:val="none" w:sz="0" w:space="0" w:color="auto"/>
            <w:left w:val="none" w:sz="0" w:space="0" w:color="auto"/>
            <w:bottom w:val="none" w:sz="0" w:space="0" w:color="auto"/>
            <w:right w:val="none" w:sz="0" w:space="0" w:color="auto"/>
          </w:divBdr>
        </w:div>
        <w:div w:id="669865536">
          <w:marLeft w:val="0"/>
          <w:marRight w:val="0"/>
          <w:marTop w:val="121"/>
          <w:marBottom w:val="0"/>
          <w:divBdr>
            <w:top w:val="none" w:sz="0" w:space="0" w:color="auto"/>
            <w:left w:val="none" w:sz="0" w:space="0" w:color="auto"/>
            <w:bottom w:val="none" w:sz="0" w:space="0" w:color="auto"/>
            <w:right w:val="none" w:sz="0" w:space="0" w:color="auto"/>
          </w:divBdr>
        </w:div>
        <w:div w:id="65301050">
          <w:marLeft w:val="0"/>
          <w:marRight w:val="0"/>
          <w:marTop w:val="0"/>
          <w:marBottom w:val="0"/>
          <w:divBdr>
            <w:top w:val="none" w:sz="0" w:space="0" w:color="auto"/>
            <w:left w:val="none" w:sz="0" w:space="0" w:color="auto"/>
            <w:bottom w:val="none" w:sz="0" w:space="0" w:color="auto"/>
            <w:right w:val="none" w:sz="0" w:space="0" w:color="auto"/>
          </w:divBdr>
        </w:div>
        <w:div w:id="1645741788">
          <w:marLeft w:val="0"/>
          <w:marRight w:val="0"/>
          <w:marTop w:val="121"/>
          <w:marBottom w:val="0"/>
          <w:divBdr>
            <w:top w:val="none" w:sz="0" w:space="0" w:color="auto"/>
            <w:left w:val="none" w:sz="0" w:space="0" w:color="auto"/>
            <w:bottom w:val="none" w:sz="0" w:space="0" w:color="auto"/>
            <w:right w:val="none" w:sz="0" w:space="0" w:color="auto"/>
          </w:divBdr>
        </w:div>
        <w:div w:id="546455188">
          <w:marLeft w:val="0"/>
          <w:marRight w:val="0"/>
          <w:marTop w:val="0"/>
          <w:marBottom w:val="0"/>
          <w:divBdr>
            <w:top w:val="none" w:sz="0" w:space="0" w:color="auto"/>
            <w:left w:val="none" w:sz="0" w:space="0" w:color="auto"/>
            <w:bottom w:val="none" w:sz="0" w:space="0" w:color="auto"/>
            <w:right w:val="none" w:sz="0" w:space="0" w:color="auto"/>
          </w:divBdr>
        </w:div>
        <w:div w:id="1365666648">
          <w:marLeft w:val="0"/>
          <w:marRight w:val="0"/>
          <w:marTop w:val="121"/>
          <w:marBottom w:val="0"/>
          <w:divBdr>
            <w:top w:val="none" w:sz="0" w:space="0" w:color="auto"/>
            <w:left w:val="none" w:sz="0" w:space="0" w:color="auto"/>
            <w:bottom w:val="none" w:sz="0" w:space="0" w:color="auto"/>
            <w:right w:val="none" w:sz="0" w:space="0" w:color="auto"/>
          </w:divBdr>
        </w:div>
        <w:div w:id="817260112">
          <w:marLeft w:val="0"/>
          <w:marRight w:val="0"/>
          <w:marTop w:val="0"/>
          <w:marBottom w:val="0"/>
          <w:divBdr>
            <w:top w:val="none" w:sz="0" w:space="0" w:color="auto"/>
            <w:left w:val="none" w:sz="0" w:space="0" w:color="auto"/>
            <w:bottom w:val="none" w:sz="0" w:space="0" w:color="auto"/>
            <w:right w:val="none" w:sz="0" w:space="0" w:color="auto"/>
          </w:divBdr>
        </w:div>
        <w:div w:id="901059269">
          <w:marLeft w:val="0"/>
          <w:marRight w:val="0"/>
          <w:marTop w:val="121"/>
          <w:marBottom w:val="0"/>
          <w:divBdr>
            <w:top w:val="none" w:sz="0" w:space="0" w:color="auto"/>
            <w:left w:val="none" w:sz="0" w:space="0" w:color="auto"/>
            <w:bottom w:val="none" w:sz="0" w:space="0" w:color="auto"/>
            <w:right w:val="none" w:sz="0" w:space="0" w:color="auto"/>
          </w:divBdr>
        </w:div>
        <w:div w:id="413432714">
          <w:marLeft w:val="0"/>
          <w:marRight w:val="0"/>
          <w:marTop w:val="121"/>
          <w:marBottom w:val="0"/>
          <w:divBdr>
            <w:top w:val="none" w:sz="0" w:space="0" w:color="auto"/>
            <w:left w:val="none" w:sz="0" w:space="0" w:color="auto"/>
            <w:bottom w:val="none" w:sz="0" w:space="0" w:color="auto"/>
            <w:right w:val="none" w:sz="0" w:space="0" w:color="auto"/>
          </w:divBdr>
        </w:div>
        <w:div w:id="240525883">
          <w:marLeft w:val="0"/>
          <w:marRight w:val="0"/>
          <w:marTop w:val="121"/>
          <w:marBottom w:val="0"/>
          <w:divBdr>
            <w:top w:val="none" w:sz="0" w:space="0" w:color="auto"/>
            <w:left w:val="none" w:sz="0" w:space="0" w:color="auto"/>
            <w:bottom w:val="none" w:sz="0" w:space="0" w:color="auto"/>
            <w:right w:val="none" w:sz="0" w:space="0" w:color="auto"/>
          </w:divBdr>
        </w:div>
        <w:div w:id="956252717">
          <w:marLeft w:val="0"/>
          <w:marRight w:val="0"/>
          <w:marTop w:val="0"/>
          <w:marBottom w:val="0"/>
          <w:divBdr>
            <w:top w:val="none" w:sz="0" w:space="0" w:color="auto"/>
            <w:left w:val="none" w:sz="0" w:space="0" w:color="auto"/>
            <w:bottom w:val="none" w:sz="0" w:space="0" w:color="auto"/>
            <w:right w:val="none" w:sz="0" w:space="0" w:color="auto"/>
          </w:divBdr>
        </w:div>
        <w:div w:id="1158961914">
          <w:marLeft w:val="0"/>
          <w:marRight w:val="0"/>
          <w:marTop w:val="121"/>
          <w:marBottom w:val="0"/>
          <w:divBdr>
            <w:top w:val="none" w:sz="0" w:space="0" w:color="auto"/>
            <w:left w:val="none" w:sz="0" w:space="0" w:color="auto"/>
            <w:bottom w:val="none" w:sz="0" w:space="0" w:color="auto"/>
            <w:right w:val="none" w:sz="0" w:space="0" w:color="auto"/>
          </w:divBdr>
        </w:div>
        <w:div w:id="1037240750">
          <w:marLeft w:val="0"/>
          <w:marRight w:val="0"/>
          <w:marTop w:val="121"/>
          <w:marBottom w:val="0"/>
          <w:divBdr>
            <w:top w:val="none" w:sz="0" w:space="0" w:color="auto"/>
            <w:left w:val="none" w:sz="0" w:space="0" w:color="auto"/>
            <w:bottom w:val="none" w:sz="0" w:space="0" w:color="auto"/>
            <w:right w:val="none" w:sz="0" w:space="0" w:color="auto"/>
          </w:divBdr>
        </w:div>
        <w:div w:id="1499349382">
          <w:marLeft w:val="0"/>
          <w:marRight w:val="0"/>
          <w:marTop w:val="0"/>
          <w:marBottom w:val="0"/>
          <w:divBdr>
            <w:top w:val="none" w:sz="0" w:space="0" w:color="auto"/>
            <w:left w:val="none" w:sz="0" w:space="0" w:color="auto"/>
            <w:bottom w:val="none" w:sz="0" w:space="0" w:color="auto"/>
            <w:right w:val="none" w:sz="0" w:space="0" w:color="auto"/>
          </w:divBdr>
        </w:div>
        <w:div w:id="1249777979">
          <w:marLeft w:val="0"/>
          <w:marRight w:val="0"/>
          <w:marTop w:val="121"/>
          <w:marBottom w:val="0"/>
          <w:divBdr>
            <w:top w:val="none" w:sz="0" w:space="0" w:color="auto"/>
            <w:left w:val="none" w:sz="0" w:space="0" w:color="auto"/>
            <w:bottom w:val="none" w:sz="0" w:space="0" w:color="auto"/>
            <w:right w:val="none" w:sz="0" w:space="0" w:color="auto"/>
          </w:divBdr>
        </w:div>
        <w:div w:id="193424402">
          <w:marLeft w:val="0"/>
          <w:marRight w:val="0"/>
          <w:marTop w:val="0"/>
          <w:marBottom w:val="0"/>
          <w:divBdr>
            <w:top w:val="none" w:sz="0" w:space="0" w:color="auto"/>
            <w:left w:val="none" w:sz="0" w:space="0" w:color="auto"/>
            <w:bottom w:val="none" w:sz="0" w:space="0" w:color="auto"/>
            <w:right w:val="none" w:sz="0" w:space="0" w:color="auto"/>
          </w:divBdr>
        </w:div>
        <w:div w:id="192421436">
          <w:marLeft w:val="0"/>
          <w:marRight w:val="0"/>
          <w:marTop w:val="121"/>
          <w:marBottom w:val="0"/>
          <w:divBdr>
            <w:top w:val="none" w:sz="0" w:space="0" w:color="auto"/>
            <w:left w:val="none" w:sz="0" w:space="0" w:color="auto"/>
            <w:bottom w:val="none" w:sz="0" w:space="0" w:color="auto"/>
            <w:right w:val="none" w:sz="0" w:space="0" w:color="auto"/>
          </w:divBdr>
        </w:div>
        <w:div w:id="1901745392">
          <w:marLeft w:val="0"/>
          <w:marRight w:val="0"/>
          <w:marTop w:val="121"/>
          <w:marBottom w:val="0"/>
          <w:divBdr>
            <w:top w:val="none" w:sz="0" w:space="0" w:color="auto"/>
            <w:left w:val="none" w:sz="0" w:space="0" w:color="auto"/>
            <w:bottom w:val="none" w:sz="0" w:space="0" w:color="auto"/>
            <w:right w:val="none" w:sz="0" w:space="0" w:color="auto"/>
          </w:divBdr>
        </w:div>
        <w:div w:id="298147651">
          <w:marLeft w:val="0"/>
          <w:marRight w:val="0"/>
          <w:marTop w:val="121"/>
          <w:marBottom w:val="0"/>
          <w:divBdr>
            <w:top w:val="none" w:sz="0" w:space="0" w:color="auto"/>
            <w:left w:val="none" w:sz="0" w:space="0" w:color="auto"/>
            <w:bottom w:val="none" w:sz="0" w:space="0" w:color="auto"/>
            <w:right w:val="none" w:sz="0" w:space="0" w:color="auto"/>
          </w:divBdr>
        </w:div>
        <w:div w:id="746919892">
          <w:marLeft w:val="0"/>
          <w:marRight w:val="0"/>
          <w:marTop w:val="121"/>
          <w:marBottom w:val="0"/>
          <w:divBdr>
            <w:top w:val="none" w:sz="0" w:space="0" w:color="auto"/>
            <w:left w:val="none" w:sz="0" w:space="0" w:color="auto"/>
            <w:bottom w:val="none" w:sz="0" w:space="0" w:color="auto"/>
            <w:right w:val="none" w:sz="0" w:space="0" w:color="auto"/>
          </w:divBdr>
        </w:div>
        <w:div w:id="929968774">
          <w:marLeft w:val="0"/>
          <w:marRight w:val="0"/>
          <w:marTop w:val="0"/>
          <w:marBottom w:val="0"/>
          <w:divBdr>
            <w:top w:val="none" w:sz="0" w:space="0" w:color="auto"/>
            <w:left w:val="none" w:sz="0" w:space="0" w:color="auto"/>
            <w:bottom w:val="none" w:sz="0" w:space="0" w:color="auto"/>
            <w:right w:val="none" w:sz="0" w:space="0" w:color="auto"/>
          </w:divBdr>
        </w:div>
        <w:div w:id="1699549153">
          <w:marLeft w:val="0"/>
          <w:marRight w:val="0"/>
          <w:marTop w:val="121"/>
          <w:marBottom w:val="0"/>
          <w:divBdr>
            <w:top w:val="none" w:sz="0" w:space="0" w:color="auto"/>
            <w:left w:val="none" w:sz="0" w:space="0" w:color="auto"/>
            <w:bottom w:val="none" w:sz="0" w:space="0" w:color="auto"/>
            <w:right w:val="none" w:sz="0" w:space="0" w:color="auto"/>
          </w:divBdr>
        </w:div>
        <w:div w:id="920991729">
          <w:marLeft w:val="0"/>
          <w:marRight w:val="0"/>
          <w:marTop w:val="0"/>
          <w:marBottom w:val="0"/>
          <w:divBdr>
            <w:top w:val="none" w:sz="0" w:space="0" w:color="auto"/>
            <w:left w:val="none" w:sz="0" w:space="0" w:color="auto"/>
            <w:bottom w:val="none" w:sz="0" w:space="0" w:color="auto"/>
            <w:right w:val="none" w:sz="0" w:space="0" w:color="auto"/>
          </w:divBdr>
        </w:div>
        <w:div w:id="561327955">
          <w:marLeft w:val="0"/>
          <w:marRight w:val="0"/>
          <w:marTop w:val="121"/>
          <w:marBottom w:val="0"/>
          <w:divBdr>
            <w:top w:val="none" w:sz="0" w:space="0" w:color="auto"/>
            <w:left w:val="none" w:sz="0" w:space="0" w:color="auto"/>
            <w:bottom w:val="none" w:sz="0" w:space="0" w:color="auto"/>
            <w:right w:val="none" w:sz="0" w:space="0" w:color="auto"/>
          </w:divBdr>
        </w:div>
        <w:div w:id="311519796">
          <w:marLeft w:val="0"/>
          <w:marRight w:val="0"/>
          <w:marTop w:val="121"/>
          <w:marBottom w:val="0"/>
          <w:divBdr>
            <w:top w:val="none" w:sz="0" w:space="0" w:color="auto"/>
            <w:left w:val="none" w:sz="0" w:space="0" w:color="auto"/>
            <w:bottom w:val="none" w:sz="0" w:space="0" w:color="auto"/>
            <w:right w:val="none" w:sz="0" w:space="0" w:color="auto"/>
          </w:divBdr>
        </w:div>
        <w:div w:id="1828472418">
          <w:marLeft w:val="0"/>
          <w:marRight w:val="0"/>
          <w:marTop w:val="121"/>
          <w:marBottom w:val="0"/>
          <w:divBdr>
            <w:top w:val="none" w:sz="0" w:space="0" w:color="auto"/>
            <w:left w:val="none" w:sz="0" w:space="0" w:color="auto"/>
            <w:bottom w:val="none" w:sz="0" w:space="0" w:color="auto"/>
            <w:right w:val="none" w:sz="0" w:space="0" w:color="auto"/>
          </w:divBdr>
        </w:div>
        <w:div w:id="1196888584">
          <w:marLeft w:val="0"/>
          <w:marRight w:val="0"/>
          <w:marTop w:val="0"/>
          <w:marBottom w:val="0"/>
          <w:divBdr>
            <w:top w:val="none" w:sz="0" w:space="0" w:color="auto"/>
            <w:left w:val="none" w:sz="0" w:space="0" w:color="auto"/>
            <w:bottom w:val="none" w:sz="0" w:space="0" w:color="auto"/>
            <w:right w:val="none" w:sz="0" w:space="0" w:color="auto"/>
          </w:divBdr>
        </w:div>
        <w:div w:id="1362320843">
          <w:marLeft w:val="0"/>
          <w:marRight w:val="0"/>
          <w:marTop w:val="121"/>
          <w:marBottom w:val="0"/>
          <w:divBdr>
            <w:top w:val="none" w:sz="0" w:space="0" w:color="auto"/>
            <w:left w:val="none" w:sz="0" w:space="0" w:color="auto"/>
            <w:bottom w:val="none" w:sz="0" w:space="0" w:color="auto"/>
            <w:right w:val="none" w:sz="0" w:space="0" w:color="auto"/>
          </w:divBdr>
        </w:div>
        <w:div w:id="1738017467">
          <w:marLeft w:val="0"/>
          <w:marRight w:val="0"/>
          <w:marTop w:val="0"/>
          <w:marBottom w:val="0"/>
          <w:divBdr>
            <w:top w:val="none" w:sz="0" w:space="0" w:color="auto"/>
            <w:left w:val="none" w:sz="0" w:space="0" w:color="auto"/>
            <w:bottom w:val="none" w:sz="0" w:space="0" w:color="auto"/>
            <w:right w:val="none" w:sz="0" w:space="0" w:color="auto"/>
          </w:divBdr>
        </w:div>
        <w:div w:id="534468166">
          <w:marLeft w:val="0"/>
          <w:marRight w:val="0"/>
          <w:marTop w:val="121"/>
          <w:marBottom w:val="0"/>
          <w:divBdr>
            <w:top w:val="none" w:sz="0" w:space="0" w:color="auto"/>
            <w:left w:val="none" w:sz="0" w:space="0" w:color="auto"/>
            <w:bottom w:val="none" w:sz="0" w:space="0" w:color="auto"/>
            <w:right w:val="none" w:sz="0" w:space="0" w:color="auto"/>
          </w:divBdr>
        </w:div>
        <w:div w:id="1772120361">
          <w:marLeft w:val="0"/>
          <w:marRight w:val="0"/>
          <w:marTop w:val="0"/>
          <w:marBottom w:val="0"/>
          <w:divBdr>
            <w:top w:val="none" w:sz="0" w:space="0" w:color="auto"/>
            <w:left w:val="none" w:sz="0" w:space="0" w:color="auto"/>
            <w:bottom w:val="none" w:sz="0" w:space="0" w:color="auto"/>
            <w:right w:val="none" w:sz="0" w:space="0" w:color="auto"/>
          </w:divBdr>
        </w:div>
        <w:div w:id="1626547319">
          <w:marLeft w:val="0"/>
          <w:marRight w:val="0"/>
          <w:marTop w:val="121"/>
          <w:marBottom w:val="0"/>
          <w:divBdr>
            <w:top w:val="none" w:sz="0" w:space="0" w:color="auto"/>
            <w:left w:val="none" w:sz="0" w:space="0" w:color="auto"/>
            <w:bottom w:val="none" w:sz="0" w:space="0" w:color="auto"/>
            <w:right w:val="none" w:sz="0" w:space="0" w:color="auto"/>
          </w:divBdr>
        </w:div>
        <w:div w:id="2036154800">
          <w:marLeft w:val="0"/>
          <w:marRight w:val="0"/>
          <w:marTop w:val="0"/>
          <w:marBottom w:val="0"/>
          <w:divBdr>
            <w:top w:val="none" w:sz="0" w:space="0" w:color="auto"/>
            <w:left w:val="none" w:sz="0" w:space="0" w:color="auto"/>
            <w:bottom w:val="none" w:sz="0" w:space="0" w:color="auto"/>
            <w:right w:val="none" w:sz="0" w:space="0" w:color="auto"/>
          </w:divBdr>
        </w:div>
        <w:div w:id="278266374">
          <w:marLeft w:val="0"/>
          <w:marRight w:val="0"/>
          <w:marTop w:val="121"/>
          <w:marBottom w:val="0"/>
          <w:divBdr>
            <w:top w:val="none" w:sz="0" w:space="0" w:color="auto"/>
            <w:left w:val="none" w:sz="0" w:space="0" w:color="auto"/>
            <w:bottom w:val="none" w:sz="0" w:space="0" w:color="auto"/>
            <w:right w:val="none" w:sz="0" w:space="0" w:color="auto"/>
          </w:divBdr>
        </w:div>
        <w:div w:id="731544672">
          <w:marLeft w:val="0"/>
          <w:marRight w:val="0"/>
          <w:marTop w:val="0"/>
          <w:marBottom w:val="0"/>
          <w:divBdr>
            <w:top w:val="none" w:sz="0" w:space="0" w:color="auto"/>
            <w:left w:val="none" w:sz="0" w:space="0" w:color="auto"/>
            <w:bottom w:val="none" w:sz="0" w:space="0" w:color="auto"/>
            <w:right w:val="none" w:sz="0" w:space="0" w:color="auto"/>
          </w:divBdr>
        </w:div>
        <w:div w:id="477653259">
          <w:marLeft w:val="0"/>
          <w:marRight w:val="0"/>
          <w:marTop w:val="121"/>
          <w:marBottom w:val="0"/>
          <w:divBdr>
            <w:top w:val="none" w:sz="0" w:space="0" w:color="auto"/>
            <w:left w:val="none" w:sz="0" w:space="0" w:color="auto"/>
            <w:bottom w:val="none" w:sz="0" w:space="0" w:color="auto"/>
            <w:right w:val="none" w:sz="0" w:space="0" w:color="auto"/>
          </w:divBdr>
        </w:div>
        <w:div w:id="1847862458">
          <w:marLeft w:val="0"/>
          <w:marRight w:val="0"/>
          <w:marTop w:val="0"/>
          <w:marBottom w:val="0"/>
          <w:divBdr>
            <w:top w:val="none" w:sz="0" w:space="0" w:color="auto"/>
            <w:left w:val="none" w:sz="0" w:space="0" w:color="auto"/>
            <w:bottom w:val="none" w:sz="0" w:space="0" w:color="auto"/>
            <w:right w:val="none" w:sz="0" w:space="0" w:color="auto"/>
          </w:divBdr>
        </w:div>
        <w:div w:id="1993174135">
          <w:marLeft w:val="0"/>
          <w:marRight w:val="0"/>
          <w:marTop w:val="121"/>
          <w:marBottom w:val="0"/>
          <w:divBdr>
            <w:top w:val="none" w:sz="0" w:space="0" w:color="auto"/>
            <w:left w:val="none" w:sz="0" w:space="0" w:color="auto"/>
            <w:bottom w:val="none" w:sz="0" w:space="0" w:color="auto"/>
            <w:right w:val="none" w:sz="0" w:space="0" w:color="auto"/>
          </w:divBdr>
        </w:div>
        <w:div w:id="1277326899">
          <w:marLeft w:val="0"/>
          <w:marRight w:val="0"/>
          <w:marTop w:val="0"/>
          <w:marBottom w:val="0"/>
          <w:divBdr>
            <w:top w:val="none" w:sz="0" w:space="0" w:color="auto"/>
            <w:left w:val="none" w:sz="0" w:space="0" w:color="auto"/>
            <w:bottom w:val="none" w:sz="0" w:space="0" w:color="auto"/>
            <w:right w:val="none" w:sz="0" w:space="0" w:color="auto"/>
          </w:divBdr>
        </w:div>
        <w:div w:id="883521632">
          <w:marLeft w:val="0"/>
          <w:marRight w:val="0"/>
          <w:marTop w:val="121"/>
          <w:marBottom w:val="0"/>
          <w:divBdr>
            <w:top w:val="none" w:sz="0" w:space="0" w:color="auto"/>
            <w:left w:val="none" w:sz="0" w:space="0" w:color="auto"/>
            <w:bottom w:val="none" w:sz="0" w:space="0" w:color="auto"/>
            <w:right w:val="none" w:sz="0" w:space="0" w:color="auto"/>
          </w:divBdr>
        </w:div>
        <w:div w:id="770468229">
          <w:marLeft w:val="0"/>
          <w:marRight w:val="0"/>
          <w:marTop w:val="121"/>
          <w:marBottom w:val="0"/>
          <w:divBdr>
            <w:top w:val="none" w:sz="0" w:space="0" w:color="auto"/>
            <w:left w:val="none" w:sz="0" w:space="0" w:color="auto"/>
            <w:bottom w:val="none" w:sz="0" w:space="0" w:color="auto"/>
            <w:right w:val="none" w:sz="0" w:space="0" w:color="auto"/>
          </w:divBdr>
        </w:div>
        <w:div w:id="701590446">
          <w:marLeft w:val="0"/>
          <w:marRight w:val="0"/>
          <w:marTop w:val="121"/>
          <w:marBottom w:val="0"/>
          <w:divBdr>
            <w:top w:val="none" w:sz="0" w:space="0" w:color="auto"/>
            <w:left w:val="none" w:sz="0" w:space="0" w:color="auto"/>
            <w:bottom w:val="none" w:sz="0" w:space="0" w:color="auto"/>
            <w:right w:val="none" w:sz="0" w:space="0" w:color="auto"/>
          </w:divBdr>
        </w:div>
        <w:div w:id="136265015">
          <w:marLeft w:val="0"/>
          <w:marRight w:val="0"/>
          <w:marTop w:val="121"/>
          <w:marBottom w:val="0"/>
          <w:divBdr>
            <w:top w:val="none" w:sz="0" w:space="0" w:color="auto"/>
            <w:left w:val="none" w:sz="0" w:space="0" w:color="auto"/>
            <w:bottom w:val="none" w:sz="0" w:space="0" w:color="auto"/>
            <w:right w:val="none" w:sz="0" w:space="0" w:color="auto"/>
          </w:divBdr>
        </w:div>
        <w:div w:id="328365861">
          <w:marLeft w:val="0"/>
          <w:marRight w:val="0"/>
          <w:marTop w:val="121"/>
          <w:marBottom w:val="0"/>
          <w:divBdr>
            <w:top w:val="none" w:sz="0" w:space="0" w:color="auto"/>
            <w:left w:val="none" w:sz="0" w:space="0" w:color="auto"/>
            <w:bottom w:val="none" w:sz="0" w:space="0" w:color="auto"/>
            <w:right w:val="none" w:sz="0" w:space="0" w:color="auto"/>
          </w:divBdr>
        </w:div>
        <w:div w:id="1710645040">
          <w:marLeft w:val="0"/>
          <w:marRight w:val="0"/>
          <w:marTop w:val="0"/>
          <w:marBottom w:val="0"/>
          <w:divBdr>
            <w:top w:val="none" w:sz="0" w:space="0" w:color="auto"/>
            <w:left w:val="none" w:sz="0" w:space="0" w:color="auto"/>
            <w:bottom w:val="none" w:sz="0" w:space="0" w:color="auto"/>
            <w:right w:val="none" w:sz="0" w:space="0" w:color="auto"/>
          </w:divBdr>
        </w:div>
        <w:div w:id="1674647714">
          <w:marLeft w:val="0"/>
          <w:marRight w:val="0"/>
          <w:marTop w:val="121"/>
          <w:marBottom w:val="0"/>
          <w:divBdr>
            <w:top w:val="none" w:sz="0" w:space="0" w:color="auto"/>
            <w:left w:val="none" w:sz="0" w:space="0" w:color="auto"/>
            <w:bottom w:val="none" w:sz="0" w:space="0" w:color="auto"/>
            <w:right w:val="none" w:sz="0" w:space="0" w:color="auto"/>
          </w:divBdr>
        </w:div>
        <w:div w:id="298919388">
          <w:marLeft w:val="0"/>
          <w:marRight w:val="0"/>
          <w:marTop w:val="121"/>
          <w:marBottom w:val="0"/>
          <w:divBdr>
            <w:top w:val="none" w:sz="0" w:space="0" w:color="auto"/>
            <w:left w:val="none" w:sz="0" w:space="0" w:color="auto"/>
            <w:bottom w:val="none" w:sz="0" w:space="0" w:color="auto"/>
            <w:right w:val="none" w:sz="0" w:space="0" w:color="auto"/>
          </w:divBdr>
        </w:div>
        <w:div w:id="236281240">
          <w:marLeft w:val="0"/>
          <w:marRight w:val="0"/>
          <w:marTop w:val="0"/>
          <w:marBottom w:val="0"/>
          <w:divBdr>
            <w:top w:val="none" w:sz="0" w:space="0" w:color="auto"/>
            <w:left w:val="none" w:sz="0" w:space="0" w:color="auto"/>
            <w:bottom w:val="none" w:sz="0" w:space="0" w:color="auto"/>
            <w:right w:val="none" w:sz="0" w:space="0" w:color="auto"/>
          </w:divBdr>
        </w:div>
        <w:div w:id="1080444582">
          <w:marLeft w:val="0"/>
          <w:marRight w:val="0"/>
          <w:marTop w:val="121"/>
          <w:marBottom w:val="0"/>
          <w:divBdr>
            <w:top w:val="none" w:sz="0" w:space="0" w:color="auto"/>
            <w:left w:val="none" w:sz="0" w:space="0" w:color="auto"/>
            <w:bottom w:val="none" w:sz="0" w:space="0" w:color="auto"/>
            <w:right w:val="none" w:sz="0" w:space="0" w:color="auto"/>
          </w:divBdr>
        </w:div>
        <w:div w:id="1783650105">
          <w:marLeft w:val="0"/>
          <w:marRight w:val="0"/>
          <w:marTop w:val="0"/>
          <w:marBottom w:val="0"/>
          <w:divBdr>
            <w:top w:val="none" w:sz="0" w:space="0" w:color="auto"/>
            <w:left w:val="none" w:sz="0" w:space="0" w:color="auto"/>
            <w:bottom w:val="none" w:sz="0" w:space="0" w:color="auto"/>
            <w:right w:val="none" w:sz="0" w:space="0" w:color="auto"/>
          </w:divBdr>
        </w:div>
        <w:div w:id="1485195084">
          <w:marLeft w:val="0"/>
          <w:marRight w:val="0"/>
          <w:marTop w:val="121"/>
          <w:marBottom w:val="0"/>
          <w:divBdr>
            <w:top w:val="none" w:sz="0" w:space="0" w:color="auto"/>
            <w:left w:val="none" w:sz="0" w:space="0" w:color="auto"/>
            <w:bottom w:val="none" w:sz="0" w:space="0" w:color="auto"/>
            <w:right w:val="none" w:sz="0" w:space="0" w:color="auto"/>
          </w:divBdr>
        </w:div>
        <w:div w:id="986205339">
          <w:marLeft w:val="0"/>
          <w:marRight w:val="0"/>
          <w:marTop w:val="121"/>
          <w:marBottom w:val="0"/>
          <w:divBdr>
            <w:top w:val="none" w:sz="0" w:space="0" w:color="auto"/>
            <w:left w:val="none" w:sz="0" w:space="0" w:color="auto"/>
            <w:bottom w:val="none" w:sz="0" w:space="0" w:color="auto"/>
            <w:right w:val="none" w:sz="0" w:space="0" w:color="auto"/>
          </w:divBdr>
        </w:div>
        <w:div w:id="2097364774">
          <w:marLeft w:val="0"/>
          <w:marRight w:val="0"/>
          <w:marTop w:val="121"/>
          <w:marBottom w:val="0"/>
          <w:divBdr>
            <w:top w:val="none" w:sz="0" w:space="0" w:color="auto"/>
            <w:left w:val="none" w:sz="0" w:space="0" w:color="auto"/>
            <w:bottom w:val="none" w:sz="0" w:space="0" w:color="auto"/>
            <w:right w:val="none" w:sz="0" w:space="0" w:color="auto"/>
          </w:divBdr>
        </w:div>
        <w:div w:id="548146430">
          <w:marLeft w:val="0"/>
          <w:marRight w:val="0"/>
          <w:marTop w:val="0"/>
          <w:marBottom w:val="0"/>
          <w:divBdr>
            <w:top w:val="none" w:sz="0" w:space="0" w:color="auto"/>
            <w:left w:val="none" w:sz="0" w:space="0" w:color="auto"/>
            <w:bottom w:val="none" w:sz="0" w:space="0" w:color="auto"/>
            <w:right w:val="none" w:sz="0" w:space="0" w:color="auto"/>
          </w:divBdr>
        </w:div>
        <w:div w:id="1975059132">
          <w:marLeft w:val="0"/>
          <w:marRight w:val="0"/>
          <w:marTop w:val="121"/>
          <w:marBottom w:val="0"/>
          <w:divBdr>
            <w:top w:val="none" w:sz="0" w:space="0" w:color="auto"/>
            <w:left w:val="none" w:sz="0" w:space="0" w:color="auto"/>
            <w:bottom w:val="none" w:sz="0" w:space="0" w:color="auto"/>
            <w:right w:val="none" w:sz="0" w:space="0" w:color="auto"/>
          </w:divBdr>
        </w:div>
        <w:div w:id="1624187731">
          <w:marLeft w:val="0"/>
          <w:marRight w:val="0"/>
          <w:marTop w:val="0"/>
          <w:marBottom w:val="0"/>
          <w:divBdr>
            <w:top w:val="none" w:sz="0" w:space="0" w:color="auto"/>
            <w:left w:val="none" w:sz="0" w:space="0" w:color="auto"/>
            <w:bottom w:val="none" w:sz="0" w:space="0" w:color="auto"/>
            <w:right w:val="none" w:sz="0" w:space="0" w:color="auto"/>
          </w:divBdr>
        </w:div>
        <w:div w:id="837699127">
          <w:marLeft w:val="0"/>
          <w:marRight w:val="0"/>
          <w:marTop w:val="121"/>
          <w:marBottom w:val="0"/>
          <w:divBdr>
            <w:top w:val="none" w:sz="0" w:space="0" w:color="auto"/>
            <w:left w:val="none" w:sz="0" w:space="0" w:color="auto"/>
            <w:bottom w:val="none" w:sz="0" w:space="0" w:color="auto"/>
            <w:right w:val="none" w:sz="0" w:space="0" w:color="auto"/>
          </w:divBdr>
        </w:div>
        <w:div w:id="1293445335">
          <w:marLeft w:val="0"/>
          <w:marRight w:val="0"/>
          <w:marTop w:val="0"/>
          <w:marBottom w:val="0"/>
          <w:divBdr>
            <w:top w:val="none" w:sz="0" w:space="0" w:color="auto"/>
            <w:left w:val="none" w:sz="0" w:space="0" w:color="auto"/>
            <w:bottom w:val="none" w:sz="0" w:space="0" w:color="auto"/>
            <w:right w:val="none" w:sz="0" w:space="0" w:color="auto"/>
          </w:divBdr>
        </w:div>
        <w:div w:id="642544444">
          <w:marLeft w:val="0"/>
          <w:marRight w:val="0"/>
          <w:marTop w:val="121"/>
          <w:marBottom w:val="0"/>
          <w:divBdr>
            <w:top w:val="none" w:sz="0" w:space="0" w:color="auto"/>
            <w:left w:val="none" w:sz="0" w:space="0" w:color="auto"/>
            <w:bottom w:val="none" w:sz="0" w:space="0" w:color="auto"/>
            <w:right w:val="none" w:sz="0" w:space="0" w:color="auto"/>
          </w:divBdr>
        </w:div>
        <w:div w:id="1745563892">
          <w:marLeft w:val="0"/>
          <w:marRight w:val="0"/>
          <w:marTop w:val="121"/>
          <w:marBottom w:val="0"/>
          <w:divBdr>
            <w:top w:val="none" w:sz="0" w:space="0" w:color="auto"/>
            <w:left w:val="none" w:sz="0" w:space="0" w:color="auto"/>
            <w:bottom w:val="none" w:sz="0" w:space="0" w:color="auto"/>
            <w:right w:val="none" w:sz="0" w:space="0" w:color="auto"/>
          </w:divBdr>
        </w:div>
        <w:div w:id="660739343">
          <w:marLeft w:val="0"/>
          <w:marRight w:val="0"/>
          <w:marTop w:val="0"/>
          <w:marBottom w:val="0"/>
          <w:divBdr>
            <w:top w:val="none" w:sz="0" w:space="0" w:color="auto"/>
            <w:left w:val="none" w:sz="0" w:space="0" w:color="auto"/>
            <w:bottom w:val="none" w:sz="0" w:space="0" w:color="auto"/>
            <w:right w:val="none" w:sz="0" w:space="0" w:color="auto"/>
          </w:divBdr>
        </w:div>
        <w:div w:id="1699306895">
          <w:marLeft w:val="0"/>
          <w:marRight w:val="0"/>
          <w:marTop w:val="121"/>
          <w:marBottom w:val="0"/>
          <w:divBdr>
            <w:top w:val="none" w:sz="0" w:space="0" w:color="auto"/>
            <w:left w:val="none" w:sz="0" w:space="0" w:color="auto"/>
            <w:bottom w:val="none" w:sz="0" w:space="0" w:color="auto"/>
            <w:right w:val="none" w:sz="0" w:space="0" w:color="auto"/>
          </w:divBdr>
        </w:div>
        <w:div w:id="1207793556">
          <w:marLeft w:val="0"/>
          <w:marRight w:val="0"/>
          <w:marTop w:val="121"/>
          <w:marBottom w:val="0"/>
          <w:divBdr>
            <w:top w:val="none" w:sz="0" w:space="0" w:color="auto"/>
            <w:left w:val="none" w:sz="0" w:space="0" w:color="auto"/>
            <w:bottom w:val="none" w:sz="0" w:space="0" w:color="auto"/>
            <w:right w:val="none" w:sz="0" w:space="0" w:color="auto"/>
          </w:divBdr>
        </w:div>
        <w:div w:id="180752268">
          <w:marLeft w:val="0"/>
          <w:marRight w:val="0"/>
          <w:marTop w:val="121"/>
          <w:marBottom w:val="0"/>
          <w:divBdr>
            <w:top w:val="none" w:sz="0" w:space="0" w:color="auto"/>
            <w:left w:val="none" w:sz="0" w:space="0" w:color="auto"/>
            <w:bottom w:val="none" w:sz="0" w:space="0" w:color="auto"/>
            <w:right w:val="none" w:sz="0" w:space="0" w:color="auto"/>
          </w:divBdr>
        </w:div>
        <w:div w:id="1817531161">
          <w:marLeft w:val="0"/>
          <w:marRight w:val="0"/>
          <w:marTop w:val="0"/>
          <w:marBottom w:val="0"/>
          <w:divBdr>
            <w:top w:val="none" w:sz="0" w:space="0" w:color="auto"/>
            <w:left w:val="none" w:sz="0" w:space="0" w:color="auto"/>
            <w:bottom w:val="none" w:sz="0" w:space="0" w:color="auto"/>
            <w:right w:val="none" w:sz="0" w:space="0" w:color="auto"/>
          </w:divBdr>
        </w:div>
        <w:div w:id="197664447">
          <w:marLeft w:val="0"/>
          <w:marRight w:val="0"/>
          <w:marTop w:val="121"/>
          <w:marBottom w:val="0"/>
          <w:divBdr>
            <w:top w:val="none" w:sz="0" w:space="0" w:color="auto"/>
            <w:left w:val="none" w:sz="0" w:space="0" w:color="auto"/>
            <w:bottom w:val="none" w:sz="0" w:space="0" w:color="auto"/>
            <w:right w:val="none" w:sz="0" w:space="0" w:color="auto"/>
          </w:divBdr>
        </w:div>
        <w:div w:id="388460616">
          <w:marLeft w:val="0"/>
          <w:marRight w:val="0"/>
          <w:marTop w:val="0"/>
          <w:marBottom w:val="0"/>
          <w:divBdr>
            <w:top w:val="none" w:sz="0" w:space="0" w:color="auto"/>
            <w:left w:val="none" w:sz="0" w:space="0" w:color="auto"/>
            <w:bottom w:val="none" w:sz="0" w:space="0" w:color="auto"/>
            <w:right w:val="none" w:sz="0" w:space="0" w:color="auto"/>
          </w:divBdr>
        </w:div>
        <w:div w:id="530339169">
          <w:marLeft w:val="0"/>
          <w:marRight w:val="0"/>
          <w:marTop w:val="121"/>
          <w:marBottom w:val="0"/>
          <w:divBdr>
            <w:top w:val="none" w:sz="0" w:space="0" w:color="auto"/>
            <w:left w:val="none" w:sz="0" w:space="0" w:color="auto"/>
            <w:bottom w:val="none" w:sz="0" w:space="0" w:color="auto"/>
            <w:right w:val="none" w:sz="0" w:space="0" w:color="auto"/>
          </w:divBdr>
        </w:div>
        <w:div w:id="422263899">
          <w:marLeft w:val="0"/>
          <w:marRight w:val="0"/>
          <w:marTop w:val="0"/>
          <w:marBottom w:val="0"/>
          <w:divBdr>
            <w:top w:val="none" w:sz="0" w:space="0" w:color="auto"/>
            <w:left w:val="none" w:sz="0" w:space="0" w:color="auto"/>
            <w:bottom w:val="none" w:sz="0" w:space="0" w:color="auto"/>
            <w:right w:val="none" w:sz="0" w:space="0" w:color="auto"/>
          </w:divBdr>
        </w:div>
        <w:div w:id="296493482">
          <w:marLeft w:val="0"/>
          <w:marRight w:val="0"/>
          <w:marTop w:val="121"/>
          <w:marBottom w:val="0"/>
          <w:divBdr>
            <w:top w:val="none" w:sz="0" w:space="0" w:color="auto"/>
            <w:left w:val="none" w:sz="0" w:space="0" w:color="auto"/>
            <w:bottom w:val="none" w:sz="0" w:space="0" w:color="auto"/>
            <w:right w:val="none" w:sz="0" w:space="0" w:color="auto"/>
          </w:divBdr>
        </w:div>
        <w:div w:id="2028098977">
          <w:marLeft w:val="0"/>
          <w:marRight w:val="0"/>
          <w:marTop w:val="0"/>
          <w:marBottom w:val="0"/>
          <w:divBdr>
            <w:top w:val="none" w:sz="0" w:space="0" w:color="auto"/>
            <w:left w:val="none" w:sz="0" w:space="0" w:color="auto"/>
            <w:bottom w:val="none" w:sz="0" w:space="0" w:color="auto"/>
            <w:right w:val="none" w:sz="0" w:space="0" w:color="auto"/>
          </w:divBdr>
        </w:div>
        <w:div w:id="467941659">
          <w:marLeft w:val="0"/>
          <w:marRight w:val="0"/>
          <w:marTop w:val="121"/>
          <w:marBottom w:val="0"/>
          <w:divBdr>
            <w:top w:val="none" w:sz="0" w:space="0" w:color="auto"/>
            <w:left w:val="none" w:sz="0" w:space="0" w:color="auto"/>
            <w:bottom w:val="none" w:sz="0" w:space="0" w:color="auto"/>
            <w:right w:val="none" w:sz="0" w:space="0" w:color="auto"/>
          </w:divBdr>
        </w:div>
        <w:div w:id="1539969137">
          <w:marLeft w:val="0"/>
          <w:marRight w:val="0"/>
          <w:marTop w:val="121"/>
          <w:marBottom w:val="0"/>
          <w:divBdr>
            <w:top w:val="none" w:sz="0" w:space="0" w:color="auto"/>
            <w:left w:val="none" w:sz="0" w:space="0" w:color="auto"/>
            <w:bottom w:val="none" w:sz="0" w:space="0" w:color="auto"/>
            <w:right w:val="none" w:sz="0" w:space="0" w:color="auto"/>
          </w:divBdr>
        </w:div>
        <w:div w:id="1154950459">
          <w:marLeft w:val="0"/>
          <w:marRight w:val="0"/>
          <w:marTop w:val="121"/>
          <w:marBottom w:val="0"/>
          <w:divBdr>
            <w:top w:val="none" w:sz="0" w:space="0" w:color="auto"/>
            <w:left w:val="none" w:sz="0" w:space="0" w:color="auto"/>
            <w:bottom w:val="none" w:sz="0" w:space="0" w:color="auto"/>
            <w:right w:val="none" w:sz="0" w:space="0" w:color="auto"/>
          </w:divBdr>
        </w:div>
        <w:div w:id="1574002289">
          <w:marLeft w:val="0"/>
          <w:marRight w:val="0"/>
          <w:marTop w:val="121"/>
          <w:marBottom w:val="0"/>
          <w:divBdr>
            <w:top w:val="none" w:sz="0" w:space="0" w:color="auto"/>
            <w:left w:val="none" w:sz="0" w:space="0" w:color="auto"/>
            <w:bottom w:val="none" w:sz="0" w:space="0" w:color="auto"/>
            <w:right w:val="none" w:sz="0" w:space="0" w:color="auto"/>
          </w:divBdr>
        </w:div>
        <w:div w:id="782261545">
          <w:marLeft w:val="0"/>
          <w:marRight w:val="0"/>
          <w:marTop w:val="0"/>
          <w:marBottom w:val="192"/>
          <w:divBdr>
            <w:top w:val="none" w:sz="0" w:space="0" w:color="auto"/>
            <w:left w:val="none" w:sz="0" w:space="0" w:color="auto"/>
            <w:bottom w:val="none" w:sz="0" w:space="0" w:color="auto"/>
            <w:right w:val="none" w:sz="0" w:space="0" w:color="auto"/>
          </w:divBdr>
        </w:div>
        <w:div w:id="67390534">
          <w:marLeft w:val="0"/>
          <w:marRight w:val="0"/>
          <w:marTop w:val="120"/>
          <w:marBottom w:val="96"/>
          <w:divBdr>
            <w:top w:val="none" w:sz="0" w:space="0" w:color="auto"/>
            <w:left w:val="none" w:sz="0" w:space="0" w:color="auto"/>
            <w:bottom w:val="none" w:sz="0" w:space="0" w:color="auto"/>
            <w:right w:val="none" w:sz="0" w:space="0" w:color="auto"/>
          </w:divBdr>
          <w:divsChild>
            <w:div w:id="2123724600">
              <w:marLeft w:val="0"/>
              <w:marRight w:val="0"/>
              <w:marTop w:val="0"/>
              <w:marBottom w:val="0"/>
              <w:divBdr>
                <w:top w:val="none" w:sz="0" w:space="0" w:color="auto"/>
                <w:left w:val="none" w:sz="0" w:space="0" w:color="auto"/>
                <w:bottom w:val="none" w:sz="0" w:space="0" w:color="auto"/>
                <w:right w:val="none" w:sz="0" w:space="0" w:color="auto"/>
              </w:divBdr>
            </w:div>
            <w:div w:id="952172827">
              <w:marLeft w:val="0"/>
              <w:marRight w:val="0"/>
              <w:marTop w:val="0"/>
              <w:marBottom w:val="0"/>
              <w:divBdr>
                <w:top w:val="none" w:sz="0" w:space="0" w:color="auto"/>
                <w:left w:val="none" w:sz="0" w:space="0" w:color="auto"/>
                <w:bottom w:val="none" w:sz="0" w:space="0" w:color="auto"/>
                <w:right w:val="none" w:sz="0" w:space="0" w:color="auto"/>
              </w:divBdr>
            </w:div>
          </w:divsChild>
        </w:div>
        <w:div w:id="937562992">
          <w:marLeft w:val="0"/>
          <w:marRight w:val="0"/>
          <w:marTop w:val="121"/>
          <w:marBottom w:val="0"/>
          <w:divBdr>
            <w:top w:val="none" w:sz="0" w:space="0" w:color="auto"/>
            <w:left w:val="none" w:sz="0" w:space="0" w:color="auto"/>
            <w:bottom w:val="none" w:sz="0" w:space="0" w:color="auto"/>
            <w:right w:val="none" w:sz="0" w:space="0" w:color="auto"/>
          </w:divBdr>
        </w:div>
        <w:div w:id="1171094297">
          <w:marLeft w:val="0"/>
          <w:marRight w:val="0"/>
          <w:marTop w:val="0"/>
          <w:marBottom w:val="0"/>
          <w:divBdr>
            <w:top w:val="none" w:sz="0" w:space="0" w:color="auto"/>
            <w:left w:val="none" w:sz="0" w:space="0" w:color="auto"/>
            <w:bottom w:val="none" w:sz="0" w:space="0" w:color="auto"/>
            <w:right w:val="none" w:sz="0" w:space="0" w:color="auto"/>
          </w:divBdr>
        </w:div>
        <w:div w:id="237061138">
          <w:marLeft w:val="0"/>
          <w:marRight w:val="0"/>
          <w:marTop w:val="121"/>
          <w:marBottom w:val="0"/>
          <w:divBdr>
            <w:top w:val="none" w:sz="0" w:space="0" w:color="auto"/>
            <w:left w:val="none" w:sz="0" w:space="0" w:color="auto"/>
            <w:bottom w:val="none" w:sz="0" w:space="0" w:color="auto"/>
            <w:right w:val="none" w:sz="0" w:space="0" w:color="auto"/>
          </w:divBdr>
        </w:div>
        <w:div w:id="158159407">
          <w:marLeft w:val="0"/>
          <w:marRight w:val="0"/>
          <w:marTop w:val="121"/>
          <w:marBottom w:val="0"/>
          <w:divBdr>
            <w:top w:val="none" w:sz="0" w:space="0" w:color="auto"/>
            <w:left w:val="none" w:sz="0" w:space="0" w:color="auto"/>
            <w:bottom w:val="none" w:sz="0" w:space="0" w:color="auto"/>
            <w:right w:val="none" w:sz="0" w:space="0" w:color="auto"/>
          </w:divBdr>
        </w:div>
        <w:div w:id="1950235326">
          <w:marLeft w:val="0"/>
          <w:marRight w:val="0"/>
          <w:marTop w:val="121"/>
          <w:marBottom w:val="0"/>
          <w:divBdr>
            <w:top w:val="none" w:sz="0" w:space="0" w:color="auto"/>
            <w:left w:val="none" w:sz="0" w:space="0" w:color="auto"/>
            <w:bottom w:val="none" w:sz="0" w:space="0" w:color="auto"/>
            <w:right w:val="none" w:sz="0" w:space="0" w:color="auto"/>
          </w:divBdr>
        </w:div>
        <w:div w:id="688138239">
          <w:marLeft w:val="0"/>
          <w:marRight w:val="0"/>
          <w:marTop w:val="121"/>
          <w:marBottom w:val="0"/>
          <w:divBdr>
            <w:top w:val="none" w:sz="0" w:space="0" w:color="auto"/>
            <w:left w:val="none" w:sz="0" w:space="0" w:color="auto"/>
            <w:bottom w:val="none" w:sz="0" w:space="0" w:color="auto"/>
            <w:right w:val="none" w:sz="0" w:space="0" w:color="auto"/>
          </w:divBdr>
        </w:div>
        <w:div w:id="1954363979">
          <w:marLeft w:val="0"/>
          <w:marRight w:val="0"/>
          <w:marTop w:val="121"/>
          <w:marBottom w:val="0"/>
          <w:divBdr>
            <w:top w:val="none" w:sz="0" w:space="0" w:color="auto"/>
            <w:left w:val="none" w:sz="0" w:space="0" w:color="auto"/>
            <w:bottom w:val="none" w:sz="0" w:space="0" w:color="auto"/>
            <w:right w:val="none" w:sz="0" w:space="0" w:color="auto"/>
          </w:divBdr>
        </w:div>
        <w:div w:id="1690136985">
          <w:marLeft w:val="0"/>
          <w:marRight w:val="0"/>
          <w:marTop w:val="0"/>
          <w:marBottom w:val="0"/>
          <w:divBdr>
            <w:top w:val="none" w:sz="0" w:space="0" w:color="auto"/>
            <w:left w:val="none" w:sz="0" w:space="0" w:color="auto"/>
            <w:bottom w:val="none" w:sz="0" w:space="0" w:color="auto"/>
            <w:right w:val="none" w:sz="0" w:space="0" w:color="auto"/>
          </w:divBdr>
        </w:div>
        <w:div w:id="716667874">
          <w:marLeft w:val="0"/>
          <w:marRight w:val="0"/>
          <w:marTop w:val="121"/>
          <w:marBottom w:val="0"/>
          <w:divBdr>
            <w:top w:val="none" w:sz="0" w:space="0" w:color="auto"/>
            <w:left w:val="none" w:sz="0" w:space="0" w:color="auto"/>
            <w:bottom w:val="none" w:sz="0" w:space="0" w:color="auto"/>
            <w:right w:val="none" w:sz="0" w:space="0" w:color="auto"/>
          </w:divBdr>
        </w:div>
        <w:div w:id="1253470793">
          <w:marLeft w:val="0"/>
          <w:marRight w:val="0"/>
          <w:marTop w:val="121"/>
          <w:marBottom w:val="0"/>
          <w:divBdr>
            <w:top w:val="none" w:sz="0" w:space="0" w:color="auto"/>
            <w:left w:val="none" w:sz="0" w:space="0" w:color="auto"/>
            <w:bottom w:val="none" w:sz="0" w:space="0" w:color="auto"/>
            <w:right w:val="none" w:sz="0" w:space="0" w:color="auto"/>
          </w:divBdr>
        </w:div>
        <w:div w:id="138695440">
          <w:marLeft w:val="0"/>
          <w:marRight w:val="0"/>
          <w:marTop w:val="121"/>
          <w:marBottom w:val="0"/>
          <w:divBdr>
            <w:top w:val="none" w:sz="0" w:space="0" w:color="auto"/>
            <w:left w:val="none" w:sz="0" w:space="0" w:color="auto"/>
            <w:bottom w:val="none" w:sz="0" w:space="0" w:color="auto"/>
            <w:right w:val="none" w:sz="0" w:space="0" w:color="auto"/>
          </w:divBdr>
        </w:div>
        <w:div w:id="807938974">
          <w:marLeft w:val="0"/>
          <w:marRight w:val="0"/>
          <w:marTop w:val="121"/>
          <w:marBottom w:val="0"/>
          <w:divBdr>
            <w:top w:val="none" w:sz="0" w:space="0" w:color="auto"/>
            <w:left w:val="none" w:sz="0" w:space="0" w:color="auto"/>
            <w:bottom w:val="none" w:sz="0" w:space="0" w:color="auto"/>
            <w:right w:val="none" w:sz="0" w:space="0" w:color="auto"/>
          </w:divBdr>
        </w:div>
        <w:div w:id="1683123913">
          <w:marLeft w:val="0"/>
          <w:marRight w:val="0"/>
          <w:marTop w:val="121"/>
          <w:marBottom w:val="0"/>
          <w:divBdr>
            <w:top w:val="none" w:sz="0" w:space="0" w:color="auto"/>
            <w:left w:val="none" w:sz="0" w:space="0" w:color="auto"/>
            <w:bottom w:val="none" w:sz="0" w:space="0" w:color="auto"/>
            <w:right w:val="none" w:sz="0" w:space="0" w:color="auto"/>
          </w:divBdr>
        </w:div>
        <w:div w:id="1181696724">
          <w:marLeft w:val="0"/>
          <w:marRight w:val="0"/>
          <w:marTop w:val="0"/>
          <w:marBottom w:val="0"/>
          <w:divBdr>
            <w:top w:val="none" w:sz="0" w:space="0" w:color="auto"/>
            <w:left w:val="none" w:sz="0" w:space="0" w:color="auto"/>
            <w:bottom w:val="none" w:sz="0" w:space="0" w:color="auto"/>
            <w:right w:val="none" w:sz="0" w:space="0" w:color="auto"/>
          </w:divBdr>
        </w:div>
        <w:div w:id="1420952687">
          <w:marLeft w:val="0"/>
          <w:marRight w:val="0"/>
          <w:marTop w:val="121"/>
          <w:marBottom w:val="0"/>
          <w:divBdr>
            <w:top w:val="none" w:sz="0" w:space="0" w:color="auto"/>
            <w:left w:val="none" w:sz="0" w:space="0" w:color="auto"/>
            <w:bottom w:val="none" w:sz="0" w:space="0" w:color="auto"/>
            <w:right w:val="none" w:sz="0" w:space="0" w:color="auto"/>
          </w:divBdr>
        </w:div>
        <w:div w:id="461308250">
          <w:marLeft w:val="0"/>
          <w:marRight w:val="0"/>
          <w:marTop w:val="0"/>
          <w:marBottom w:val="0"/>
          <w:divBdr>
            <w:top w:val="none" w:sz="0" w:space="0" w:color="auto"/>
            <w:left w:val="none" w:sz="0" w:space="0" w:color="auto"/>
            <w:bottom w:val="none" w:sz="0" w:space="0" w:color="auto"/>
            <w:right w:val="none" w:sz="0" w:space="0" w:color="auto"/>
          </w:divBdr>
        </w:div>
        <w:div w:id="1382941017">
          <w:marLeft w:val="0"/>
          <w:marRight w:val="0"/>
          <w:marTop w:val="121"/>
          <w:marBottom w:val="0"/>
          <w:divBdr>
            <w:top w:val="none" w:sz="0" w:space="0" w:color="auto"/>
            <w:left w:val="none" w:sz="0" w:space="0" w:color="auto"/>
            <w:bottom w:val="none" w:sz="0" w:space="0" w:color="auto"/>
            <w:right w:val="none" w:sz="0" w:space="0" w:color="auto"/>
          </w:divBdr>
        </w:div>
        <w:div w:id="1091007325">
          <w:marLeft w:val="0"/>
          <w:marRight w:val="0"/>
          <w:marTop w:val="0"/>
          <w:marBottom w:val="0"/>
          <w:divBdr>
            <w:top w:val="none" w:sz="0" w:space="0" w:color="auto"/>
            <w:left w:val="none" w:sz="0" w:space="0" w:color="auto"/>
            <w:bottom w:val="none" w:sz="0" w:space="0" w:color="auto"/>
            <w:right w:val="none" w:sz="0" w:space="0" w:color="auto"/>
          </w:divBdr>
        </w:div>
        <w:div w:id="1332178775">
          <w:marLeft w:val="0"/>
          <w:marRight w:val="0"/>
          <w:marTop w:val="121"/>
          <w:marBottom w:val="0"/>
          <w:divBdr>
            <w:top w:val="none" w:sz="0" w:space="0" w:color="auto"/>
            <w:left w:val="none" w:sz="0" w:space="0" w:color="auto"/>
            <w:bottom w:val="none" w:sz="0" w:space="0" w:color="auto"/>
            <w:right w:val="none" w:sz="0" w:space="0" w:color="auto"/>
          </w:divBdr>
        </w:div>
        <w:div w:id="206994643">
          <w:marLeft w:val="0"/>
          <w:marRight w:val="0"/>
          <w:marTop w:val="121"/>
          <w:marBottom w:val="0"/>
          <w:divBdr>
            <w:top w:val="none" w:sz="0" w:space="0" w:color="auto"/>
            <w:left w:val="none" w:sz="0" w:space="0" w:color="auto"/>
            <w:bottom w:val="none" w:sz="0" w:space="0" w:color="auto"/>
            <w:right w:val="none" w:sz="0" w:space="0" w:color="auto"/>
          </w:divBdr>
        </w:div>
        <w:div w:id="1340348854">
          <w:marLeft w:val="0"/>
          <w:marRight w:val="0"/>
          <w:marTop w:val="121"/>
          <w:marBottom w:val="0"/>
          <w:divBdr>
            <w:top w:val="none" w:sz="0" w:space="0" w:color="auto"/>
            <w:left w:val="none" w:sz="0" w:space="0" w:color="auto"/>
            <w:bottom w:val="none" w:sz="0" w:space="0" w:color="auto"/>
            <w:right w:val="none" w:sz="0" w:space="0" w:color="auto"/>
          </w:divBdr>
        </w:div>
        <w:div w:id="1895896461">
          <w:marLeft w:val="0"/>
          <w:marRight w:val="0"/>
          <w:marTop w:val="121"/>
          <w:marBottom w:val="0"/>
          <w:divBdr>
            <w:top w:val="none" w:sz="0" w:space="0" w:color="auto"/>
            <w:left w:val="none" w:sz="0" w:space="0" w:color="auto"/>
            <w:bottom w:val="none" w:sz="0" w:space="0" w:color="auto"/>
            <w:right w:val="none" w:sz="0" w:space="0" w:color="auto"/>
          </w:divBdr>
        </w:div>
        <w:div w:id="1438141531">
          <w:marLeft w:val="0"/>
          <w:marRight w:val="0"/>
          <w:marTop w:val="121"/>
          <w:marBottom w:val="0"/>
          <w:divBdr>
            <w:top w:val="none" w:sz="0" w:space="0" w:color="auto"/>
            <w:left w:val="none" w:sz="0" w:space="0" w:color="auto"/>
            <w:bottom w:val="none" w:sz="0" w:space="0" w:color="auto"/>
            <w:right w:val="none" w:sz="0" w:space="0" w:color="auto"/>
          </w:divBdr>
        </w:div>
        <w:div w:id="1622806413">
          <w:marLeft w:val="0"/>
          <w:marRight w:val="0"/>
          <w:marTop w:val="121"/>
          <w:marBottom w:val="0"/>
          <w:divBdr>
            <w:top w:val="none" w:sz="0" w:space="0" w:color="auto"/>
            <w:left w:val="none" w:sz="0" w:space="0" w:color="auto"/>
            <w:bottom w:val="none" w:sz="0" w:space="0" w:color="auto"/>
            <w:right w:val="none" w:sz="0" w:space="0" w:color="auto"/>
          </w:divBdr>
        </w:div>
        <w:div w:id="404037825">
          <w:marLeft w:val="0"/>
          <w:marRight w:val="0"/>
          <w:marTop w:val="121"/>
          <w:marBottom w:val="0"/>
          <w:divBdr>
            <w:top w:val="none" w:sz="0" w:space="0" w:color="auto"/>
            <w:left w:val="none" w:sz="0" w:space="0" w:color="auto"/>
            <w:bottom w:val="none" w:sz="0" w:space="0" w:color="auto"/>
            <w:right w:val="none" w:sz="0" w:space="0" w:color="auto"/>
          </w:divBdr>
        </w:div>
        <w:div w:id="524557430">
          <w:marLeft w:val="0"/>
          <w:marRight w:val="0"/>
          <w:marTop w:val="121"/>
          <w:marBottom w:val="0"/>
          <w:divBdr>
            <w:top w:val="none" w:sz="0" w:space="0" w:color="auto"/>
            <w:left w:val="none" w:sz="0" w:space="0" w:color="auto"/>
            <w:bottom w:val="none" w:sz="0" w:space="0" w:color="auto"/>
            <w:right w:val="none" w:sz="0" w:space="0" w:color="auto"/>
          </w:divBdr>
        </w:div>
        <w:div w:id="1629969537">
          <w:marLeft w:val="0"/>
          <w:marRight w:val="0"/>
          <w:marTop w:val="121"/>
          <w:marBottom w:val="0"/>
          <w:divBdr>
            <w:top w:val="none" w:sz="0" w:space="0" w:color="auto"/>
            <w:left w:val="none" w:sz="0" w:space="0" w:color="auto"/>
            <w:bottom w:val="none" w:sz="0" w:space="0" w:color="auto"/>
            <w:right w:val="none" w:sz="0" w:space="0" w:color="auto"/>
          </w:divBdr>
        </w:div>
        <w:div w:id="1710301279">
          <w:marLeft w:val="0"/>
          <w:marRight w:val="0"/>
          <w:marTop w:val="121"/>
          <w:marBottom w:val="0"/>
          <w:divBdr>
            <w:top w:val="none" w:sz="0" w:space="0" w:color="auto"/>
            <w:left w:val="none" w:sz="0" w:space="0" w:color="auto"/>
            <w:bottom w:val="none" w:sz="0" w:space="0" w:color="auto"/>
            <w:right w:val="none" w:sz="0" w:space="0" w:color="auto"/>
          </w:divBdr>
        </w:div>
        <w:div w:id="1696224144">
          <w:marLeft w:val="0"/>
          <w:marRight w:val="0"/>
          <w:marTop w:val="121"/>
          <w:marBottom w:val="0"/>
          <w:divBdr>
            <w:top w:val="none" w:sz="0" w:space="0" w:color="auto"/>
            <w:left w:val="none" w:sz="0" w:space="0" w:color="auto"/>
            <w:bottom w:val="none" w:sz="0" w:space="0" w:color="auto"/>
            <w:right w:val="none" w:sz="0" w:space="0" w:color="auto"/>
          </w:divBdr>
        </w:div>
        <w:div w:id="1374304023">
          <w:marLeft w:val="0"/>
          <w:marRight w:val="0"/>
          <w:marTop w:val="0"/>
          <w:marBottom w:val="0"/>
          <w:divBdr>
            <w:top w:val="none" w:sz="0" w:space="0" w:color="auto"/>
            <w:left w:val="none" w:sz="0" w:space="0" w:color="auto"/>
            <w:bottom w:val="none" w:sz="0" w:space="0" w:color="auto"/>
            <w:right w:val="none" w:sz="0" w:space="0" w:color="auto"/>
          </w:divBdr>
        </w:div>
        <w:div w:id="2076320686">
          <w:marLeft w:val="0"/>
          <w:marRight w:val="0"/>
          <w:marTop w:val="121"/>
          <w:marBottom w:val="0"/>
          <w:divBdr>
            <w:top w:val="none" w:sz="0" w:space="0" w:color="auto"/>
            <w:left w:val="none" w:sz="0" w:space="0" w:color="auto"/>
            <w:bottom w:val="none" w:sz="0" w:space="0" w:color="auto"/>
            <w:right w:val="none" w:sz="0" w:space="0" w:color="auto"/>
          </w:divBdr>
        </w:div>
        <w:div w:id="1334919347">
          <w:marLeft w:val="0"/>
          <w:marRight w:val="0"/>
          <w:marTop w:val="0"/>
          <w:marBottom w:val="0"/>
          <w:divBdr>
            <w:top w:val="none" w:sz="0" w:space="0" w:color="auto"/>
            <w:left w:val="none" w:sz="0" w:space="0" w:color="auto"/>
            <w:bottom w:val="none" w:sz="0" w:space="0" w:color="auto"/>
            <w:right w:val="none" w:sz="0" w:space="0" w:color="auto"/>
          </w:divBdr>
        </w:div>
        <w:div w:id="948468242">
          <w:marLeft w:val="0"/>
          <w:marRight w:val="0"/>
          <w:marTop w:val="121"/>
          <w:marBottom w:val="0"/>
          <w:divBdr>
            <w:top w:val="none" w:sz="0" w:space="0" w:color="auto"/>
            <w:left w:val="none" w:sz="0" w:space="0" w:color="auto"/>
            <w:bottom w:val="none" w:sz="0" w:space="0" w:color="auto"/>
            <w:right w:val="none" w:sz="0" w:space="0" w:color="auto"/>
          </w:divBdr>
        </w:div>
        <w:div w:id="1113744348">
          <w:marLeft w:val="0"/>
          <w:marRight w:val="0"/>
          <w:marTop w:val="0"/>
          <w:marBottom w:val="0"/>
          <w:divBdr>
            <w:top w:val="none" w:sz="0" w:space="0" w:color="auto"/>
            <w:left w:val="none" w:sz="0" w:space="0" w:color="auto"/>
            <w:bottom w:val="none" w:sz="0" w:space="0" w:color="auto"/>
            <w:right w:val="none" w:sz="0" w:space="0" w:color="auto"/>
          </w:divBdr>
        </w:div>
        <w:div w:id="340350510">
          <w:marLeft w:val="0"/>
          <w:marRight w:val="0"/>
          <w:marTop w:val="121"/>
          <w:marBottom w:val="0"/>
          <w:divBdr>
            <w:top w:val="none" w:sz="0" w:space="0" w:color="auto"/>
            <w:left w:val="none" w:sz="0" w:space="0" w:color="auto"/>
            <w:bottom w:val="none" w:sz="0" w:space="0" w:color="auto"/>
            <w:right w:val="none" w:sz="0" w:space="0" w:color="auto"/>
          </w:divBdr>
        </w:div>
        <w:div w:id="1237477818">
          <w:marLeft w:val="0"/>
          <w:marRight w:val="0"/>
          <w:marTop w:val="0"/>
          <w:marBottom w:val="0"/>
          <w:divBdr>
            <w:top w:val="none" w:sz="0" w:space="0" w:color="auto"/>
            <w:left w:val="none" w:sz="0" w:space="0" w:color="auto"/>
            <w:bottom w:val="none" w:sz="0" w:space="0" w:color="auto"/>
            <w:right w:val="none" w:sz="0" w:space="0" w:color="auto"/>
          </w:divBdr>
        </w:div>
        <w:div w:id="512963435">
          <w:marLeft w:val="0"/>
          <w:marRight w:val="0"/>
          <w:marTop w:val="121"/>
          <w:marBottom w:val="0"/>
          <w:divBdr>
            <w:top w:val="none" w:sz="0" w:space="0" w:color="auto"/>
            <w:left w:val="none" w:sz="0" w:space="0" w:color="auto"/>
            <w:bottom w:val="none" w:sz="0" w:space="0" w:color="auto"/>
            <w:right w:val="none" w:sz="0" w:space="0" w:color="auto"/>
          </w:divBdr>
        </w:div>
        <w:div w:id="959188574">
          <w:marLeft w:val="0"/>
          <w:marRight w:val="0"/>
          <w:marTop w:val="0"/>
          <w:marBottom w:val="0"/>
          <w:divBdr>
            <w:top w:val="none" w:sz="0" w:space="0" w:color="auto"/>
            <w:left w:val="none" w:sz="0" w:space="0" w:color="auto"/>
            <w:bottom w:val="none" w:sz="0" w:space="0" w:color="auto"/>
            <w:right w:val="none" w:sz="0" w:space="0" w:color="auto"/>
          </w:divBdr>
        </w:div>
        <w:div w:id="764881635">
          <w:marLeft w:val="0"/>
          <w:marRight w:val="0"/>
          <w:marTop w:val="121"/>
          <w:marBottom w:val="0"/>
          <w:divBdr>
            <w:top w:val="none" w:sz="0" w:space="0" w:color="auto"/>
            <w:left w:val="none" w:sz="0" w:space="0" w:color="auto"/>
            <w:bottom w:val="none" w:sz="0" w:space="0" w:color="auto"/>
            <w:right w:val="none" w:sz="0" w:space="0" w:color="auto"/>
          </w:divBdr>
        </w:div>
        <w:div w:id="1555045596">
          <w:marLeft w:val="0"/>
          <w:marRight w:val="0"/>
          <w:marTop w:val="121"/>
          <w:marBottom w:val="0"/>
          <w:divBdr>
            <w:top w:val="none" w:sz="0" w:space="0" w:color="auto"/>
            <w:left w:val="none" w:sz="0" w:space="0" w:color="auto"/>
            <w:bottom w:val="none" w:sz="0" w:space="0" w:color="auto"/>
            <w:right w:val="none" w:sz="0" w:space="0" w:color="auto"/>
          </w:divBdr>
        </w:div>
        <w:div w:id="988483170">
          <w:marLeft w:val="0"/>
          <w:marRight w:val="0"/>
          <w:marTop w:val="0"/>
          <w:marBottom w:val="0"/>
          <w:divBdr>
            <w:top w:val="none" w:sz="0" w:space="0" w:color="auto"/>
            <w:left w:val="none" w:sz="0" w:space="0" w:color="auto"/>
            <w:bottom w:val="none" w:sz="0" w:space="0" w:color="auto"/>
            <w:right w:val="none" w:sz="0" w:space="0" w:color="auto"/>
          </w:divBdr>
        </w:div>
        <w:div w:id="1256746840">
          <w:marLeft w:val="0"/>
          <w:marRight w:val="0"/>
          <w:marTop w:val="0"/>
          <w:marBottom w:val="0"/>
          <w:divBdr>
            <w:top w:val="none" w:sz="0" w:space="0" w:color="auto"/>
            <w:left w:val="none" w:sz="0" w:space="0" w:color="auto"/>
            <w:bottom w:val="none" w:sz="0" w:space="0" w:color="auto"/>
            <w:right w:val="none" w:sz="0" w:space="0" w:color="auto"/>
          </w:divBdr>
        </w:div>
        <w:div w:id="525294914">
          <w:marLeft w:val="0"/>
          <w:marRight w:val="0"/>
          <w:marTop w:val="121"/>
          <w:marBottom w:val="0"/>
          <w:divBdr>
            <w:top w:val="none" w:sz="0" w:space="0" w:color="auto"/>
            <w:left w:val="none" w:sz="0" w:space="0" w:color="auto"/>
            <w:bottom w:val="none" w:sz="0" w:space="0" w:color="auto"/>
            <w:right w:val="none" w:sz="0" w:space="0" w:color="auto"/>
          </w:divBdr>
        </w:div>
        <w:div w:id="1103840083">
          <w:marLeft w:val="0"/>
          <w:marRight w:val="0"/>
          <w:marTop w:val="0"/>
          <w:marBottom w:val="0"/>
          <w:divBdr>
            <w:top w:val="none" w:sz="0" w:space="0" w:color="auto"/>
            <w:left w:val="none" w:sz="0" w:space="0" w:color="auto"/>
            <w:bottom w:val="none" w:sz="0" w:space="0" w:color="auto"/>
            <w:right w:val="none" w:sz="0" w:space="0" w:color="auto"/>
          </w:divBdr>
        </w:div>
        <w:div w:id="1652637019">
          <w:marLeft w:val="0"/>
          <w:marRight w:val="0"/>
          <w:marTop w:val="121"/>
          <w:marBottom w:val="0"/>
          <w:divBdr>
            <w:top w:val="none" w:sz="0" w:space="0" w:color="auto"/>
            <w:left w:val="none" w:sz="0" w:space="0" w:color="auto"/>
            <w:bottom w:val="none" w:sz="0" w:space="0" w:color="auto"/>
            <w:right w:val="none" w:sz="0" w:space="0" w:color="auto"/>
          </w:divBdr>
        </w:div>
        <w:div w:id="1904755569">
          <w:marLeft w:val="0"/>
          <w:marRight w:val="0"/>
          <w:marTop w:val="0"/>
          <w:marBottom w:val="0"/>
          <w:divBdr>
            <w:top w:val="none" w:sz="0" w:space="0" w:color="auto"/>
            <w:left w:val="none" w:sz="0" w:space="0" w:color="auto"/>
            <w:bottom w:val="none" w:sz="0" w:space="0" w:color="auto"/>
            <w:right w:val="none" w:sz="0" w:space="0" w:color="auto"/>
          </w:divBdr>
        </w:div>
        <w:div w:id="1419017432">
          <w:marLeft w:val="0"/>
          <w:marRight w:val="0"/>
          <w:marTop w:val="121"/>
          <w:marBottom w:val="0"/>
          <w:divBdr>
            <w:top w:val="none" w:sz="0" w:space="0" w:color="auto"/>
            <w:left w:val="none" w:sz="0" w:space="0" w:color="auto"/>
            <w:bottom w:val="none" w:sz="0" w:space="0" w:color="auto"/>
            <w:right w:val="none" w:sz="0" w:space="0" w:color="auto"/>
          </w:divBdr>
        </w:div>
        <w:div w:id="248974805">
          <w:marLeft w:val="0"/>
          <w:marRight w:val="0"/>
          <w:marTop w:val="121"/>
          <w:marBottom w:val="0"/>
          <w:divBdr>
            <w:top w:val="none" w:sz="0" w:space="0" w:color="auto"/>
            <w:left w:val="none" w:sz="0" w:space="0" w:color="auto"/>
            <w:bottom w:val="none" w:sz="0" w:space="0" w:color="auto"/>
            <w:right w:val="none" w:sz="0" w:space="0" w:color="auto"/>
          </w:divBdr>
        </w:div>
        <w:div w:id="895705047">
          <w:marLeft w:val="0"/>
          <w:marRight w:val="0"/>
          <w:marTop w:val="121"/>
          <w:marBottom w:val="0"/>
          <w:divBdr>
            <w:top w:val="none" w:sz="0" w:space="0" w:color="auto"/>
            <w:left w:val="none" w:sz="0" w:space="0" w:color="auto"/>
            <w:bottom w:val="none" w:sz="0" w:space="0" w:color="auto"/>
            <w:right w:val="none" w:sz="0" w:space="0" w:color="auto"/>
          </w:divBdr>
        </w:div>
        <w:div w:id="1580670876">
          <w:marLeft w:val="0"/>
          <w:marRight w:val="0"/>
          <w:marTop w:val="121"/>
          <w:marBottom w:val="0"/>
          <w:divBdr>
            <w:top w:val="none" w:sz="0" w:space="0" w:color="auto"/>
            <w:left w:val="none" w:sz="0" w:space="0" w:color="auto"/>
            <w:bottom w:val="none" w:sz="0" w:space="0" w:color="auto"/>
            <w:right w:val="none" w:sz="0" w:space="0" w:color="auto"/>
          </w:divBdr>
        </w:div>
        <w:div w:id="597835888">
          <w:marLeft w:val="0"/>
          <w:marRight w:val="0"/>
          <w:marTop w:val="121"/>
          <w:marBottom w:val="0"/>
          <w:divBdr>
            <w:top w:val="none" w:sz="0" w:space="0" w:color="auto"/>
            <w:left w:val="none" w:sz="0" w:space="0" w:color="auto"/>
            <w:bottom w:val="none" w:sz="0" w:space="0" w:color="auto"/>
            <w:right w:val="none" w:sz="0" w:space="0" w:color="auto"/>
          </w:divBdr>
        </w:div>
        <w:div w:id="751857396">
          <w:marLeft w:val="0"/>
          <w:marRight w:val="0"/>
          <w:marTop w:val="121"/>
          <w:marBottom w:val="0"/>
          <w:divBdr>
            <w:top w:val="none" w:sz="0" w:space="0" w:color="auto"/>
            <w:left w:val="none" w:sz="0" w:space="0" w:color="auto"/>
            <w:bottom w:val="none" w:sz="0" w:space="0" w:color="auto"/>
            <w:right w:val="none" w:sz="0" w:space="0" w:color="auto"/>
          </w:divBdr>
        </w:div>
        <w:div w:id="890767024">
          <w:marLeft w:val="0"/>
          <w:marRight w:val="0"/>
          <w:marTop w:val="121"/>
          <w:marBottom w:val="0"/>
          <w:divBdr>
            <w:top w:val="none" w:sz="0" w:space="0" w:color="auto"/>
            <w:left w:val="none" w:sz="0" w:space="0" w:color="auto"/>
            <w:bottom w:val="none" w:sz="0" w:space="0" w:color="auto"/>
            <w:right w:val="none" w:sz="0" w:space="0" w:color="auto"/>
          </w:divBdr>
        </w:div>
        <w:div w:id="632056416">
          <w:marLeft w:val="0"/>
          <w:marRight w:val="0"/>
          <w:marTop w:val="121"/>
          <w:marBottom w:val="0"/>
          <w:divBdr>
            <w:top w:val="none" w:sz="0" w:space="0" w:color="auto"/>
            <w:left w:val="none" w:sz="0" w:space="0" w:color="auto"/>
            <w:bottom w:val="none" w:sz="0" w:space="0" w:color="auto"/>
            <w:right w:val="none" w:sz="0" w:space="0" w:color="auto"/>
          </w:divBdr>
        </w:div>
        <w:div w:id="343212547">
          <w:marLeft w:val="0"/>
          <w:marRight w:val="0"/>
          <w:marTop w:val="121"/>
          <w:marBottom w:val="0"/>
          <w:divBdr>
            <w:top w:val="none" w:sz="0" w:space="0" w:color="auto"/>
            <w:left w:val="none" w:sz="0" w:space="0" w:color="auto"/>
            <w:bottom w:val="none" w:sz="0" w:space="0" w:color="auto"/>
            <w:right w:val="none" w:sz="0" w:space="0" w:color="auto"/>
          </w:divBdr>
        </w:div>
        <w:div w:id="1188521909">
          <w:marLeft w:val="0"/>
          <w:marRight w:val="0"/>
          <w:marTop w:val="121"/>
          <w:marBottom w:val="0"/>
          <w:divBdr>
            <w:top w:val="none" w:sz="0" w:space="0" w:color="auto"/>
            <w:left w:val="none" w:sz="0" w:space="0" w:color="auto"/>
            <w:bottom w:val="none" w:sz="0" w:space="0" w:color="auto"/>
            <w:right w:val="none" w:sz="0" w:space="0" w:color="auto"/>
          </w:divBdr>
        </w:div>
        <w:div w:id="1123229126">
          <w:marLeft w:val="0"/>
          <w:marRight w:val="0"/>
          <w:marTop w:val="121"/>
          <w:marBottom w:val="0"/>
          <w:divBdr>
            <w:top w:val="none" w:sz="0" w:space="0" w:color="auto"/>
            <w:left w:val="none" w:sz="0" w:space="0" w:color="auto"/>
            <w:bottom w:val="none" w:sz="0" w:space="0" w:color="auto"/>
            <w:right w:val="none" w:sz="0" w:space="0" w:color="auto"/>
          </w:divBdr>
        </w:div>
        <w:div w:id="1401055800">
          <w:marLeft w:val="0"/>
          <w:marRight w:val="0"/>
          <w:marTop w:val="121"/>
          <w:marBottom w:val="0"/>
          <w:divBdr>
            <w:top w:val="none" w:sz="0" w:space="0" w:color="auto"/>
            <w:left w:val="none" w:sz="0" w:space="0" w:color="auto"/>
            <w:bottom w:val="none" w:sz="0" w:space="0" w:color="auto"/>
            <w:right w:val="none" w:sz="0" w:space="0" w:color="auto"/>
          </w:divBdr>
        </w:div>
        <w:div w:id="195313388">
          <w:marLeft w:val="0"/>
          <w:marRight w:val="0"/>
          <w:marTop w:val="121"/>
          <w:marBottom w:val="0"/>
          <w:divBdr>
            <w:top w:val="none" w:sz="0" w:space="0" w:color="auto"/>
            <w:left w:val="none" w:sz="0" w:space="0" w:color="auto"/>
            <w:bottom w:val="none" w:sz="0" w:space="0" w:color="auto"/>
            <w:right w:val="none" w:sz="0" w:space="0" w:color="auto"/>
          </w:divBdr>
        </w:div>
        <w:div w:id="1836914472">
          <w:marLeft w:val="0"/>
          <w:marRight w:val="0"/>
          <w:marTop w:val="121"/>
          <w:marBottom w:val="0"/>
          <w:divBdr>
            <w:top w:val="none" w:sz="0" w:space="0" w:color="auto"/>
            <w:left w:val="none" w:sz="0" w:space="0" w:color="auto"/>
            <w:bottom w:val="none" w:sz="0" w:space="0" w:color="auto"/>
            <w:right w:val="none" w:sz="0" w:space="0" w:color="auto"/>
          </w:divBdr>
        </w:div>
        <w:div w:id="1495225586">
          <w:marLeft w:val="0"/>
          <w:marRight w:val="0"/>
          <w:marTop w:val="121"/>
          <w:marBottom w:val="0"/>
          <w:divBdr>
            <w:top w:val="none" w:sz="0" w:space="0" w:color="auto"/>
            <w:left w:val="none" w:sz="0" w:space="0" w:color="auto"/>
            <w:bottom w:val="none" w:sz="0" w:space="0" w:color="auto"/>
            <w:right w:val="none" w:sz="0" w:space="0" w:color="auto"/>
          </w:divBdr>
        </w:div>
        <w:div w:id="1658415861">
          <w:marLeft w:val="0"/>
          <w:marRight w:val="0"/>
          <w:marTop w:val="121"/>
          <w:marBottom w:val="0"/>
          <w:divBdr>
            <w:top w:val="none" w:sz="0" w:space="0" w:color="auto"/>
            <w:left w:val="none" w:sz="0" w:space="0" w:color="auto"/>
            <w:bottom w:val="none" w:sz="0" w:space="0" w:color="auto"/>
            <w:right w:val="none" w:sz="0" w:space="0" w:color="auto"/>
          </w:divBdr>
        </w:div>
        <w:div w:id="1689984406">
          <w:marLeft w:val="0"/>
          <w:marRight w:val="0"/>
          <w:marTop w:val="0"/>
          <w:marBottom w:val="0"/>
          <w:divBdr>
            <w:top w:val="none" w:sz="0" w:space="0" w:color="auto"/>
            <w:left w:val="none" w:sz="0" w:space="0" w:color="auto"/>
            <w:bottom w:val="none" w:sz="0" w:space="0" w:color="auto"/>
            <w:right w:val="none" w:sz="0" w:space="0" w:color="auto"/>
          </w:divBdr>
        </w:div>
        <w:div w:id="198670065">
          <w:marLeft w:val="0"/>
          <w:marRight w:val="0"/>
          <w:marTop w:val="121"/>
          <w:marBottom w:val="0"/>
          <w:divBdr>
            <w:top w:val="none" w:sz="0" w:space="0" w:color="auto"/>
            <w:left w:val="none" w:sz="0" w:space="0" w:color="auto"/>
            <w:bottom w:val="none" w:sz="0" w:space="0" w:color="auto"/>
            <w:right w:val="none" w:sz="0" w:space="0" w:color="auto"/>
          </w:divBdr>
        </w:div>
        <w:div w:id="474687273">
          <w:marLeft w:val="0"/>
          <w:marRight w:val="0"/>
          <w:marTop w:val="0"/>
          <w:marBottom w:val="0"/>
          <w:divBdr>
            <w:top w:val="none" w:sz="0" w:space="0" w:color="auto"/>
            <w:left w:val="none" w:sz="0" w:space="0" w:color="auto"/>
            <w:bottom w:val="none" w:sz="0" w:space="0" w:color="auto"/>
            <w:right w:val="none" w:sz="0" w:space="0" w:color="auto"/>
          </w:divBdr>
        </w:div>
        <w:div w:id="1886916056">
          <w:marLeft w:val="0"/>
          <w:marRight w:val="0"/>
          <w:marTop w:val="121"/>
          <w:marBottom w:val="0"/>
          <w:divBdr>
            <w:top w:val="none" w:sz="0" w:space="0" w:color="auto"/>
            <w:left w:val="none" w:sz="0" w:space="0" w:color="auto"/>
            <w:bottom w:val="none" w:sz="0" w:space="0" w:color="auto"/>
            <w:right w:val="none" w:sz="0" w:space="0" w:color="auto"/>
          </w:divBdr>
        </w:div>
        <w:div w:id="511142741">
          <w:marLeft w:val="0"/>
          <w:marRight w:val="0"/>
          <w:marTop w:val="121"/>
          <w:marBottom w:val="0"/>
          <w:divBdr>
            <w:top w:val="none" w:sz="0" w:space="0" w:color="auto"/>
            <w:left w:val="none" w:sz="0" w:space="0" w:color="auto"/>
            <w:bottom w:val="none" w:sz="0" w:space="0" w:color="auto"/>
            <w:right w:val="none" w:sz="0" w:space="0" w:color="auto"/>
          </w:divBdr>
        </w:div>
        <w:div w:id="1034617524">
          <w:marLeft w:val="0"/>
          <w:marRight w:val="0"/>
          <w:marTop w:val="121"/>
          <w:marBottom w:val="0"/>
          <w:divBdr>
            <w:top w:val="none" w:sz="0" w:space="0" w:color="auto"/>
            <w:left w:val="none" w:sz="0" w:space="0" w:color="auto"/>
            <w:bottom w:val="none" w:sz="0" w:space="0" w:color="auto"/>
            <w:right w:val="none" w:sz="0" w:space="0" w:color="auto"/>
          </w:divBdr>
        </w:div>
        <w:div w:id="1250115983">
          <w:marLeft w:val="0"/>
          <w:marRight w:val="0"/>
          <w:marTop w:val="121"/>
          <w:marBottom w:val="0"/>
          <w:divBdr>
            <w:top w:val="none" w:sz="0" w:space="0" w:color="auto"/>
            <w:left w:val="none" w:sz="0" w:space="0" w:color="auto"/>
            <w:bottom w:val="none" w:sz="0" w:space="0" w:color="auto"/>
            <w:right w:val="none" w:sz="0" w:space="0" w:color="auto"/>
          </w:divBdr>
        </w:div>
        <w:div w:id="327447722">
          <w:marLeft w:val="0"/>
          <w:marRight w:val="0"/>
          <w:marTop w:val="121"/>
          <w:marBottom w:val="0"/>
          <w:divBdr>
            <w:top w:val="none" w:sz="0" w:space="0" w:color="auto"/>
            <w:left w:val="none" w:sz="0" w:space="0" w:color="auto"/>
            <w:bottom w:val="none" w:sz="0" w:space="0" w:color="auto"/>
            <w:right w:val="none" w:sz="0" w:space="0" w:color="auto"/>
          </w:divBdr>
        </w:div>
        <w:div w:id="1341350552">
          <w:marLeft w:val="0"/>
          <w:marRight w:val="0"/>
          <w:marTop w:val="121"/>
          <w:marBottom w:val="0"/>
          <w:divBdr>
            <w:top w:val="none" w:sz="0" w:space="0" w:color="auto"/>
            <w:left w:val="none" w:sz="0" w:space="0" w:color="auto"/>
            <w:bottom w:val="none" w:sz="0" w:space="0" w:color="auto"/>
            <w:right w:val="none" w:sz="0" w:space="0" w:color="auto"/>
          </w:divBdr>
        </w:div>
        <w:div w:id="43799738">
          <w:marLeft w:val="0"/>
          <w:marRight w:val="0"/>
          <w:marTop w:val="121"/>
          <w:marBottom w:val="0"/>
          <w:divBdr>
            <w:top w:val="none" w:sz="0" w:space="0" w:color="auto"/>
            <w:left w:val="none" w:sz="0" w:space="0" w:color="auto"/>
            <w:bottom w:val="none" w:sz="0" w:space="0" w:color="auto"/>
            <w:right w:val="none" w:sz="0" w:space="0" w:color="auto"/>
          </w:divBdr>
        </w:div>
        <w:div w:id="171605032">
          <w:marLeft w:val="0"/>
          <w:marRight w:val="0"/>
          <w:marTop w:val="121"/>
          <w:marBottom w:val="0"/>
          <w:divBdr>
            <w:top w:val="none" w:sz="0" w:space="0" w:color="auto"/>
            <w:left w:val="none" w:sz="0" w:space="0" w:color="auto"/>
            <w:bottom w:val="none" w:sz="0" w:space="0" w:color="auto"/>
            <w:right w:val="none" w:sz="0" w:space="0" w:color="auto"/>
          </w:divBdr>
        </w:div>
        <w:div w:id="800534245">
          <w:marLeft w:val="0"/>
          <w:marRight w:val="0"/>
          <w:marTop w:val="121"/>
          <w:marBottom w:val="0"/>
          <w:divBdr>
            <w:top w:val="none" w:sz="0" w:space="0" w:color="auto"/>
            <w:left w:val="none" w:sz="0" w:space="0" w:color="auto"/>
            <w:bottom w:val="none" w:sz="0" w:space="0" w:color="auto"/>
            <w:right w:val="none" w:sz="0" w:space="0" w:color="auto"/>
          </w:divBdr>
        </w:div>
        <w:div w:id="230310866">
          <w:marLeft w:val="0"/>
          <w:marRight w:val="0"/>
          <w:marTop w:val="121"/>
          <w:marBottom w:val="0"/>
          <w:divBdr>
            <w:top w:val="none" w:sz="0" w:space="0" w:color="auto"/>
            <w:left w:val="none" w:sz="0" w:space="0" w:color="auto"/>
            <w:bottom w:val="none" w:sz="0" w:space="0" w:color="auto"/>
            <w:right w:val="none" w:sz="0" w:space="0" w:color="auto"/>
          </w:divBdr>
        </w:div>
        <w:div w:id="1743138387">
          <w:marLeft w:val="0"/>
          <w:marRight w:val="0"/>
          <w:marTop w:val="121"/>
          <w:marBottom w:val="0"/>
          <w:divBdr>
            <w:top w:val="none" w:sz="0" w:space="0" w:color="auto"/>
            <w:left w:val="none" w:sz="0" w:space="0" w:color="auto"/>
            <w:bottom w:val="none" w:sz="0" w:space="0" w:color="auto"/>
            <w:right w:val="none" w:sz="0" w:space="0" w:color="auto"/>
          </w:divBdr>
        </w:div>
        <w:div w:id="1121608635">
          <w:marLeft w:val="0"/>
          <w:marRight w:val="0"/>
          <w:marTop w:val="121"/>
          <w:marBottom w:val="0"/>
          <w:divBdr>
            <w:top w:val="none" w:sz="0" w:space="0" w:color="auto"/>
            <w:left w:val="none" w:sz="0" w:space="0" w:color="auto"/>
            <w:bottom w:val="none" w:sz="0" w:space="0" w:color="auto"/>
            <w:right w:val="none" w:sz="0" w:space="0" w:color="auto"/>
          </w:divBdr>
        </w:div>
        <w:div w:id="576984562">
          <w:marLeft w:val="0"/>
          <w:marRight w:val="0"/>
          <w:marTop w:val="121"/>
          <w:marBottom w:val="0"/>
          <w:divBdr>
            <w:top w:val="none" w:sz="0" w:space="0" w:color="auto"/>
            <w:left w:val="none" w:sz="0" w:space="0" w:color="auto"/>
            <w:bottom w:val="none" w:sz="0" w:space="0" w:color="auto"/>
            <w:right w:val="none" w:sz="0" w:space="0" w:color="auto"/>
          </w:divBdr>
        </w:div>
        <w:div w:id="1690717342">
          <w:marLeft w:val="0"/>
          <w:marRight w:val="0"/>
          <w:marTop w:val="121"/>
          <w:marBottom w:val="0"/>
          <w:divBdr>
            <w:top w:val="none" w:sz="0" w:space="0" w:color="auto"/>
            <w:left w:val="none" w:sz="0" w:space="0" w:color="auto"/>
            <w:bottom w:val="none" w:sz="0" w:space="0" w:color="auto"/>
            <w:right w:val="none" w:sz="0" w:space="0" w:color="auto"/>
          </w:divBdr>
        </w:div>
        <w:div w:id="1786924222">
          <w:marLeft w:val="0"/>
          <w:marRight w:val="0"/>
          <w:marTop w:val="121"/>
          <w:marBottom w:val="0"/>
          <w:divBdr>
            <w:top w:val="none" w:sz="0" w:space="0" w:color="auto"/>
            <w:left w:val="none" w:sz="0" w:space="0" w:color="auto"/>
            <w:bottom w:val="none" w:sz="0" w:space="0" w:color="auto"/>
            <w:right w:val="none" w:sz="0" w:space="0" w:color="auto"/>
          </w:divBdr>
        </w:div>
        <w:div w:id="876503016">
          <w:marLeft w:val="0"/>
          <w:marRight w:val="0"/>
          <w:marTop w:val="121"/>
          <w:marBottom w:val="0"/>
          <w:divBdr>
            <w:top w:val="none" w:sz="0" w:space="0" w:color="auto"/>
            <w:left w:val="none" w:sz="0" w:space="0" w:color="auto"/>
            <w:bottom w:val="none" w:sz="0" w:space="0" w:color="auto"/>
            <w:right w:val="none" w:sz="0" w:space="0" w:color="auto"/>
          </w:divBdr>
        </w:div>
        <w:div w:id="2033266081">
          <w:marLeft w:val="0"/>
          <w:marRight w:val="0"/>
          <w:marTop w:val="121"/>
          <w:marBottom w:val="0"/>
          <w:divBdr>
            <w:top w:val="none" w:sz="0" w:space="0" w:color="auto"/>
            <w:left w:val="none" w:sz="0" w:space="0" w:color="auto"/>
            <w:bottom w:val="none" w:sz="0" w:space="0" w:color="auto"/>
            <w:right w:val="none" w:sz="0" w:space="0" w:color="auto"/>
          </w:divBdr>
        </w:div>
        <w:div w:id="553009820">
          <w:marLeft w:val="0"/>
          <w:marRight w:val="0"/>
          <w:marTop w:val="0"/>
          <w:marBottom w:val="0"/>
          <w:divBdr>
            <w:top w:val="none" w:sz="0" w:space="0" w:color="auto"/>
            <w:left w:val="none" w:sz="0" w:space="0" w:color="auto"/>
            <w:bottom w:val="none" w:sz="0" w:space="0" w:color="auto"/>
            <w:right w:val="none" w:sz="0" w:space="0" w:color="auto"/>
          </w:divBdr>
        </w:div>
        <w:div w:id="2006860744">
          <w:marLeft w:val="0"/>
          <w:marRight w:val="0"/>
          <w:marTop w:val="121"/>
          <w:marBottom w:val="0"/>
          <w:divBdr>
            <w:top w:val="none" w:sz="0" w:space="0" w:color="auto"/>
            <w:left w:val="none" w:sz="0" w:space="0" w:color="auto"/>
            <w:bottom w:val="none" w:sz="0" w:space="0" w:color="auto"/>
            <w:right w:val="none" w:sz="0" w:space="0" w:color="auto"/>
          </w:divBdr>
        </w:div>
        <w:div w:id="2022386670">
          <w:marLeft w:val="0"/>
          <w:marRight w:val="0"/>
          <w:marTop w:val="121"/>
          <w:marBottom w:val="0"/>
          <w:divBdr>
            <w:top w:val="none" w:sz="0" w:space="0" w:color="auto"/>
            <w:left w:val="none" w:sz="0" w:space="0" w:color="auto"/>
            <w:bottom w:val="none" w:sz="0" w:space="0" w:color="auto"/>
            <w:right w:val="none" w:sz="0" w:space="0" w:color="auto"/>
          </w:divBdr>
        </w:div>
        <w:div w:id="1686663117">
          <w:marLeft w:val="0"/>
          <w:marRight w:val="0"/>
          <w:marTop w:val="121"/>
          <w:marBottom w:val="0"/>
          <w:divBdr>
            <w:top w:val="none" w:sz="0" w:space="0" w:color="auto"/>
            <w:left w:val="none" w:sz="0" w:space="0" w:color="auto"/>
            <w:bottom w:val="none" w:sz="0" w:space="0" w:color="auto"/>
            <w:right w:val="none" w:sz="0" w:space="0" w:color="auto"/>
          </w:divBdr>
        </w:div>
        <w:div w:id="1014842259">
          <w:marLeft w:val="0"/>
          <w:marRight w:val="0"/>
          <w:marTop w:val="121"/>
          <w:marBottom w:val="0"/>
          <w:divBdr>
            <w:top w:val="none" w:sz="0" w:space="0" w:color="auto"/>
            <w:left w:val="none" w:sz="0" w:space="0" w:color="auto"/>
            <w:bottom w:val="none" w:sz="0" w:space="0" w:color="auto"/>
            <w:right w:val="none" w:sz="0" w:space="0" w:color="auto"/>
          </w:divBdr>
        </w:div>
        <w:div w:id="2118207589">
          <w:marLeft w:val="0"/>
          <w:marRight w:val="0"/>
          <w:marTop w:val="120"/>
          <w:marBottom w:val="96"/>
          <w:divBdr>
            <w:top w:val="none" w:sz="0" w:space="0" w:color="auto"/>
            <w:left w:val="none" w:sz="0" w:space="0" w:color="auto"/>
            <w:bottom w:val="none" w:sz="0" w:space="0" w:color="auto"/>
            <w:right w:val="none" w:sz="0" w:space="0" w:color="auto"/>
          </w:divBdr>
          <w:divsChild>
            <w:div w:id="1781294705">
              <w:marLeft w:val="0"/>
              <w:marRight w:val="0"/>
              <w:marTop w:val="0"/>
              <w:marBottom w:val="0"/>
              <w:divBdr>
                <w:top w:val="none" w:sz="0" w:space="0" w:color="auto"/>
                <w:left w:val="none" w:sz="0" w:space="0" w:color="auto"/>
                <w:bottom w:val="none" w:sz="0" w:space="0" w:color="auto"/>
                <w:right w:val="none" w:sz="0" w:space="0" w:color="auto"/>
              </w:divBdr>
            </w:div>
            <w:div w:id="635181872">
              <w:marLeft w:val="0"/>
              <w:marRight w:val="0"/>
              <w:marTop w:val="0"/>
              <w:marBottom w:val="0"/>
              <w:divBdr>
                <w:top w:val="none" w:sz="0" w:space="0" w:color="auto"/>
                <w:left w:val="none" w:sz="0" w:space="0" w:color="auto"/>
                <w:bottom w:val="none" w:sz="0" w:space="0" w:color="auto"/>
                <w:right w:val="none" w:sz="0" w:space="0" w:color="auto"/>
              </w:divBdr>
            </w:div>
          </w:divsChild>
        </w:div>
        <w:div w:id="2002465571">
          <w:marLeft w:val="0"/>
          <w:marRight w:val="0"/>
          <w:marTop w:val="121"/>
          <w:marBottom w:val="0"/>
          <w:divBdr>
            <w:top w:val="none" w:sz="0" w:space="0" w:color="auto"/>
            <w:left w:val="none" w:sz="0" w:space="0" w:color="auto"/>
            <w:bottom w:val="none" w:sz="0" w:space="0" w:color="auto"/>
            <w:right w:val="none" w:sz="0" w:space="0" w:color="auto"/>
          </w:divBdr>
        </w:div>
        <w:div w:id="1294754821">
          <w:marLeft w:val="0"/>
          <w:marRight w:val="0"/>
          <w:marTop w:val="0"/>
          <w:marBottom w:val="0"/>
          <w:divBdr>
            <w:top w:val="none" w:sz="0" w:space="0" w:color="auto"/>
            <w:left w:val="none" w:sz="0" w:space="0" w:color="auto"/>
            <w:bottom w:val="none" w:sz="0" w:space="0" w:color="auto"/>
            <w:right w:val="none" w:sz="0" w:space="0" w:color="auto"/>
          </w:divBdr>
        </w:div>
        <w:div w:id="906375304">
          <w:marLeft w:val="0"/>
          <w:marRight w:val="0"/>
          <w:marTop w:val="121"/>
          <w:marBottom w:val="0"/>
          <w:divBdr>
            <w:top w:val="none" w:sz="0" w:space="0" w:color="auto"/>
            <w:left w:val="none" w:sz="0" w:space="0" w:color="auto"/>
            <w:bottom w:val="none" w:sz="0" w:space="0" w:color="auto"/>
            <w:right w:val="none" w:sz="0" w:space="0" w:color="auto"/>
          </w:divBdr>
        </w:div>
        <w:div w:id="1858881427">
          <w:marLeft w:val="0"/>
          <w:marRight w:val="0"/>
          <w:marTop w:val="121"/>
          <w:marBottom w:val="0"/>
          <w:divBdr>
            <w:top w:val="none" w:sz="0" w:space="0" w:color="auto"/>
            <w:left w:val="none" w:sz="0" w:space="0" w:color="auto"/>
            <w:bottom w:val="none" w:sz="0" w:space="0" w:color="auto"/>
            <w:right w:val="none" w:sz="0" w:space="0" w:color="auto"/>
          </w:divBdr>
        </w:div>
        <w:div w:id="1902788006">
          <w:marLeft w:val="0"/>
          <w:marRight w:val="0"/>
          <w:marTop w:val="0"/>
          <w:marBottom w:val="0"/>
          <w:divBdr>
            <w:top w:val="none" w:sz="0" w:space="0" w:color="auto"/>
            <w:left w:val="none" w:sz="0" w:space="0" w:color="auto"/>
            <w:bottom w:val="none" w:sz="0" w:space="0" w:color="auto"/>
            <w:right w:val="none" w:sz="0" w:space="0" w:color="auto"/>
          </w:divBdr>
        </w:div>
        <w:div w:id="387924799">
          <w:marLeft w:val="0"/>
          <w:marRight w:val="0"/>
          <w:marTop w:val="121"/>
          <w:marBottom w:val="0"/>
          <w:divBdr>
            <w:top w:val="none" w:sz="0" w:space="0" w:color="auto"/>
            <w:left w:val="none" w:sz="0" w:space="0" w:color="auto"/>
            <w:bottom w:val="none" w:sz="0" w:space="0" w:color="auto"/>
            <w:right w:val="none" w:sz="0" w:space="0" w:color="auto"/>
          </w:divBdr>
        </w:div>
        <w:div w:id="1974096148">
          <w:marLeft w:val="0"/>
          <w:marRight w:val="0"/>
          <w:marTop w:val="0"/>
          <w:marBottom w:val="0"/>
          <w:divBdr>
            <w:top w:val="none" w:sz="0" w:space="0" w:color="auto"/>
            <w:left w:val="none" w:sz="0" w:space="0" w:color="auto"/>
            <w:bottom w:val="none" w:sz="0" w:space="0" w:color="auto"/>
            <w:right w:val="none" w:sz="0" w:space="0" w:color="auto"/>
          </w:divBdr>
        </w:div>
        <w:div w:id="299505947">
          <w:marLeft w:val="0"/>
          <w:marRight w:val="0"/>
          <w:marTop w:val="121"/>
          <w:marBottom w:val="0"/>
          <w:divBdr>
            <w:top w:val="none" w:sz="0" w:space="0" w:color="auto"/>
            <w:left w:val="none" w:sz="0" w:space="0" w:color="auto"/>
            <w:bottom w:val="none" w:sz="0" w:space="0" w:color="auto"/>
            <w:right w:val="none" w:sz="0" w:space="0" w:color="auto"/>
          </w:divBdr>
        </w:div>
        <w:div w:id="618293914">
          <w:marLeft w:val="0"/>
          <w:marRight w:val="0"/>
          <w:marTop w:val="121"/>
          <w:marBottom w:val="0"/>
          <w:divBdr>
            <w:top w:val="none" w:sz="0" w:space="0" w:color="auto"/>
            <w:left w:val="none" w:sz="0" w:space="0" w:color="auto"/>
            <w:bottom w:val="none" w:sz="0" w:space="0" w:color="auto"/>
            <w:right w:val="none" w:sz="0" w:space="0" w:color="auto"/>
          </w:divBdr>
        </w:div>
        <w:div w:id="976035458">
          <w:marLeft w:val="0"/>
          <w:marRight w:val="0"/>
          <w:marTop w:val="0"/>
          <w:marBottom w:val="0"/>
          <w:divBdr>
            <w:top w:val="none" w:sz="0" w:space="0" w:color="auto"/>
            <w:left w:val="none" w:sz="0" w:space="0" w:color="auto"/>
            <w:bottom w:val="none" w:sz="0" w:space="0" w:color="auto"/>
            <w:right w:val="none" w:sz="0" w:space="0" w:color="auto"/>
          </w:divBdr>
        </w:div>
        <w:div w:id="81924288">
          <w:marLeft w:val="0"/>
          <w:marRight w:val="0"/>
          <w:marTop w:val="121"/>
          <w:marBottom w:val="0"/>
          <w:divBdr>
            <w:top w:val="none" w:sz="0" w:space="0" w:color="auto"/>
            <w:left w:val="none" w:sz="0" w:space="0" w:color="auto"/>
            <w:bottom w:val="none" w:sz="0" w:space="0" w:color="auto"/>
            <w:right w:val="none" w:sz="0" w:space="0" w:color="auto"/>
          </w:divBdr>
        </w:div>
        <w:div w:id="428475915">
          <w:marLeft w:val="0"/>
          <w:marRight w:val="0"/>
          <w:marTop w:val="0"/>
          <w:marBottom w:val="0"/>
          <w:divBdr>
            <w:top w:val="none" w:sz="0" w:space="0" w:color="auto"/>
            <w:left w:val="none" w:sz="0" w:space="0" w:color="auto"/>
            <w:bottom w:val="none" w:sz="0" w:space="0" w:color="auto"/>
            <w:right w:val="none" w:sz="0" w:space="0" w:color="auto"/>
          </w:divBdr>
        </w:div>
        <w:div w:id="1619529640">
          <w:marLeft w:val="0"/>
          <w:marRight w:val="0"/>
          <w:marTop w:val="121"/>
          <w:marBottom w:val="0"/>
          <w:divBdr>
            <w:top w:val="none" w:sz="0" w:space="0" w:color="auto"/>
            <w:left w:val="none" w:sz="0" w:space="0" w:color="auto"/>
            <w:bottom w:val="none" w:sz="0" w:space="0" w:color="auto"/>
            <w:right w:val="none" w:sz="0" w:space="0" w:color="auto"/>
          </w:divBdr>
        </w:div>
        <w:div w:id="578059418">
          <w:marLeft w:val="0"/>
          <w:marRight w:val="0"/>
          <w:marTop w:val="0"/>
          <w:marBottom w:val="0"/>
          <w:divBdr>
            <w:top w:val="none" w:sz="0" w:space="0" w:color="auto"/>
            <w:left w:val="none" w:sz="0" w:space="0" w:color="auto"/>
            <w:bottom w:val="none" w:sz="0" w:space="0" w:color="auto"/>
            <w:right w:val="none" w:sz="0" w:space="0" w:color="auto"/>
          </w:divBdr>
        </w:div>
        <w:div w:id="1202280589">
          <w:marLeft w:val="0"/>
          <w:marRight w:val="0"/>
          <w:marTop w:val="121"/>
          <w:marBottom w:val="0"/>
          <w:divBdr>
            <w:top w:val="none" w:sz="0" w:space="0" w:color="auto"/>
            <w:left w:val="none" w:sz="0" w:space="0" w:color="auto"/>
            <w:bottom w:val="none" w:sz="0" w:space="0" w:color="auto"/>
            <w:right w:val="none" w:sz="0" w:space="0" w:color="auto"/>
          </w:divBdr>
        </w:div>
        <w:div w:id="1061563415">
          <w:marLeft w:val="0"/>
          <w:marRight w:val="0"/>
          <w:marTop w:val="121"/>
          <w:marBottom w:val="0"/>
          <w:divBdr>
            <w:top w:val="none" w:sz="0" w:space="0" w:color="auto"/>
            <w:left w:val="none" w:sz="0" w:space="0" w:color="auto"/>
            <w:bottom w:val="none" w:sz="0" w:space="0" w:color="auto"/>
            <w:right w:val="none" w:sz="0" w:space="0" w:color="auto"/>
          </w:divBdr>
        </w:div>
        <w:div w:id="92211069">
          <w:marLeft w:val="0"/>
          <w:marRight w:val="0"/>
          <w:marTop w:val="121"/>
          <w:marBottom w:val="0"/>
          <w:divBdr>
            <w:top w:val="none" w:sz="0" w:space="0" w:color="auto"/>
            <w:left w:val="none" w:sz="0" w:space="0" w:color="auto"/>
            <w:bottom w:val="none" w:sz="0" w:space="0" w:color="auto"/>
            <w:right w:val="none" w:sz="0" w:space="0" w:color="auto"/>
          </w:divBdr>
        </w:div>
        <w:div w:id="1050032591">
          <w:marLeft w:val="0"/>
          <w:marRight w:val="0"/>
          <w:marTop w:val="0"/>
          <w:marBottom w:val="0"/>
          <w:divBdr>
            <w:top w:val="none" w:sz="0" w:space="0" w:color="auto"/>
            <w:left w:val="none" w:sz="0" w:space="0" w:color="auto"/>
            <w:bottom w:val="none" w:sz="0" w:space="0" w:color="auto"/>
            <w:right w:val="none" w:sz="0" w:space="0" w:color="auto"/>
          </w:divBdr>
        </w:div>
        <w:div w:id="1631208716">
          <w:marLeft w:val="0"/>
          <w:marRight w:val="0"/>
          <w:marTop w:val="121"/>
          <w:marBottom w:val="0"/>
          <w:divBdr>
            <w:top w:val="none" w:sz="0" w:space="0" w:color="auto"/>
            <w:left w:val="none" w:sz="0" w:space="0" w:color="auto"/>
            <w:bottom w:val="none" w:sz="0" w:space="0" w:color="auto"/>
            <w:right w:val="none" w:sz="0" w:space="0" w:color="auto"/>
          </w:divBdr>
        </w:div>
        <w:div w:id="2110269424">
          <w:marLeft w:val="0"/>
          <w:marRight w:val="0"/>
          <w:marTop w:val="0"/>
          <w:marBottom w:val="0"/>
          <w:divBdr>
            <w:top w:val="none" w:sz="0" w:space="0" w:color="auto"/>
            <w:left w:val="none" w:sz="0" w:space="0" w:color="auto"/>
            <w:bottom w:val="none" w:sz="0" w:space="0" w:color="auto"/>
            <w:right w:val="none" w:sz="0" w:space="0" w:color="auto"/>
          </w:divBdr>
        </w:div>
        <w:div w:id="1219979602">
          <w:marLeft w:val="0"/>
          <w:marRight w:val="0"/>
          <w:marTop w:val="121"/>
          <w:marBottom w:val="0"/>
          <w:divBdr>
            <w:top w:val="none" w:sz="0" w:space="0" w:color="auto"/>
            <w:left w:val="none" w:sz="0" w:space="0" w:color="auto"/>
            <w:bottom w:val="none" w:sz="0" w:space="0" w:color="auto"/>
            <w:right w:val="none" w:sz="0" w:space="0" w:color="auto"/>
          </w:divBdr>
        </w:div>
        <w:div w:id="511721519">
          <w:marLeft w:val="0"/>
          <w:marRight w:val="0"/>
          <w:marTop w:val="0"/>
          <w:marBottom w:val="0"/>
          <w:divBdr>
            <w:top w:val="none" w:sz="0" w:space="0" w:color="auto"/>
            <w:left w:val="none" w:sz="0" w:space="0" w:color="auto"/>
            <w:bottom w:val="none" w:sz="0" w:space="0" w:color="auto"/>
            <w:right w:val="none" w:sz="0" w:space="0" w:color="auto"/>
          </w:divBdr>
        </w:div>
        <w:div w:id="1922642301">
          <w:marLeft w:val="0"/>
          <w:marRight w:val="0"/>
          <w:marTop w:val="121"/>
          <w:marBottom w:val="0"/>
          <w:divBdr>
            <w:top w:val="none" w:sz="0" w:space="0" w:color="auto"/>
            <w:left w:val="none" w:sz="0" w:space="0" w:color="auto"/>
            <w:bottom w:val="none" w:sz="0" w:space="0" w:color="auto"/>
            <w:right w:val="none" w:sz="0" w:space="0" w:color="auto"/>
          </w:divBdr>
        </w:div>
        <w:div w:id="390232215">
          <w:marLeft w:val="0"/>
          <w:marRight w:val="0"/>
          <w:marTop w:val="121"/>
          <w:marBottom w:val="0"/>
          <w:divBdr>
            <w:top w:val="none" w:sz="0" w:space="0" w:color="auto"/>
            <w:left w:val="none" w:sz="0" w:space="0" w:color="auto"/>
            <w:bottom w:val="none" w:sz="0" w:space="0" w:color="auto"/>
            <w:right w:val="none" w:sz="0" w:space="0" w:color="auto"/>
          </w:divBdr>
        </w:div>
        <w:div w:id="1888489406">
          <w:marLeft w:val="0"/>
          <w:marRight w:val="0"/>
          <w:marTop w:val="0"/>
          <w:marBottom w:val="0"/>
          <w:divBdr>
            <w:top w:val="none" w:sz="0" w:space="0" w:color="auto"/>
            <w:left w:val="none" w:sz="0" w:space="0" w:color="auto"/>
            <w:bottom w:val="none" w:sz="0" w:space="0" w:color="auto"/>
            <w:right w:val="none" w:sz="0" w:space="0" w:color="auto"/>
          </w:divBdr>
        </w:div>
        <w:div w:id="2127694473">
          <w:marLeft w:val="0"/>
          <w:marRight w:val="0"/>
          <w:marTop w:val="121"/>
          <w:marBottom w:val="0"/>
          <w:divBdr>
            <w:top w:val="none" w:sz="0" w:space="0" w:color="auto"/>
            <w:left w:val="none" w:sz="0" w:space="0" w:color="auto"/>
            <w:bottom w:val="none" w:sz="0" w:space="0" w:color="auto"/>
            <w:right w:val="none" w:sz="0" w:space="0" w:color="auto"/>
          </w:divBdr>
        </w:div>
        <w:div w:id="947156518">
          <w:marLeft w:val="0"/>
          <w:marRight w:val="0"/>
          <w:marTop w:val="121"/>
          <w:marBottom w:val="0"/>
          <w:divBdr>
            <w:top w:val="none" w:sz="0" w:space="0" w:color="auto"/>
            <w:left w:val="none" w:sz="0" w:space="0" w:color="auto"/>
            <w:bottom w:val="none" w:sz="0" w:space="0" w:color="auto"/>
            <w:right w:val="none" w:sz="0" w:space="0" w:color="auto"/>
          </w:divBdr>
        </w:div>
        <w:div w:id="1125196224">
          <w:marLeft w:val="0"/>
          <w:marRight w:val="0"/>
          <w:marTop w:val="121"/>
          <w:marBottom w:val="0"/>
          <w:divBdr>
            <w:top w:val="none" w:sz="0" w:space="0" w:color="auto"/>
            <w:left w:val="none" w:sz="0" w:space="0" w:color="auto"/>
            <w:bottom w:val="none" w:sz="0" w:space="0" w:color="auto"/>
            <w:right w:val="none" w:sz="0" w:space="0" w:color="auto"/>
          </w:divBdr>
        </w:div>
        <w:div w:id="1603225778">
          <w:marLeft w:val="0"/>
          <w:marRight w:val="0"/>
          <w:marTop w:val="121"/>
          <w:marBottom w:val="0"/>
          <w:divBdr>
            <w:top w:val="none" w:sz="0" w:space="0" w:color="auto"/>
            <w:left w:val="none" w:sz="0" w:space="0" w:color="auto"/>
            <w:bottom w:val="none" w:sz="0" w:space="0" w:color="auto"/>
            <w:right w:val="none" w:sz="0" w:space="0" w:color="auto"/>
          </w:divBdr>
        </w:div>
        <w:div w:id="1912345033">
          <w:marLeft w:val="0"/>
          <w:marRight w:val="0"/>
          <w:marTop w:val="121"/>
          <w:marBottom w:val="0"/>
          <w:divBdr>
            <w:top w:val="none" w:sz="0" w:space="0" w:color="auto"/>
            <w:left w:val="none" w:sz="0" w:space="0" w:color="auto"/>
            <w:bottom w:val="none" w:sz="0" w:space="0" w:color="auto"/>
            <w:right w:val="none" w:sz="0" w:space="0" w:color="auto"/>
          </w:divBdr>
        </w:div>
        <w:div w:id="1546721599">
          <w:marLeft w:val="0"/>
          <w:marRight w:val="0"/>
          <w:marTop w:val="0"/>
          <w:marBottom w:val="0"/>
          <w:divBdr>
            <w:top w:val="none" w:sz="0" w:space="0" w:color="auto"/>
            <w:left w:val="none" w:sz="0" w:space="0" w:color="auto"/>
            <w:bottom w:val="none" w:sz="0" w:space="0" w:color="auto"/>
            <w:right w:val="none" w:sz="0" w:space="0" w:color="auto"/>
          </w:divBdr>
        </w:div>
        <w:div w:id="637951194">
          <w:marLeft w:val="0"/>
          <w:marRight w:val="0"/>
          <w:marTop w:val="121"/>
          <w:marBottom w:val="0"/>
          <w:divBdr>
            <w:top w:val="none" w:sz="0" w:space="0" w:color="auto"/>
            <w:left w:val="none" w:sz="0" w:space="0" w:color="auto"/>
            <w:bottom w:val="none" w:sz="0" w:space="0" w:color="auto"/>
            <w:right w:val="none" w:sz="0" w:space="0" w:color="auto"/>
          </w:divBdr>
        </w:div>
        <w:div w:id="684751217">
          <w:marLeft w:val="0"/>
          <w:marRight w:val="0"/>
          <w:marTop w:val="121"/>
          <w:marBottom w:val="0"/>
          <w:divBdr>
            <w:top w:val="none" w:sz="0" w:space="0" w:color="auto"/>
            <w:left w:val="none" w:sz="0" w:space="0" w:color="auto"/>
            <w:bottom w:val="none" w:sz="0" w:space="0" w:color="auto"/>
            <w:right w:val="none" w:sz="0" w:space="0" w:color="auto"/>
          </w:divBdr>
        </w:div>
        <w:div w:id="444814022">
          <w:marLeft w:val="0"/>
          <w:marRight w:val="0"/>
          <w:marTop w:val="0"/>
          <w:marBottom w:val="0"/>
          <w:divBdr>
            <w:top w:val="none" w:sz="0" w:space="0" w:color="auto"/>
            <w:left w:val="none" w:sz="0" w:space="0" w:color="auto"/>
            <w:bottom w:val="none" w:sz="0" w:space="0" w:color="auto"/>
            <w:right w:val="none" w:sz="0" w:space="0" w:color="auto"/>
          </w:divBdr>
        </w:div>
        <w:div w:id="399642339">
          <w:marLeft w:val="0"/>
          <w:marRight w:val="0"/>
          <w:marTop w:val="121"/>
          <w:marBottom w:val="0"/>
          <w:divBdr>
            <w:top w:val="none" w:sz="0" w:space="0" w:color="auto"/>
            <w:left w:val="none" w:sz="0" w:space="0" w:color="auto"/>
            <w:bottom w:val="none" w:sz="0" w:space="0" w:color="auto"/>
            <w:right w:val="none" w:sz="0" w:space="0" w:color="auto"/>
          </w:divBdr>
        </w:div>
        <w:div w:id="611941531">
          <w:marLeft w:val="0"/>
          <w:marRight w:val="0"/>
          <w:marTop w:val="0"/>
          <w:marBottom w:val="0"/>
          <w:divBdr>
            <w:top w:val="none" w:sz="0" w:space="0" w:color="auto"/>
            <w:left w:val="none" w:sz="0" w:space="0" w:color="auto"/>
            <w:bottom w:val="none" w:sz="0" w:space="0" w:color="auto"/>
            <w:right w:val="none" w:sz="0" w:space="0" w:color="auto"/>
          </w:divBdr>
        </w:div>
        <w:div w:id="1983385810">
          <w:marLeft w:val="0"/>
          <w:marRight w:val="0"/>
          <w:marTop w:val="121"/>
          <w:marBottom w:val="0"/>
          <w:divBdr>
            <w:top w:val="none" w:sz="0" w:space="0" w:color="auto"/>
            <w:left w:val="none" w:sz="0" w:space="0" w:color="auto"/>
            <w:bottom w:val="none" w:sz="0" w:space="0" w:color="auto"/>
            <w:right w:val="none" w:sz="0" w:space="0" w:color="auto"/>
          </w:divBdr>
        </w:div>
        <w:div w:id="1415475450">
          <w:marLeft w:val="0"/>
          <w:marRight w:val="0"/>
          <w:marTop w:val="121"/>
          <w:marBottom w:val="0"/>
          <w:divBdr>
            <w:top w:val="none" w:sz="0" w:space="0" w:color="auto"/>
            <w:left w:val="none" w:sz="0" w:space="0" w:color="auto"/>
            <w:bottom w:val="none" w:sz="0" w:space="0" w:color="auto"/>
            <w:right w:val="none" w:sz="0" w:space="0" w:color="auto"/>
          </w:divBdr>
        </w:div>
        <w:div w:id="1210268981">
          <w:marLeft w:val="0"/>
          <w:marRight w:val="0"/>
          <w:marTop w:val="121"/>
          <w:marBottom w:val="0"/>
          <w:divBdr>
            <w:top w:val="none" w:sz="0" w:space="0" w:color="auto"/>
            <w:left w:val="none" w:sz="0" w:space="0" w:color="auto"/>
            <w:bottom w:val="none" w:sz="0" w:space="0" w:color="auto"/>
            <w:right w:val="none" w:sz="0" w:space="0" w:color="auto"/>
          </w:divBdr>
        </w:div>
        <w:div w:id="696345892">
          <w:marLeft w:val="0"/>
          <w:marRight w:val="0"/>
          <w:marTop w:val="121"/>
          <w:marBottom w:val="0"/>
          <w:divBdr>
            <w:top w:val="none" w:sz="0" w:space="0" w:color="auto"/>
            <w:left w:val="none" w:sz="0" w:space="0" w:color="auto"/>
            <w:bottom w:val="none" w:sz="0" w:space="0" w:color="auto"/>
            <w:right w:val="none" w:sz="0" w:space="0" w:color="auto"/>
          </w:divBdr>
        </w:div>
        <w:div w:id="1139306300">
          <w:marLeft w:val="0"/>
          <w:marRight w:val="0"/>
          <w:marTop w:val="121"/>
          <w:marBottom w:val="0"/>
          <w:divBdr>
            <w:top w:val="none" w:sz="0" w:space="0" w:color="auto"/>
            <w:left w:val="none" w:sz="0" w:space="0" w:color="auto"/>
            <w:bottom w:val="none" w:sz="0" w:space="0" w:color="auto"/>
            <w:right w:val="none" w:sz="0" w:space="0" w:color="auto"/>
          </w:divBdr>
        </w:div>
        <w:div w:id="2014144644">
          <w:marLeft w:val="0"/>
          <w:marRight w:val="0"/>
          <w:marTop w:val="121"/>
          <w:marBottom w:val="0"/>
          <w:divBdr>
            <w:top w:val="none" w:sz="0" w:space="0" w:color="auto"/>
            <w:left w:val="none" w:sz="0" w:space="0" w:color="auto"/>
            <w:bottom w:val="none" w:sz="0" w:space="0" w:color="auto"/>
            <w:right w:val="none" w:sz="0" w:space="0" w:color="auto"/>
          </w:divBdr>
        </w:div>
        <w:div w:id="1027566601">
          <w:marLeft w:val="0"/>
          <w:marRight w:val="0"/>
          <w:marTop w:val="0"/>
          <w:marBottom w:val="0"/>
          <w:divBdr>
            <w:top w:val="none" w:sz="0" w:space="0" w:color="auto"/>
            <w:left w:val="none" w:sz="0" w:space="0" w:color="auto"/>
            <w:bottom w:val="none" w:sz="0" w:space="0" w:color="auto"/>
            <w:right w:val="none" w:sz="0" w:space="0" w:color="auto"/>
          </w:divBdr>
        </w:div>
        <w:div w:id="962423962">
          <w:marLeft w:val="0"/>
          <w:marRight w:val="0"/>
          <w:marTop w:val="121"/>
          <w:marBottom w:val="0"/>
          <w:divBdr>
            <w:top w:val="none" w:sz="0" w:space="0" w:color="auto"/>
            <w:left w:val="none" w:sz="0" w:space="0" w:color="auto"/>
            <w:bottom w:val="none" w:sz="0" w:space="0" w:color="auto"/>
            <w:right w:val="none" w:sz="0" w:space="0" w:color="auto"/>
          </w:divBdr>
        </w:div>
        <w:div w:id="1904440900">
          <w:marLeft w:val="0"/>
          <w:marRight w:val="0"/>
          <w:marTop w:val="0"/>
          <w:marBottom w:val="0"/>
          <w:divBdr>
            <w:top w:val="none" w:sz="0" w:space="0" w:color="auto"/>
            <w:left w:val="none" w:sz="0" w:space="0" w:color="auto"/>
            <w:bottom w:val="none" w:sz="0" w:space="0" w:color="auto"/>
            <w:right w:val="none" w:sz="0" w:space="0" w:color="auto"/>
          </w:divBdr>
        </w:div>
        <w:div w:id="713316145">
          <w:marLeft w:val="0"/>
          <w:marRight w:val="0"/>
          <w:marTop w:val="121"/>
          <w:marBottom w:val="0"/>
          <w:divBdr>
            <w:top w:val="none" w:sz="0" w:space="0" w:color="auto"/>
            <w:left w:val="none" w:sz="0" w:space="0" w:color="auto"/>
            <w:bottom w:val="none" w:sz="0" w:space="0" w:color="auto"/>
            <w:right w:val="none" w:sz="0" w:space="0" w:color="auto"/>
          </w:divBdr>
        </w:div>
        <w:div w:id="94718027">
          <w:marLeft w:val="0"/>
          <w:marRight w:val="0"/>
          <w:marTop w:val="121"/>
          <w:marBottom w:val="0"/>
          <w:divBdr>
            <w:top w:val="none" w:sz="0" w:space="0" w:color="auto"/>
            <w:left w:val="none" w:sz="0" w:space="0" w:color="auto"/>
            <w:bottom w:val="none" w:sz="0" w:space="0" w:color="auto"/>
            <w:right w:val="none" w:sz="0" w:space="0" w:color="auto"/>
          </w:divBdr>
        </w:div>
        <w:div w:id="333655427">
          <w:marLeft w:val="0"/>
          <w:marRight w:val="0"/>
          <w:marTop w:val="121"/>
          <w:marBottom w:val="0"/>
          <w:divBdr>
            <w:top w:val="none" w:sz="0" w:space="0" w:color="auto"/>
            <w:left w:val="none" w:sz="0" w:space="0" w:color="auto"/>
            <w:bottom w:val="none" w:sz="0" w:space="0" w:color="auto"/>
            <w:right w:val="none" w:sz="0" w:space="0" w:color="auto"/>
          </w:divBdr>
        </w:div>
        <w:div w:id="277445553">
          <w:marLeft w:val="0"/>
          <w:marRight w:val="0"/>
          <w:marTop w:val="121"/>
          <w:marBottom w:val="0"/>
          <w:divBdr>
            <w:top w:val="none" w:sz="0" w:space="0" w:color="auto"/>
            <w:left w:val="none" w:sz="0" w:space="0" w:color="auto"/>
            <w:bottom w:val="none" w:sz="0" w:space="0" w:color="auto"/>
            <w:right w:val="none" w:sz="0" w:space="0" w:color="auto"/>
          </w:divBdr>
        </w:div>
        <w:div w:id="1807892996">
          <w:marLeft w:val="0"/>
          <w:marRight w:val="0"/>
          <w:marTop w:val="121"/>
          <w:marBottom w:val="0"/>
          <w:divBdr>
            <w:top w:val="none" w:sz="0" w:space="0" w:color="auto"/>
            <w:left w:val="none" w:sz="0" w:space="0" w:color="auto"/>
            <w:bottom w:val="none" w:sz="0" w:space="0" w:color="auto"/>
            <w:right w:val="none" w:sz="0" w:space="0" w:color="auto"/>
          </w:divBdr>
        </w:div>
        <w:div w:id="779033633">
          <w:marLeft w:val="0"/>
          <w:marRight w:val="0"/>
          <w:marTop w:val="121"/>
          <w:marBottom w:val="0"/>
          <w:divBdr>
            <w:top w:val="none" w:sz="0" w:space="0" w:color="auto"/>
            <w:left w:val="none" w:sz="0" w:space="0" w:color="auto"/>
            <w:bottom w:val="none" w:sz="0" w:space="0" w:color="auto"/>
            <w:right w:val="none" w:sz="0" w:space="0" w:color="auto"/>
          </w:divBdr>
        </w:div>
        <w:div w:id="858590756">
          <w:marLeft w:val="0"/>
          <w:marRight w:val="0"/>
          <w:marTop w:val="121"/>
          <w:marBottom w:val="0"/>
          <w:divBdr>
            <w:top w:val="none" w:sz="0" w:space="0" w:color="auto"/>
            <w:left w:val="none" w:sz="0" w:space="0" w:color="auto"/>
            <w:bottom w:val="none" w:sz="0" w:space="0" w:color="auto"/>
            <w:right w:val="none" w:sz="0" w:space="0" w:color="auto"/>
          </w:divBdr>
        </w:div>
        <w:div w:id="386609362">
          <w:marLeft w:val="0"/>
          <w:marRight w:val="0"/>
          <w:marTop w:val="0"/>
          <w:marBottom w:val="0"/>
          <w:divBdr>
            <w:top w:val="none" w:sz="0" w:space="0" w:color="auto"/>
            <w:left w:val="none" w:sz="0" w:space="0" w:color="auto"/>
            <w:bottom w:val="none" w:sz="0" w:space="0" w:color="auto"/>
            <w:right w:val="none" w:sz="0" w:space="0" w:color="auto"/>
          </w:divBdr>
        </w:div>
        <w:div w:id="246112242">
          <w:marLeft w:val="0"/>
          <w:marRight w:val="0"/>
          <w:marTop w:val="121"/>
          <w:marBottom w:val="0"/>
          <w:divBdr>
            <w:top w:val="none" w:sz="0" w:space="0" w:color="auto"/>
            <w:left w:val="none" w:sz="0" w:space="0" w:color="auto"/>
            <w:bottom w:val="none" w:sz="0" w:space="0" w:color="auto"/>
            <w:right w:val="none" w:sz="0" w:space="0" w:color="auto"/>
          </w:divBdr>
        </w:div>
        <w:div w:id="1522430006">
          <w:marLeft w:val="0"/>
          <w:marRight w:val="0"/>
          <w:marTop w:val="0"/>
          <w:marBottom w:val="0"/>
          <w:divBdr>
            <w:top w:val="none" w:sz="0" w:space="0" w:color="auto"/>
            <w:left w:val="none" w:sz="0" w:space="0" w:color="auto"/>
            <w:bottom w:val="none" w:sz="0" w:space="0" w:color="auto"/>
            <w:right w:val="none" w:sz="0" w:space="0" w:color="auto"/>
          </w:divBdr>
        </w:div>
        <w:div w:id="1708338982">
          <w:marLeft w:val="0"/>
          <w:marRight w:val="0"/>
          <w:marTop w:val="121"/>
          <w:marBottom w:val="0"/>
          <w:divBdr>
            <w:top w:val="none" w:sz="0" w:space="0" w:color="auto"/>
            <w:left w:val="none" w:sz="0" w:space="0" w:color="auto"/>
            <w:bottom w:val="none" w:sz="0" w:space="0" w:color="auto"/>
            <w:right w:val="none" w:sz="0" w:space="0" w:color="auto"/>
          </w:divBdr>
        </w:div>
        <w:div w:id="1401907850">
          <w:marLeft w:val="0"/>
          <w:marRight w:val="0"/>
          <w:marTop w:val="0"/>
          <w:marBottom w:val="0"/>
          <w:divBdr>
            <w:top w:val="none" w:sz="0" w:space="0" w:color="auto"/>
            <w:left w:val="none" w:sz="0" w:space="0" w:color="auto"/>
            <w:bottom w:val="none" w:sz="0" w:space="0" w:color="auto"/>
            <w:right w:val="none" w:sz="0" w:space="0" w:color="auto"/>
          </w:divBdr>
        </w:div>
        <w:div w:id="1446270918">
          <w:marLeft w:val="0"/>
          <w:marRight w:val="0"/>
          <w:marTop w:val="0"/>
          <w:marBottom w:val="0"/>
          <w:divBdr>
            <w:top w:val="none" w:sz="0" w:space="0" w:color="auto"/>
            <w:left w:val="none" w:sz="0" w:space="0" w:color="auto"/>
            <w:bottom w:val="none" w:sz="0" w:space="0" w:color="auto"/>
            <w:right w:val="none" w:sz="0" w:space="0" w:color="auto"/>
          </w:divBdr>
        </w:div>
        <w:div w:id="1562135043">
          <w:marLeft w:val="0"/>
          <w:marRight w:val="0"/>
          <w:marTop w:val="121"/>
          <w:marBottom w:val="0"/>
          <w:divBdr>
            <w:top w:val="none" w:sz="0" w:space="0" w:color="auto"/>
            <w:left w:val="none" w:sz="0" w:space="0" w:color="auto"/>
            <w:bottom w:val="none" w:sz="0" w:space="0" w:color="auto"/>
            <w:right w:val="none" w:sz="0" w:space="0" w:color="auto"/>
          </w:divBdr>
        </w:div>
        <w:div w:id="1864660508">
          <w:marLeft w:val="0"/>
          <w:marRight w:val="0"/>
          <w:marTop w:val="121"/>
          <w:marBottom w:val="0"/>
          <w:divBdr>
            <w:top w:val="none" w:sz="0" w:space="0" w:color="auto"/>
            <w:left w:val="none" w:sz="0" w:space="0" w:color="auto"/>
            <w:bottom w:val="none" w:sz="0" w:space="0" w:color="auto"/>
            <w:right w:val="none" w:sz="0" w:space="0" w:color="auto"/>
          </w:divBdr>
        </w:div>
        <w:div w:id="737284807">
          <w:marLeft w:val="0"/>
          <w:marRight w:val="0"/>
          <w:marTop w:val="121"/>
          <w:marBottom w:val="0"/>
          <w:divBdr>
            <w:top w:val="none" w:sz="0" w:space="0" w:color="auto"/>
            <w:left w:val="none" w:sz="0" w:space="0" w:color="auto"/>
            <w:bottom w:val="none" w:sz="0" w:space="0" w:color="auto"/>
            <w:right w:val="none" w:sz="0" w:space="0" w:color="auto"/>
          </w:divBdr>
        </w:div>
        <w:div w:id="2077896952">
          <w:marLeft w:val="0"/>
          <w:marRight w:val="0"/>
          <w:marTop w:val="121"/>
          <w:marBottom w:val="0"/>
          <w:divBdr>
            <w:top w:val="none" w:sz="0" w:space="0" w:color="auto"/>
            <w:left w:val="none" w:sz="0" w:space="0" w:color="auto"/>
            <w:bottom w:val="none" w:sz="0" w:space="0" w:color="auto"/>
            <w:right w:val="none" w:sz="0" w:space="0" w:color="auto"/>
          </w:divBdr>
        </w:div>
        <w:div w:id="893080764">
          <w:marLeft w:val="0"/>
          <w:marRight w:val="0"/>
          <w:marTop w:val="0"/>
          <w:marBottom w:val="0"/>
          <w:divBdr>
            <w:top w:val="none" w:sz="0" w:space="0" w:color="auto"/>
            <w:left w:val="none" w:sz="0" w:space="0" w:color="auto"/>
            <w:bottom w:val="none" w:sz="0" w:space="0" w:color="auto"/>
            <w:right w:val="none" w:sz="0" w:space="0" w:color="auto"/>
          </w:divBdr>
        </w:div>
        <w:div w:id="1679187862">
          <w:marLeft w:val="0"/>
          <w:marRight w:val="0"/>
          <w:marTop w:val="0"/>
          <w:marBottom w:val="0"/>
          <w:divBdr>
            <w:top w:val="none" w:sz="0" w:space="0" w:color="auto"/>
            <w:left w:val="none" w:sz="0" w:space="0" w:color="auto"/>
            <w:bottom w:val="none" w:sz="0" w:space="0" w:color="auto"/>
            <w:right w:val="none" w:sz="0" w:space="0" w:color="auto"/>
          </w:divBdr>
        </w:div>
        <w:div w:id="727341925">
          <w:marLeft w:val="0"/>
          <w:marRight w:val="0"/>
          <w:marTop w:val="121"/>
          <w:marBottom w:val="0"/>
          <w:divBdr>
            <w:top w:val="none" w:sz="0" w:space="0" w:color="auto"/>
            <w:left w:val="none" w:sz="0" w:space="0" w:color="auto"/>
            <w:bottom w:val="none" w:sz="0" w:space="0" w:color="auto"/>
            <w:right w:val="none" w:sz="0" w:space="0" w:color="auto"/>
          </w:divBdr>
        </w:div>
        <w:div w:id="1478304449">
          <w:marLeft w:val="0"/>
          <w:marRight w:val="0"/>
          <w:marTop w:val="0"/>
          <w:marBottom w:val="0"/>
          <w:divBdr>
            <w:top w:val="none" w:sz="0" w:space="0" w:color="auto"/>
            <w:left w:val="none" w:sz="0" w:space="0" w:color="auto"/>
            <w:bottom w:val="none" w:sz="0" w:space="0" w:color="auto"/>
            <w:right w:val="none" w:sz="0" w:space="0" w:color="auto"/>
          </w:divBdr>
        </w:div>
        <w:div w:id="1313758958">
          <w:marLeft w:val="0"/>
          <w:marRight w:val="0"/>
          <w:marTop w:val="121"/>
          <w:marBottom w:val="0"/>
          <w:divBdr>
            <w:top w:val="none" w:sz="0" w:space="0" w:color="auto"/>
            <w:left w:val="none" w:sz="0" w:space="0" w:color="auto"/>
            <w:bottom w:val="none" w:sz="0" w:space="0" w:color="auto"/>
            <w:right w:val="none" w:sz="0" w:space="0" w:color="auto"/>
          </w:divBdr>
        </w:div>
        <w:div w:id="2092853555">
          <w:marLeft w:val="0"/>
          <w:marRight w:val="0"/>
          <w:marTop w:val="0"/>
          <w:marBottom w:val="0"/>
          <w:divBdr>
            <w:top w:val="none" w:sz="0" w:space="0" w:color="auto"/>
            <w:left w:val="none" w:sz="0" w:space="0" w:color="auto"/>
            <w:bottom w:val="none" w:sz="0" w:space="0" w:color="auto"/>
            <w:right w:val="none" w:sz="0" w:space="0" w:color="auto"/>
          </w:divBdr>
        </w:div>
        <w:div w:id="1820923971">
          <w:marLeft w:val="0"/>
          <w:marRight w:val="0"/>
          <w:marTop w:val="121"/>
          <w:marBottom w:val="0"/>
          <w:divBdr>
            <w:top w:val="none" w:sz="0" w:space="0" w:color="auto"/>
            <w:left w:val="none" w:sz="0" w:space="0" w:color="auto"/>
            <w:bottom w:val="none" w:sz="0" w:space="0" w:color="auto"/>
            <w:right w:val="none" w:sz="0" w:space="0" w:color="auto"/>
          </w:divBdr>
        </w:div>
        <w:div w:id="1680081190">
          <w:marLeft w:val="0"/>
          <w:marRight w:val="0"/>
          <w:marTop w:val="0"/>
          <w:marBottom w:val="0"/>
          <w:divBdr>
            <w:top w:val="none" w:sz="0" w:space="0" w:color="auto"/>
            <w:left w:val="none" w:sz="0" w:space="0" w:color="auto"/>
            <w:bottom w:val="none" w:sz="0" w:space="0" w:color="auto"/>
            <w:right w:val="none" w:sz="0" w:space="0" w:color="auto"/>
          </w:divBdr>
        </w:div>
        <w:div w:id="423915429">
          <w:marLeft w:val="0"/>
          <w:marRight w:val="0"/>
          <w:marTop w:val="121"/>
          <w:marBottom w:val="0"/>
          <w:divBdr>
            <w:top w:val="none" w:sz="0" w:space="0" w:color="auto"/>
            <w:left w:val="none" w:sz="0" w:space="0" w:color="auto"/>
            <w:bottom w:val="none" w:sz="0" w:space="0" w:color="auto"/>
            <w:right w:val="none" w:sz="0" w:space="0" w:color="auto"/>
          </w:divBdr>
        </w:div>
        <w:div w:id="989483342">
          <w:marLeft w:val="0"/>
          <w:marRight w:val="0"/>
          <w:marTop w:val="0"/>
          <w:marBottom w:val="0"/>
          <w:divBdr>
            <w:top w:val="none" w:sz="0" w:space="0" w:color="auto"/>
            <w:left w:val="none" w:sz="0" w:space="0" w:color="auto"/>
            <w:bottom w:val="none" w:sz="0" w:space="0" w:color="auto"/>
            <w:right w:val="none" w:sz="0" w:space="0" w:color="auto"/>
          </w:divBdr>
        </w:div>
        <w:div w:id="1296368376">
          <w:marLeft w:val="0"/>
          <w:marRight w:val="0"/>
          <w:marTop w:val="121"/>
          <w:marBottom w:val="0"/>
          <w:divBdr>
            <w:top w:val="none" w:sz="0" w:space="0" w:color="auto"/>
            <w:left w:val="none" w:sz="0" w:space="0" w:color="auto"/>
            <w:bottom w:val="none" w:sz="0" w:space="0" w:color="auto"/>
            <w:right w:val="none" w:sz="0" w:space="0" w:color="auto"/>
          </w:divBdr>
        </w:div>
        <w:div w:id="2129081971">
          <w:marLeft w:val="0"/>
          <w:marRight w:val="0"/>
          <w:marTop w:val="0"/>
          <w:marBottom w:val="0"/>
          <w:divBdr>
            <w:top w:val="none" w:sz="0" w:space="0" w:color="auto"/>
            <w:left w:val="none" w:sz="0" w:space="0" w:color="auto"/>
            <w:bottom w:val="none" w:sz="0" w:space="0" w:color="auto"/>
            <w:right w:val="none" w:sz="0" w:space="0" w:color="auto"/>
          </w:divBdr>
        </w:div>
        <w:div w:id="1640459624">
          <w:marLeft w:val="0"/>
          <w:marRight w:val="0"/>
          <w:marTop w:val="0"/>
          <w:marBottom w:val="0"/>
          <w:divBdr>
            <w:top w:val="none" w:sz="0" w:space="0" w:color="auto"/>
            <w:left w:val="none" w:sz="0" w:space="0" w:color="auto"/>
            <w:bottom w:val="none" w:sz="0" w:space="0" w:color="auto"/>
            <w:right w:val="none" w:sz="0" w:space="0" w:color="auto"/>
          </w:divBdr>
        </w:div>
        <w:div w:id="1254628934">
          <w:marLeft w:val="0"/>
          <w:marRight w:val="0"/>
          <w:marTop w:val="121"/>
          <w:marBottom w:val="0"/>
          <w:divBdr>
            <w:top w:val="none" w:sz="0" w:space="0" w:color="auto"/>
            <w:left w:val="none" w:sz="0" w:space="0" w:color="auto"/>
            <w:bottom w:val="none" w:sz="0" w:space="0" w:color="auto"/>
            <w:right w:val="none" w:sz="0" w:space="0" w:color="auto"/>
          </w:divBdr>
        </w:div>
        <w:div w:id="2039041158">
          <w:marLeft w:val="0"/>
          <w:marRight w:val="0"/>
          <w:marTop w:val="0"/>
          <w:marBottom w:val="0"/>
          <w:divBdr>
            <w:top w:val="none" w:sz="0" w:space="0" w:color="auto"/>
            <w:left w:val="none" w:sz="0" w:space="0" w:color="auto"/>
            <w:bottom w:val="none" w:sz="0" w:space="0" w:color="auto"/>
            <w:right w:val="none" w:sz="0" w:space="0" w:color="auto"/>
          </w:divBdr>
        </w:div>
        <w:div w:id="1255554991">
          <w:marLeft w:val="0"/>
          <w:marRight w:val="0"/>
          <w:marTop w:val="121"/>
          <w:marBottom w:val="0"/>
          <w:divBdr>
            <w:top w:val="none" w:sz="0" w:space="0" w:color="auto"/>
            <w:left w:val="none" w:sz="0" w:space="0" w:color="auto"/>
            <w:bottom w:val="none" w:sz="0" w:space="0" w:color="auto"/>
            <w:right w:val="none" w:sz="0" w:space="0" w:color="auto"/>
          </w:divBdr>
        </w:div>
        <w:div w:id="879246868">
          <w:marLeft w:val="0"/>
          <w:marRight w:val="0"/>
          <w:marTop w:val="0"/>
          <w:marBottom w:val="0"/>
          <w:divBdr>
            <w:top w:val="none" w:sz="0" w:space="0" w:color="auto"/>
            <w:left w:val="none" w:sz="0" w:space="0" w:color="auto"/>
            <w:bottom w:val="none" w:sz="0" w:space="0" w:color="auto"/>
            <w:right w:val="none" w:sz="0" w:space="0" w:color="auto"/>
          </w:divBdr>
        </w:div>
        <w:div w:id="527566428">
          <w:marLeft w:val="0"/>
          <w:marRight w:val="0"/>
          <w:marTop w:val="121"/>
          <w:marBottom w:val="0"/>
          <w:divBdr>
            <w:top w:val="none" w:sz="0" w:space="0" w:color="auto"/>
            <w:left w:val="none" w:sz="0" w:space="0" w:color="auto"/>
            <w:bottom w:val="none" w:sz="0" w:space="0" w:color="auto"/>
            <w:right w:val="none" w:sz="0" w:space="0" w:color="auto"/>
          </w:divBdr>
        </w:div>
        <w:div w:id="2077508483">
          <w:marLeft w:val="0"/>
          <w:marRight w:val="0"/>
          <w:marTop w:val="0"/>
          <w:marBottom w:val="0"/>
          <w:divBdr>
            <w:top w:val="none" w:sz="0" w:space="0" w:color="auto"/>
            <w:left w:val="none" w:sz="0" w:space="0" w:color="auto"/>
            <w:bottom w:val="none" w:sz="0" w:space="0" w:color="auto"/>
            <w:right w:val="none" w:sz="0" w:space="0" w:color="auto"/>
          </w:divBdr>
        </w:div>
        <w:div w:id="553545418">
          <w:marLeft w:val="0"/>
          <w:marRight w:val="0"/>
          <w:marTop w:val="121"/>
          <w:marBottom w:val="0"/>
          <w:divBdr>
            <w:top w:val="none" w:sz="0" w:space="0" w:color="auto"/>
            <w:left w:val="none" w:sz="0" w:space="0" w:color="auto"/>
            <w:bottom w:val="none" w:sz="0" w:space="0" w:color="auto"/>
            <w:right w:val="none" w:sz="0" w:space="0" w:color="auto"/>
          </w:divBdr>
        </w:div>
        <w:div w:id="1813861392">
          <w:marLeft w:val="0"/>
          <w:marRight w:val="0"/>
          <w:marTop w:val="0"/>
          <w:marBottom w:val="0"/>
          <w:divBdr>
            <w:top w:val="none" w:sz="0" w:space="0" w:color="auto"/>
            <w:left w:val="none" w:sz="0" w:space="0" w:color="auto"/>
            <w:bottom w:val="none" w:sz="0" w:space="0" w:color="auto"/>
            <w:right w:val="none" w:sz="0" w:space="0" w:color="auto"/>
          </w:divBdr>
        </w:div>
        <w:div w:id="369885701">
          <w:marLeft w:val="0"/>
          <w:marRight w:val="0"/>
          <w:marTop w:val="121"/>
          <w:marBottom w:val="0"/>
          <w:divBdr>
            <w:top w:val="none" w:sz="0" w:space="0" w:color="auto"/>
            <w:left w:val="none" w:sz="0" w:space="0" w:color="auto"/>
            <w:bottom w:val="none" w:sz="0" w:space="0" w:color="auto"/>
            <w:right w:val="none" w:sz="0" w:space="0" w:color="auto"/>
          </w:divBdr>
        </w:div>
        <w:div w:id="2125733711">
          <w:marLeft w:val="0"/>
          <w:marRight w:val="0"/>
          <w:marTop w:val="0"/>
          <w:marBottom w:val="0"/>
          <w:divBdr>
            <w:top w:val="none" w:sz="0" w:space="0" w:color="auto"/>
            <w:left w:val="none" w:sz="0" w:space="0" w:color="auto"/>
            <w:bottom w:val="none" w:sz="0" w:space="0" w:color="auto"/>
            <w:right w:val="none" w:sz="0" w:space="0" w:color="auto"/>
          </w:divBdr>
        </w:div>
        <w:div w:id="442190760">
          <w:marLeft w:val="0"/>
          <w:marRight w:val="0"/>
          <w:marTop w:val="0"/>
          <w:marBottom w:val="0"/>
          <w:divBdr>
            <w:top w:val="none" w:sz="0" w:space="0" w:color="auto"/>
            <w:left w:val="none" w:sz="0" w:space="0" w:color="auto"/>
            <w:bottom w:val="none" w:sz="0" w:space="0" w:color="auto"/>
            <w:right w:val="none" w:sz="0" w:space="0" w:color="auto"/>
          </w:divBdr>
        </w:div>
        <w:div w:id="2056351231">
          <w:marLeft w:val="0"/>
          <w:marRight w:val="0"/>
          <w:marTop w:val="121"/>
          <w:marBottom w:val="0"/>
          <w:divBdr>
            <w:top w:val="none" w:sz="0" w:space="0" w:color="auto"/>
            <w:left w:val="none" w:sz="0" w:space="0" w:color="auto"/>
            <w:bottom w:val="none" w:sz="0" w:space="0" w:color="auto"/>
            <w:right w:val="none" w:sz="0" w:space="0" w:color="auto"/>
          </w:divBdr>
        </w:div>
        <w:div w:id="1815834930">
          <w:marLeft w:val="0"/>
          <w:marRight w:val="0"/>
          <w:marTop w:val="0"/>
          <w:marBottom w:val="0"/>
          <w:divBdr>
            <w:top w:val="none" w:sz="0" w:space="0" w:color="auto"/>
            <w:left w:val="none" w:sz="0" w:space="0" w:color="auto"/>
            <w:bottom w:val="none" w:sz="0" w:space="0" w:color="auto"/>
            <w:right w:val="none" w:sz="0" w:space="0" w:color="auto"/>
          </w:divBdr>
        </w:div>
        <w:div w:id="1183978662">
          <w:marLeft w:val="0"/>
          <w:marRight w:val="0"/>
          <w:marTop w:val="121"/>
          <w:marBottom w:val="0"/>
          <w:divBdr>
            <w:top w:val="none" w:sz="0" w:space="0" w:color="auto"/>
            <w:left w:val="none" w:sz="0" w:space="0" w:color="auto"/>
            <w:bottom w:val="none" w:sz="0" w:space="0" w:color="auto"/>
            <w:right w:val="none" w:sz="0" w:space="0" w:color="auto"/>
          </w:divBdr>
        </w:div>
        <w:div w:id="599067206">
          <w:marLeft w:val="0"/>
          <w:marRight w:val="0"/>
          <w:marTop w:val="0"/>
          <w:marBottom w:val="0"/>
          <w:divBdr>
            <w:top w:val="none" w:sz="0" w:space="0" w:color="auto"/>
            <w:left w:val="none" w:sz="0" w:space="0" w:color="auto"/>
            <w:bottom w:val="none" w:sz="0" w:space="0" w:color="auto"/>
            <w:right w:val="none" w:sz="0" w:space="0" w:color="auto"/>
          </w:divBdr>
        </w:div>
        <w:div w:id="486822592">
          <w:marLeft w:val="0"/>
          <w:marRight w:val="0"/>
          <w:marTop w:val="121"/>
          <w:marBottom w:val="0"/>
          <w:divBdr>
            <w:top w:val="none" w:sz="0" w:space="0" w:color="auto"/>
            <w:left w:val="none" w:sz="0" w:space="0" w:color="auto"/>
            <w:bottom w:val="none" w:sz="0" w:space="0" w:color="auto"/>
            <w:right w:val="none" w:sz="0" w:space="0" w:color="auto"/>
          </w:divBdr>
        </w:div>
        <w:div w:id="534462361">
          <w:marLeft w:val="0"/>
          <w:marRight w:val="0"/>
          <w:marTop w:val="121"/>
          <w:marBottom w:val="0"/>
          <w:divBdr>
            <w:top w:val="none" w:sz="0" w:space="0" w:color="auto"/>
            <w:left w:val="none" w:sz="0" w:space="0" w:color="auto"/>
            <w:bottom w:val="none" w:sz="0" w:space="0" w:color="auto"/>
            <w:right w:val="none" w:sz="0" w:space="0" w:color="auto"/>
          </w:divBdr>
        </w:div>
        <w:div w:id="1649628777">
          <w:marLeft w:val="0"/>
          <w:marRight w:val="0"/>
          <w:marTop w:val="0"/>
          <w:marBottom w:val="0"/>
          <w:divBdr>
            <w:top w:val="none" w:sz="0" w:space="0" w:color="auto"/>
            <w:left w:val="none" w:sz="0" w:space="0" w:color="auto"/>
            <w:bottom w:val="none" w:sz="0" w:space="0" w:color="auto"/>
            <w:right w:val="none" w:sz="0" w:space="0" w:color="auto"/>
          </w:divBdr>
        </w:div>
        <w:div w:id="240264056">
          <w:marLeft w:val="0"/>
          <w:marRight w:val="0"/>
          <w:marTop w:val="121"/>
          <w:marBottom w:val="0"/>
          <w:divBdr>
            <w:top w:val="none" w:sz="0" w:space="0" w:color="auto"/>
            <w:left w:val="none" w:sz="0" w:space="0" w:color="auto"/>
            <w:bottom w:val="none" w:sz="0" w:space="0" w:color="auto"/>
            <w:right w:val="none" w:sz="0" w:space="0" w:color="auto"/>
          </w:divBdr>
        </w:div>
        <w:div w:id="1084885336">
          <w:marLeft w:val="0"/>
          <w:marRight w:val="0"/>
          <w:marTop w:val="121"/>
          <w:marBottom w:val="0"/>
          <w:divBdr>
            <w:top w:val="none" w:sz="0" w:space="0" w:color="auto"/>
            <w:left w:val="none" w:sz="0" w:space="0" w:color="auto"/>
            <w:bottom w:val="none" w:sz="0" w:space="0" w:color="auto"/>
            <w:right w:val="none" w:sz="0" w:space="0" w:color="auto"/>
          </w:divBdr>
        </w:div>
        <w:div w:id="15694457">
          <w:marLeft w:val="0"/>
          <w:marRight w:val="0"/>
          <w:marTop w:val="0"/>
          <w:marBottom w:val="0"/>
          <w:divBdr>
            <w:top w:val="none" w:sz="0" w:space="0" w:color="auto"/>
            <w:left w:val="none" w:sz="0" w:space="0" w:color="auto"/>
            <w:bottom w:val="none" w:sz="0" w:space="0" w:color="auto"/>
            <w:right w:val="none" w:sz="0" w:space="0" w:color="auto"/>
          </w:divBdr>
        </w:div>
        <w:div w:id="493107745">
          <w:marLeft w:val="0"/>
          <w:marRight w:val="0"/>
          <w:marTop w:val="121"/>
          <w:marBottom w:val="0"/>
          <w:divBdr>
            <w:top w:val="none" w:sz="0" w:space="0" w:color="auto"/>
            <w:left w:val="none" w:sz="0" w:space="0" w:color="auto"/>
            <w:bottom w:val="none" w:sz="0" w:space="0" w:color="auto"/>
            <w:right w:val="none" w:sz="0" w:space="0" w:color="auto"/>
          </w:divBdr>
        </w:div>
        <w:div w:id="366102567">
          <w:marLeft w:val="0"/>
          <w:marRight w:val="0"/>
          <w:marTop w:val="0"/>
          <w:marBottom w:val="0"/>
          <w:divBdr>
            <w:top w:val="none" w:sz="0" w:space="0" w:color="auto"/>
            <w:left w:val="none" w:sz="0" w:space="0" w:color="auto"/>
            <w:bottom w:val="none" w:sz="0" w:space="0" w:color="auto"/>
            <w:right w:val="none" w:sz="0" w:space="0" w:color="auto"/>
          </w:divBdr>
        </w:div>
        <w:div w:id="421530951">
          <w:marLeft w:val="0"/>
          <w:marRight w:val="0"/>
          <w:marTop w:val="121"/>
          <w:marBottom w:val="0"/>
          <w:divBdr>
            <w:top w:val="none" w:sz="0" w:space="0" w:color="auto"/>
            <w:left w:val="none" w:sz="0" w:space="0" w:color="auto"/>
            <w:bottom w:val="none" w:sz="0" w:space="0" w:color="auto"/>
            <w:right w:val="none" w:sz="0" w:space="0" w:color="auto"/>
          </w:divBdr>
        </w:div>
        <w:div w:id="1739942165">
          <w:marLeft w:val="0"/>
          <w:marRight w:val="0"/>
          <w:marTop w:val="0"/>
          <w:marBottom w:val="0"/>
          <w:divBdr>
            <w:top w:val="none" w:sz="0" w:space="0" w:color="auto"/>
            <w:left w:val="none" w:sz="0" w:space="0" w:color="auto"/>
            <w:bottom w:val="none" w:sz="0" w:space="0" w:color="auto"/>
            <w:right w:val="none" w:sz="0" w:space="0" w:color="auto"/>
          </w:divBdr>
        </w:div>
        <w:div w:id="1736509814">
          <w:marLeft w:val="0"/>
          <w:marRight w:val="0"/>
          <w:marTop w:val="121"/>
          <w:marBottom w:val="0"/>
          <w:divBdr>
            <w:top w:val="none" w:sz="0" w:space="0" w:color="auto"/>
            <w:left w:val="none" w:sz="0" w:space="0" w:color="auto"/>
            <w:bottom w:val="none" w:sz="0" w:space="0" w:color="auto"/>
            <w:right w:val="none" w:sz="0" w:space="0" w:color="auto"/>
          </w:divBdr>
        </w:div>
        <w:div w:id="2142768576">
          <w:marLeft w:val="0"/>
          <w:marRight w:val="0"/>
          <w:marTop w:val="0"/>
          <w:marBottom w:val="0"/>
          <w:divBdr>
            <w:top w:val="none" w:sz="0" w:space="0" w:color="auto"/>
            <w:left w:val="none" w:sz="0" w:space="0" w:color="auto"/>
            <w:bottom w:val="none" w:sz="0" w:space="0" w:color="auto"/>
            <w:right w:val="none" w:sz="0" w:space="0" w:color="auto"/>
          </w:divBdr>
        </w:div>
        <w:div w:id="173963922">
          <w:marLeft w:val="0"/>
          <w:marRight w:val="0"/>
          <w:marTop w:val="121"/>
          <w:marBottom w:val="0"/>
          <w:divBdr>
            <w:top w:val="none" w:sz="0" w:space="0" w:color="auto"/>
            <w:left w:val="none" w:sz="0" w:space="0" w:color="auto"/>
            <w:bottom w:val="none" w:sz="0" w:space="0" w:color="auto"/>
            <w:right w:val="none" w:sz="0" w:space="0" w:color="auto"/>
          </w:divBdr>
        </w:div>
        <w:div w:id="1792088743">
          <w:marLeft w:val="0"/>
          <w:marRight w:val="0"/>
          <w:marTop w:val="0"/>
          <w:marBottom w:val="0"/>
          <w:divBdr>
            <w:top w:val="none" w:sz="0" w:space="0" w:color="auto"/>
            <w:left w:val="none" w:sz="0" w:space="0" w:color="auto"/>
            <w:bottom w:val="none" w:sz="0" w:space="0" w:color="auto"/>
            <w:right w:val="none" w:sz="0" w:space="0" w:color="auto"/>
          </w:divBdr>
        </w:div>
        <w:div w:id="284888404">
          <w:marLeft w:val="0"/>
          <w:marRight w:val="0"/>
          <w:marTop w:val="121"/>
          <w:marBottom w:val="0"/>
          <w:divBdr>
            <w:top w:val="none" w:sz="0" w:space="0" w:color="auto"/>
            <w:left w:val="none" w:sz="0" w:space="0" w:color="auto"/>
            <w:bottom w:val="none" w:sz="0" w:space="0" w:color="auto"/>
            <w:right w:val="none" w:sz="0" w:space="0" w:color="auto"/>
          </w:divBdr>
        </w:div>
        <w:div w:id="1502357141">
          <w:marLeft w:val="0"/>
          <w:marRight w:val="0"/>
          <w:marTop w:val="0"/>
          <w:marBottom w:val="0"/>
          <w:divBdr>
            <w:top w:val="none" w:sz="0" w:space="0" w:color="auto"/>
            <w:left w:val="none" w:sz="0" w:space="0" w:color="auto"/>
            <w:bottom w:val="none" w:sz="0" w:space="0" w:color="auto"/>
            <w:right w:val="none" w:sz="0" w:space="0" w:color="auto"/>
          </w:divBdr>
        </w:div>
        <w:div w:id="1084181677">
          <w:marLeft w:val="0"/>
          <w:marRight w:val="0"/>
          <w:marTop w:val="121"/>
          <w:marBottom w:val="0"/>
          <w:divBdr>
            <w:top w:val="none" w:sz="0" w:space="0" w:color="auto"/>
            <w:left w:val="none" w:sz="0" w:space="0" w:color="auto"/>
            <w:bottom w:val="none" w:sz="0" w:space="0" w:color="auto"/>
            <w:right w:val="none" w:sz="0" w:space="0" w:color="auto"/>
          </w:divBdr>
        </w:div>
        <w:div w:id="870845946">
          <w:marLeft w:val="0"/>
          <w:marRight w:val="0"/>
          <w:marTop w:val="0"/>
          <w:marBottom w:val="0"/>
          <w:divBdr>
            <w:top w:val="none" w:sz="0" w:space="0" w:color="auto"/>
            <w:left w:val="none" w:sz="0" w:space="0" w:color="auto"/>
            <w:bottom w:val="none" w:sz="0" w:space="0" w:color="auto"/>
            <w:right w:val="none" w:sz="0" w:space="0" w:color="auto"/>
          </w:divBdr>
        </w:div>
        <w:div w:id="741564826">
          <w:marLeft w:val="0"/>
          <w:marRight w:val="0"/>
          <w:marTop w:val="121"/>
          <w:marBottom w:val="0"/>
          <w:divBdr>
            <w:top w:val="none" w:sz="0" w:space="0" w:color="auto"/>
            <w:left w:val="none" w:sz="0" w:space="0" w:color="auto"/>
            <w:bottom w:val="none" w:sz="0" w:space="0" w:color="auto"/>
            <w:right w:val="none" w:sz="0" w:space="0" w:color="auto"/>
          </w:divBdr>
        </w:div>
        <w:div w:id="93865565">
          <w:marLeft w:val="0"/>
          <w:marRight w:val="0"/>
          <w:marTop w:val="121"/>
          <w:marBottom w:val="0"/>
          <w:divBdr>
            <w:top w:val="none" w:sz="0" w:space="0" w:color="auto"/>
            <w:left w:val="none" w:sz="0" w:space="0" w:color="auto"/>
            <w:bottom w:val="none" w:sz="0" w:space="0" w:color="auto"/>
            <w:right w:val="none" w:sz="0" w:space="0" w:color="auto"/>
          </w:divBdr>
        </w:div>
        <w:div w:id="77092851">
          <w:marLeft w:val="0"/>
          <w:marRight w:val="0"/>
          <w:marTop w:val="0"/>
          <w:marBottom w:val="0"/>
          <w:divBdr>
            <w:top w:val="none" w:sz="0" w:space="0" w:color="auto"/>
            <w:left w:val="none" w:sz="0" w:space="0" w:color="auto"/>
            <w:bottom w:val="none" w:sz="0" w:space="0" w:color="auto"/>
            <w:right w:val="none" w:sz="0" w:space="0" w:color="auto"/>
          </w:divBdr>
        </w:div>
        <w:div w:id="569001315">
          <w:marLeft w:val="0"/>
          <w:marRight w:val="0"/>
          <w:marTop w:val="0"/>
          <w:marBottom w:val="0"/>
          <w:divBdr>
            <w:top w:val="none" w:sz="0" w:space="0" w:color="auto"/>
            <w:left w:val="none" w:sz="0" w:space="0" w:color="auto"/>
            <w:bottom w:val="none" w:sz="0" w:space="0" w:color="auto"/>
            <w:right w:val="none" w:sz="0" w:space="0" w:color="auto"/>
          </w:divBdr>
        </w:div>
        <w:div w:id="88045263">
          <w:marLeft w:val="0"/>
          <w:marRight w:val="0"/>
          <w:marTop w:val="121"/>
          <w:marBottom w:val="0"/>
          <w:divBdr>
            <w:top w:val="none" w:sz="0" w:space="0" w:color="auto"/>
            <w:left w:val="none" w:sz="0" w:space="0" w:color="auto"/>
            <w:bottom w:val="none" w:sz="0" w:space="0" w:color="auto"/>
            <w:right w:val="none" w:sz="0" w:space="0" w:color="auto"/>
          </w:divBdr>
        </w:div>
        <w:div w:id="164174335">
          <w:marLeft w:val="0"/>
          <w:marRight w:val="0"/>
          <w:marTop w:val="0"/>
          <w:marBottom w:val="0"/>
          <w:divBdr>
            <w:top w:val="none" w:sz="0" w:space="0" w:color="auto"/>
            <w:left w:val="none" w:sz="0" w:space="0" w:color="auto"/>
            <w:bottom w:val="none" w:sz="0" w:space="0" w:color="auto"/>
            <w:right w:val="none" w:sz="0" w:space="0" w:color="auto"/>
          </w:divBdr>
        </w:div>
        <w:div w:id="1425154384">
          <w:marLeft w:val="0"/>
          <w:marRight w:val="0"/>
          <w:marTop w:val="0"/>
          <w:marBottom w:val="0"/>
          <w:divBdr>
            <w:top w:val="none" w:sz="0" w:space="0" w:color="auto"/>
            <w:left w:val="none" w:sz="0" w:space="0" w:color="auto"/>
            <w:bottom w:val="none" w:sz="0" w:space="0" w:color="auto"/>
            <w:right w:val="none" w:sz="0" w:space="0" w:color="auto"/>
          </w:divBdr>
        </w:div>
        <w:div w:id="2117822880">
          <w:marLeft w:val="0"/>
          <w:marRight w:val="0"/>
          <w:marTop w:val="0"/>
          <w:marBottom w:val="0"/>
          <w:divBdr>
            <w:top w:val="none" w:sz="0" w:space="0" w:color="auto"/>
            <w:left w:val="none" w:sz="0" w:space="0" w:color="auto"/>
            <w:bottom w:val="none" w:sz="0" w:space="0" w:color="auto"/>
            <w:right w:val="none" w:sz="0" w:space="0" w:color="auto"/>
          </w:divBdr>
        </w:div>
        <w:div w:id="1077365677">
          <w:marLeft w:val="0"/>
          <w:marRight w:val="0"/>
          <w:marTop w:val="121"/>
          <w:marBottom w:val="0"/>
          <w:divBdr>
            <w:top w:val="none" w:sz="0" w:space="0" w:color="auto"/>
            <w:left w:val="none" w:sz="0" w:space="0" w:color="auto"/>
            <w:bottom w:val="none" w:sz="0" w:space="0" w:color="auto"/>
            <w:right w:val="none" w:sz="0" w:space="0" w:color="auto"/>
          </w:divBdr>
        </w:div>
        <w:div w:id="1476145364">
          <w:marLeft w:val="0"/>
          <w:marRight w:val="0"/>
          <w:marTop w:val="121"/>
          <w:marBottom w:val="0"/>
          <w:divBdr>
            <w:top w:val="none" w:sz="0" w:space="0" w:color="auto"/>
            <w:left w:val="none" w:sz="0" w:space="0" w:color="auto"/>
            <w:bottom w:val="none" w:sz="0" w:space="0" w:color="auto"/>
            <w:right w:val="none" w:sz="0" w:space="0" w:color="auto"/>
          </w:divBdr>
        </w:div>
        <w:div w:id="1262490155">
          <w:marLeft w:val="0"/>
          <w:marRight w:val="0"/>
          <w:marTop w:val="0"/>
          <w:marBottom w:val="0"/>
          <w:divBdr>
            <w:top w:val="none" w:sz="0" w:space="0" w:color="auto"/>
            <w:left w:val="none" w:sz="0" w:space="0" w:color="auto"/>
            <w:bottom w:val="none" w:sz="0" w:space="0" w:color="auto"/>
            <w:right w:val="none" w:sz="0" w:space="0" w:color="auto"/>
          </w:divBdr>
        </w:div>
        <w:div w:id="2068533735">
          <w:marLeft w:val="0"/>
          <w:marRight w:val="0"/>
          <w:marTop w:val="0"/>
          <w:marBottom w:val="0"/>
          <w:divBdr>
            <w:top w:val="none" w:sz="0" w:space="0" w:color="auto"/>
            <w:left w:val="none" w:sz="0" w:space="0" w:color="auto"/>
            <w:bottom w:val="none" w:sz="0" w:space="0" w:color="auto"/>
            <w:right w:val="none" w:sz="0" w:space="0" w:color="auto"/>
          </w:divBdr>
        </w:div>
        <w:div w:id="963542768">
          <w:marLeft w:val="0"/>
          <w:marRight w:val="0"/>
          <w:marTop w:val="0"/>
          <w:marBottom w:val="0"/>
          <w:divBdr>
            <w:top w:val="none" w:sz="0" w:space="0" w:color="auto"/>
            <w:left w:val="none" w:sz="0" w:space="0" w:color="auto"/>
            <w:bottom w:val="none" w:sz="0" w:space="0" w:color="auto"/>
            <w:right w:val="none" w:sz="0" w:space="0" w:color="auto"/>
          </w:divBdr>
        </w:div>
        <w:div w:id="2067872740">
          <w:marLeft w:val="0"/>
          <w:marRight w:val="0"/>
          <w:marTop w:val="121"/>
          <w:marBottom w:val="0"/>
          <w:divBdr>
            <w:top w:val="none" w:sz="0" w:space="0" w:color="auto"/>
            <w:left w:val="none" w:sz="0" w:space="0" w:color="auto"/>
            <w:bottom w:val="none" w:sz="0" w:space="0" w:color="auto"/>
            <w:right w:val="none" w:sz="0" w:space="0" w:color="auto"/>
          </w:divBdr>
        </w:div>
        <w:div w:id="688599814">
          <w:marLeft w:val="0"/>
          <w:marRight w:val="0"/>
          <w:marTop w:val="0"/>
          <w:marBottom w:val="0"/>
          <w:divBdr>
            <w:top w:val="none" w:sz="0" w:space="0" w:color="auto"/>
            <w:left w:val="none" w:sz="0" w:space="0" w:color="auto"/>
            <w:bottom w:val="none" w:sz="0" w:space="0" w:color="auto"/>
            <w:right w:val="none" w:sz="0" w:space="0" w:color="auto"/>
          </w:divBdr>
        </w:div>
        <w:div w:id="166945643">
          <w:marLeft w:val="0"/>
          <w:marRight w:val="0"/>
          <w:marTop w:val="121"/>
          <w:marBottom w:val="0"/>
          <w:divBdr>
            <w:top w:val="none" w:sz="0" w:space="0" w:color="auto"/>
            <w:left w:val="none" w:sz="0" w:space="0" w:color="auto"/>
            <w:bottom w:val="none" w:sz="0" w:space="0" w:color="auto"/>
            <w:right w:val="none" w:sz="0" w:space="0" w:color="auto"/>
          </w:divBdr>
        </w:div>
        <w:div w:id="481317073">
          <w:marLeft w:val="0"/>
          <w:marRight w:val="0"/>
          <w:marTop w:val="0"/>
          <w:marBottom w:val="0"/>
          <w:divBdr>
            <w:top w:val="none" w:sz="0" w:space="0" w:color="auto"/>
            <w:left w:val="none" w:sz="0" w:space="0" w:color="auto"/>
            <w:bottom w:val="none" w:sz="0" w:space="0" w:color="auto"/>
            <w:right w:val="none" w:sz="0" w:space="0" w:color="auto"/>
          </w:divBdr>
        </w:div>
        <w:div w:id="162356862">
          <w:marLeft w:val="0"/>
          <w:marRight w:val="0"/>
          <w:marTop w:val="121"/>
          <w:marBottom w:val="0"/>
          <w:divBdr>
            <w:top w:val="none" w:sz="0" w:space="0" w:color="auto"/>
            <w:left w:val="none" w:sz="0" w:space="0" w:color="auto"/>
            <w:bottom w:val="none" w:sz="0" w:space="0" w:color="auto"/>
            <w:right w:val="none" w:sz="0" w:space="0" w:color="auto"/>
          </w:divBdr>
        </w:div>
        <w:div w:id="655377752">
          <w:marLeft w:val="0"/>
          <w:marRight w:val="0"/>
          <w:marTop w:val="121"/>
          <w:marBottom w:val="0"/>
          <w:divBdr>
            <w:top w:val="none" w:sz="0" w:space="0" w:color="auto"/>
            <w:left w:val="none" w:sz="0" w:space="0" w:color="auto"/>
            <w:bottom w:val="none" w:sz="0" w:space="0" w:color="auto"/>
            <w:right w:val="none" w:sz="0" w:space="0" w:color="auto"/>
          </w:divBdr>
        </w:div>
        <w:div w:id="1551258784">
          <w:marLeft w:val="0"/>
          <w:marRight w:val="0"/>
          <w:marTop w:val="121"/>
          <w:marBottom w:val="0"/>
          <w:divBdr>
            <w:top w:val="none" w:sz="0" w:space="0" w:color="auto"/>
            <w:left w:val="none" w:sz="0" w:space="0" w:color="auto"/>
            <w:bottom w:val="none" w:sz="0" w:space="0" w:color="auto"/>
            <w:right w:val="none" w:sz="0" w:space="0" w:color="auto"/>
          </w:divBdr>
        </w:div>
        <w:div w:id="547110013">
          <w:marLeft w:val="0"/>
          <w:marRight w:val="0"/>
          <w:marTop w:val="121"/>
          <w:marBottom w:val="0"/>
          <w:divBdr>
            <w:top w:val="none" w:sz="0" w:space="0" w:color="auto"/>
            <w:left w:val="none" w:sz="0" w:space="0" w:color="auto"/>
            <w:bottom w:val="none" w:sz="0" w:space="0" w:color="auto"/>
            <w:right w:val="none" w:sz="0" w:space="0" w:color="auto"/>
          </w:divBdr>
        </w:div>
        <w:div w:id="783811100">
          <w:marLeft w:val="0"/>
          <w:marRight w:val="0"/>
          <w:marTop w:val="0"/>
          <w:marBottom w:val="0"/>
          <w:divBdr>
            <w:top w:val="none" w:sz="0" w:space="0" w:color="auto"/>
            <w:left w:val="none" w:sz="0" w:space="0" w:color="auto"/>
            <w:bottom w:val="none" w:sz="0" w:space="0" w:color="auto"/>
            <w:right w:val="none" w:sz="0" w:space="0" w:color="auto"/>
          </w:divBdr>
        </w:div>
        <w:div w:id="1998419721">
          <w:marLeft w:val="0"/>
          <w:marRight w:val="0"/>
          <w:marTop w:val="121"/>
          <w:marBottom w:val="0"/>
          <w:divBdr>
            <w:top w:val="none" w:sz="0" w:space="0" w:color="auto"/>
            <w:left w:val="none" w:sz="0" w:space="0" w:color="auto"/>
            <w:bottom w:val="none" w:sz="0" w:space="0" w:color="auto"/>
            <w:right w:val="none" w:sz="0" w:space="0" w:color="auto"/>
          </w:divBdr>
        </w:div>
        <w:div w:id="1185099665">
          <w:marLeft w:val="0"/>
          <w:marRight w:val="0"/>
          <w:marTop w:val="0"/>
          <w:marBottom w:val="0"/>
          <w:divBdr>
            <w:top w:val="none" w:sz="0" w:space="0" w:color="auto"/>
            <w:left w:val="none" w:sz="0" w:space="0" w:color="auto"/>
            <w:bottom w:val="none" w:sz="0" w:space="0" w:color="auto"/>
            <w:right w:val="none" w:sz="0" w:space="0" w:color="auto"/>
          </w:divBdr>
        </w:div>
        <w:div w:id="1801485884">
          <w:marLeft w:val="0"/>
          <w:marRight w:val="0"/>
          <w:marTop w:val="121"/>
          <w:marBottom w:val="0"/>
          <w:divBdr>
            <w:top w:val="none" w:sz="0" w:space="0" w:color="auto"/>
            <w:left w:val="none" w:sz="0" w:space="0" w:color="auto"/>
            <w:bottom w:val="none" w:sz="0" w:space="0" w:color="auto"/>
            <w:right w:val="none" w:sz="0" w:space="0" w:color="auto"/>
          </w:divBdr>
        </w:div>
        <w:div w:id="1922323930">
          <w:marLeft w:val="0"/>
          <w:marRight w:val="0"/>
          <w:marTop w:val="0"/>
          <w:marBottom w:val="0"/>
          <w:divBdr>
            <w:top w:val="none" w:sz="0" w:space="0" w:color="auto"/>
            <w:left w:val="none" w:sz="0" w:space="0" w:color="auto"/>
            <w:bottom w:val="none" w:sz="0" w:space="0" w:color="auto"/>
            <w:right w:val="none" w:sz="0" w:space="0" w:color="auto"/>
          </w:divBdr>
        </w:div>
        <w:div w:id="841579023">
          <w:marLeft w:val="0"/>
          <w:marRight w:val="0"/>
          <w:marTop w:val="121"/>
          <w:marBottom w:val="0"/>
          <w:divBdr>
            <w:top w:val="none" w:sz="0" w:space="0" w:color="auto"/>
            <w:left w:val="none" w:sz="0" w:space="0" w:color="auto"/>
            <w:bottom w:val="none" w:sz="0" w:space="0" w:color="auto"/>
            <w:right w:val="none" w:sz="0" w:space="0" w:color="auto"/>
          </w:divBdr>
        </w:div>
        <w:div w:id="1201481742">
          <w:marLeft w:val="0"/>
          <w:marRight w:val="0"/>
          <w:marTop w:val="0"/>
          <w:marBottom w:val="0"/>
          <w:divBdr>
            <w:top w:val="none" w:sz="0" w:space="0" w:color="auto"/>
            <w:left w:val="none" w:sz="0" w:space="0" w:color="auto"/>
            <w:bottom w:val="none" w:sz="0" w:space="0" w:color="auto"/>
            <w:right w:val="none" w:sz="0" w:space="0" w:color="auto"/>
          </w:divBdr>
        </w:div>
        <w:div w:id="897322824">
          <w:marLeft w:val="0"/>
          <w:marRight w:val="0"/>
          <w:marTop w:val="121"/>
          <w:marBottom w:val="0"/>
          <w:divBdr>
            <w:top w:val="none" w:sz="0" w:space="0" w:color="auto"/>
            <w:left w:val="none" w:sz="0" w:space="0" w:color="auto"/>
            <w:bottom w:val="none" w:sz="0" w:space="0" w:color="auto"/>
            <w:right w:val="none" w:sz="0" w:space="0" w:color="auto"/>
          </w:divBdr>
        </w:div>
        <w:div w:id="1318849630">
          <w:marLeft w:val="0"/>
          <w:marRight w:val="0"/>
          <w:marTop w:val="0"/>
          <w:marBottom w:val="0"/>
          <w:divBdr>
            <w:top w:val="none" w:sz="0" w:space="0" w:color="auto"/>
            <w:left w:val="none" w:sz="0" w:space="0" w:color="auto"/>
            <w:bottom w:val="none" w:sz="0" w:space="0" w:color="auto"/>
            <w:right w:val="none" w:sz="0" w:space="0" w:color="auto"/>
          </w:divBdr>
        </w:div>
        <w:div w:id="2124230917">
          <w:marLeft w:val="0"/>
          <w:marRight w:val="0"/>
          <w:marTop w:val="0"/>
          <w:marBottom w:val="0"/>
          <w:divBdr>
            <w:top w:val="none" w:sz="0" w:space="0" w:color="auto"/>
            <w:left w:val="none" w:sz="0" w:space="0" w:color="auto"/>
            <w:bottom w:val="none" w:sz="0" w:space="0" w:color="auto"/>
            <w:right w:val="none" w:sz="0" w:space="0" w:color="auto"/>
          </w:divBdr>
        </w:div>
        <w:div w:id="554970808">
          <w:marLeft w:val="0"/>
          <w:marRight w:val="0"/>
          <w:marTop w:val="0"/>
          <w:marBottom w:val="0"/>
          <w:divBdr>
            <w:top w:val="none" w:sz="0" w:space="0" w:color="auto"/>
            <w:left w:val="none" w:sz="0" w:space="0" w:color="auto"/>
            <w:bottom w:val="none" w:sz="0" w:space="0" w:color="auto"/>
            <w:right w:val="none" w:sz="0" w:space="0" w:color="auto"/>
          </w:divBdr>
        </w:div>
        <w:div w:id="1411997955">
          <w:marLeft w:val="0"/>
          <w:marRight w:val="0"/>
          <w:marTop w:val="121"/>
          <w:marBottom w:val="0"/>
          <w:divBdr>
            <w:top w:val="none" w:sz="0" w:space="0" w:color="auto"/>
            <w:left w:val="none" w:sz="0" w:space="0" w:color="auto"/>
            <w:bottom w:val="none" w:sz="0" w:space="0" w:color="auto"/>
            <w:right w:val="none" w:sz="0" w:space="0" w:color="auto"/>
          </w:divBdr>
        </w:div>
        <w:div w:id="1655910459">
          <w:marLeft w:val="0"/>
          <w:marRight w:val="0"/>
          <w:marTop w:val="121"/>
          <w:marBottom w:val="0"/>
          <w:divBdr>
            <w:top w:val="none" w:sz="0" w:space="0" w:color="auto"/>
            <w:left w:val="none" w:sz="0" w:space="0" w:color="auto"/>
            <w:bottom w:val="none" w:sz="0" w:space="0" w:color="auto"/>
            <w:right w:val="none" w:sz="0" w:space="0" w:color="auto"/>
          </w:divBdr>
        </w:div>
        <w:div w:id="1702823894">
          <w:marLeft w:val="0"/>
          <w:marRight w:val="0"/>
          <w:marTop w:val="0"/>
          <w:marBottom w:val="0"/>
          <w:divBdr>
            <w:top w:val="none" w:sz="0" w:space="0" w:color="auto"/>
            <w:left w:val="none" w:sz="0" w:space="0" w:color="auto"/>
            <w:bottom w:val="none" w:sz="0" w:space="0" w:color="auto"/>
            <w:right w:val="none" w:sz="0" w:space="0" w:color="auto"/>
          </w:divBdr>
        </w:div>
        <w:div w:id="966156167">
          <w:marLeft w:val="0"/>
          <w:marRight w:val="0"/>
          <w:marTop w:val="121"/>
          <w:marBottom w:val="0"/>
          <w:divBdr>
            <w:top w:val="none" w:sz="0" w:space="0" w:color="auto"/>
            <w:left w:val="none" w:sz="0" w:space="0" w:color="auto"/>
            <w:bottom w:val="none" w:sz="0" w:space="0" w:color="auto"/>
            <w:right w:val="none" w:sz="0" w:space="0" w:color="auto"/>
          </w:divBdr>
        </w:div>
        <w:div w:id="1936743144">
          <w:marLeft w:val="0"/>
          <w:marRight w:val="0"/>
          <w:marTop w:val="121"/>
          <w:marBottom w:val="0"/>
          <w:divBdr>
            <w:top w:val="none" w:sz="0" w:space="0" w:color="auto"/>
            <w:left w:val="none" w:sz="0" w:space="0" w:color="auto"/>
            <w:bottom w:val="none" w:sz="0" w:space="0" w:color="auto"/>
            <w:right w:val="none" w:sz="0" w:space="0" w:color="auto"/>
          </w:divBdr>
        </w:div>
        <w:div w:id="505286623">
          <w:marLeft w:val="0"/>
          <w:marRight w:val="0"/>
          <w:marTop w:val="0"/>
          <w:marBottom w:val="0"/>
          <w:divBdr>
            <w:top w:val="none" w:sz="0" w:space="0" w:color="auto"/>
            <w:left w:val="none" w:sz="0" w:space="0" w:color="auto"/>
            <w:bottom w:val="none" w:sz="0" w:space="0" w:color="auto"/>
            <w:right w:val="none" w:sz="0" w:space="0" w:color="auto"/>
          </w:divBdr>
        </w:div>
        <w:div w:id="1525167437">
          <w:marLeft w:val="0"/>
          <w:marRight w:val="0"/>
          <w:marTop w:val="121"/>
          <w:marBottom w:val="0"/>
          <w:divBdr>
            <w:top w:val="none" w:sz="0" w:space="0" w:color="auto"/>
            <w:left w:val="none" w:sz="0" w:space="0" w:color="auto"/>
            <w:bottom w:val="none" w:sz="0" w:space="0" w:color="auto"/>
            <w:right w:val="none" w:sz="0" w:space="0" w:color="auto"/>
          </w:divBdr>
        </w:div>
        <w:div w:id="1665552037">
          <w:marLeft w:val="0"/>
          <w:marRight w:val="0"/>
          <w:marTop w:val="0"/>
          <w:marBottom w:val="0"/>
          <w:divBdr>
            <w:top w:val="none" w:sz="0" w:space="0" w:color="auto"/>
            <w:left w:val="none" w:sz="0" w:space="0" w:color="auto"/>
            <w:bottom w:val="none" w:sz="0" w:space="0" w:color="auto"/>
            <w:right w:val="none" w:sz="0" w:space="0" w:color="auto"/>
          </w:divBdr>
        </w:div>
        <w:div w:id="638731868">
          <w:marLeft w:val="0"/>
          <w:marRight w:val="0"/>
          <w:marTop w:val="121"/>
          <w:marBottom w:val="0"/>
          <w:divBdr>
            <w:top w:val="none" w:sz="0" w:space="0" w:color="auto"/>
            <w:left w:val="none" w:sz="0" w:space="0" w:color="auto"/>
            <w:bottom w:val="none" w:sz="0" w:space="0" w:color="auto"/>
            <w:right w:val="none" w:sz="0" w:space="0" w:color="auto"/>
          </w:divBdr>
        </w:div>
        <w:div w:id="1507666544">
          <w:marLeft w:val="0"/>
          <w:marRight w:val="0"/>
          <w:marTop w:val="0"/>
          <w:marBottom w:val="0"/>
          <w:divBdr>
            <w:top w:val="none" w:sz="0" w:space="0" w:color="auto"/>
            <w:left w:val="none" w:sz="0" w:space="0" w:color="auto"/>
            <w:bottom w:val="none" w:sz="0" w:space="0" w:color="auto"/>
            <w:right w:val="none" w:sz="0" w:space="0" w:color="auto"/>
          </w:divBdr>
        </w:div>
        <w:div w:id="803960687">
          <w:marLeft w:val="0"/>
          <w:marRight w:val="0"/>
          <w:marTop w:val="121"/>
          <w:marBottom w:val="0"/>
          <w:divBdr>
            <w:top w:val="none" w:sz="0" w:space="0" w:color="auto"/>
            <w:left w:val="none" w:sz="0" w:space="0" w:color="auto"/>
            <w:bottom w:val="none" w:sz="0" w:space="0" w:color="auto"/>
            <w:right w:val="none" w:sz="0" w:space="0" w:color="auto"/>
          </w:divBdr>
        </w:div>
        <w:div w:id="2089424839">
          <w:marLeft w:val="0"/>
          <w:marRight w:val="0"/>
          <w:marTop w:val="0"/>
          <w:marBottom w:val="0"/>
          <w:divBdr>
            <w:top w:val="none" w:sz="0" w:space="0" w:color="auto"/>
            <w:left w:val="none" w:sz="0" w:space="0" w:color="auto"/>
            <w:bottom w:val="none" w:sz="0" w:space="0" w:color="auto"/>
            <w:right w:val="none" w:sz="0" w:space="0" w:color="auto"/>
          </w:divBdr>
        </w:div>
        <w:div w:id="1024553196">
          <w:marLeft w:val="0"/>
          <w:marRight w:val="0"/>
          <w:marTop w:val="121"/>
          <w:marBottom w:val="0"/>
          <w:divBdr>
            <w:top w:val="none" w:sz="0" w:space="0" w:color="auto"/>
            <w:left w:val="none" w:sz="0" w:space="0" w:color="auto"/>
            <w:bottom w:val="none" w:sz="0" w:space="0" w:color="auto"/>
            <w:right w:val="none" w:sz="0" w:space="0" w:color="auto"/>
          </w:divBdr>
        </w:div>
        <w:div w:id="742408583">
          <w:marLeft w:val="0"/>
          <w:marRight w:val="0"/>
          <w:marTop w:val="0"/>
          <w:marBottom w:val="0"/>
          <w:divBdr>
            <w:top w:val="none" w:sz="0" w:space="0" w:color="auto"/>
            <w:left w:val="none" w:sz="0" w:space="0" w:color="auto"/>
            <w:bottom w:val="none" w:sz="0" w:space="0" w:color="auto"/>
            <w:right w:val="none" w:sz="0" w:space="0" w:color="auto"/>
          </w:divBdr>
        </w:div>
        <w:div w:id="1635062452">
          <w:marLeft w:val="0"/>
          <w:marRight w:val="0"/>
          <w:marTop w:val="121"/>
          <w:marBottom w:val="0"/>
          <w:divBdr>
            <w:top w:val="none" w:sz="0" w:space="0" w:color="auto"/>
            <w:left w:val="none" w:sz="0" w:space="0" w:color="auto"/>
            <w:bottom w:val="none" w:sz="0" w:space="0" w:color="auto"/>
            <w:right w:val="none" w:sz="0" w:space="0" w:color="auto"/>
          </w:divBdr>
        </w:div>
        <w:div w:id="575364336">
          <w:marLeft w:val="0"/>
          <w:marRight w:val="0"/>
          <w:marTop w:val="0"/>
          <w:marBottom w:val="0"/>
          <w:divBdr>
            <w:top w:val="none" w:sz="0" w:space="0" w:color="auto"/>
            <w:left w:val="none" w:sz="0" w:space="0" w:color="auto"/>
            <w:bottom w:val="none" w:sz="0" w:space="0" w:color="auto"/>
            <w:right w:val="none" w:sz="0" w:space="0" w:color="auto"/>
          </w:divBdr>
        </w:div>
        <w:div w:id="284505952">
          <w:marLeft w:val="0"/>
          <w:marRight w:val="0"/>
          <w:marTop w:val="0"/>
          <w:marBottom w:val="0"/>
          <w:divBdr>
            <w:top w:val="none" w:sz="0" w:space="0" w:color="auto"/>
            <w:left w:val="none" w:sz="0" w:space="0" w:color="auto"/>
            <w:bottom w:val="none" w:sz="0" w:space="0" w:color="auto"/>
            <w:right w:val="none" w:sz="0" w:space="0" w:color="auto"/>
          </w:divBdr>
        </w:div>
        <w:div w:id="2066757152">
          <w:marLeft w:val="0"/>
          <w:marRight w:val="0"/>
          <w:marTop w:val="0"/>
          <w:marBottom w:val="0"/>
          <w:divBdr>
            <w:top w:val="none" w:sz="0" w:space="0" w:color="auto"/>
            <w:left w:val="none" w:sz="0" w:space="0" w:color="auto"/>
            <w:bottom w:val="none" w:sz="0" w:space="0" w:color="auto"/>
            <w:right w:val="none" w:sz="0" w:space="0" w:color="auto"/>
          </w:divBdr>
        </w:div>
        <w:div w:id="2064016699">
          <w:marLeft w:val="0"/>
          <w:marRight w:val="0"/>
          <w:marTop w:val="121"/>
          <w:marBottom w:val="0"/>
          <w:divBdr>
            <w:top w:val="none" w:sz="0" w:space="0" w:color="auto"/>
            <w:left w:val="none" w:sz="0" w:space="0" w:color="auto"/>
            <w:bottom w:val="none" w:sz="0" w:space="0" w:color="auto"/>
            <w:right w:val="none" w:sz="0" w:space="0" w:color="auto"/>
          </w:divBdr>
        </w:div>
        <w:div w:id="539171266">
          <w:marLeft w:val="0"/>
          <w:marRight w:val="0"/>
          <w:marTop w:val="0"/>
          <w:marBottom w:val="0"/>
          <w:divBdr>
            <w:top w:val="none" w:sz="0" w:space="0" w:color="auto"/>
            <w:left w:val="none" w:sz="0" w:space="0" w:color="auto"/>
            <w:bottom w:val="none" w:sz="0" w:space="0" w:color="auto"/>
            <w:right w:val="none" w:sz="0" w:space="0" w:color="auto"/>
          </w:divBdr>
        </w:div>
        <w:div w:id="1020548602">
          <w:marLeft w:val="0"/>
          <w:marRight w:val="0"/>
          <w:marTop w:val="121"/>
          <w:marBottom w:val="0"/>
          <w:divBdr>
            <w:top w:val="none" w:sz="0" w:space="0" w:color="auto"/>
            <w:left w:val="none" w:sz="0" w:space="0" w:color="auto"/>
            <w:bottom w:val="none" w:sz="0" w:space="0" w:color="auto"/>
            <w:right w:val="none" w:sz="0" w:space="0" w:color="auto"/>
          </w:divBdr>
        </w:div>
        <w:div w:id="2058704613">
          <w:marLeft w:val="0"/>
          <w:marRight w:val="0"/>
          <w:marTop w:val="121"/>
          <w:marBottom w:val="0"/>
          <w:divBdr>
            <w:top w:val="none" w:sz="0" w:space="0" w:color="auto"/>
            <w:left w:val="none" w:sz="0" w:space="0" w:color="auto"/>
            <w:bottom w:val="none" w:sz="0" w:space="0" w:color="auto"/>
            <w:right w:val="none" w:sz="0" w:space="0" w:color="auto"/>
          </w:divBdr>
        </w:div>
        <w:div w:id="665548174">
          <w:marLeft w:val="0"/>
          <w:marRight w:val="0"/>
          <w:marTop w:val="121"/>
          <w:marBottom w:val="0"/>
          <w:divBdr>
            <w:top w:val="none" w:sz="0" w:space="0" w:color="auto"/>
            <w:left w:val="none" w:sz="0" w:space="0" w:color="auto"/>
            <w:bottom w:val="none" w:sz="0" w:space="0" w:color="auto"/>
            <w:right w:val="none" w:sz="0" w:space="0" w:color="auto"/>
          </w:divBdr>
        </w:div>
        <w:div w:id="72239831">
          <w:marLeft w:val="0"/>
          <w:marRight w:val="0"/>
          <w:marTop w:val="0"/>
          <w:marBottom w:val="0"/>
          <w:divBdr>
            <w:top w:val="none" w:sz="0" w:space="0" w:color="auto"/>
            <w:left w:val="none" w:sz="0" w:space="0" w:color="auto"/>
            <w:bottom w:val="none" w:sz="0" w:space="0" w:color="auto"/>
            <w:right w:val="none" w:sz="0" w:space="0" w:color="auto"/>
          </w:divBdr>
        </w:div>
        <w:div w:id="794641509">
          <w:marLeft w:val="0"/>
          <w:marRight w:val="0"/>
          <w:marTop w:val="0"/>
          <w:marBottom w:val="0"/>
          <w:divBdr>
            <w:top w:val="none" w:sz="0" w:space="0" w:color="auto"/>
            <w:left w:val="none" w:sz="0" w:space="0" w:color="auto"/>
            <w:bottom w:val="none" w:sz="0" w:space="0" w:color="auto"/>
            <w:right w:val="none" w:sz="0" w:space="0" w:color="auto"/>
          </w:divBdr>
        </w:div>
        <w:div w:id="1846549607">
          <w:marLeft w:val="0"/>
          <w:marRight w:val="0"/>
          <w:marTop w:val="0"/>
          <w:marBottom w:val="0"/>
          <w:divBdr>
            <w:top w:val="none" w:sz="0" w:space="0" w:color="auto"/>
            <w:left w:val="none" w:sz="0" w:space="0" w:color="auto"/>
            <w:bottom w:val="none" w:sz="0" w:space="0" w:color="auto"/>
            <w:right w:val="none" w:sz="0" w:space="0" w:color="auto"/>
          </w:divBdr>
        </w:div>
        <w:div w:id="872963678">
          <w:marLeft w:val="0"/>
          <w:marRight w:val="0"/>
          <w:marTop w:val="0"/>
          <w:marBottom w:val="0"/>
          <w:divBdr>
            <w:top w:val="none" w:sz="0" w:space="0" w:color="auto"/>
            <w:left w:val="none" w:sz="0" w:space="0" w:color="auto"/>
            <w:bottom w:val="none" w:sz="0" w:space="0" w:color="auto"/>
            <w:right w:val="none" w:sz="0" w:space="0" w:color="auto"/>
          </w:divBdr>
        </w:div>
        <w:div w:id="1711225731">
          <w:marLeft w:val="0"/>
          <w:marRight w:val="0"/>
          <w:marTop w:val="121"/>
          <w:marBottom w:val="0"/>
          <w:divBdr>
            <w:top w:val="none" w:sz="0" w:space="0" w:color="auto"/>
            <w:left w:val="none" w:sz="0" w:space="0" w:color="auto"/>
            <w:bottom w:val="none" w:sz="0" w:space="0" w:color="auto"/>
            <w:right w:val="none" w:sz="0" w:space="0" w:color="auto"/>
          </w:divBdr>
        </w:div>
        <w:div w:id="401412109">
          <w:marLeft w:val="0"/>
          <w:marRight w:val="0"/>
          <w:marTop w:val="0"/>
          <w:marBottom w:val="0"/>
          <w:divBdr>
            <w:top w:val="none" w:sz="0" w:space="0" w:color="auto"/>
            <w:left w:val="none" w:sz="0" w:space="0" w:color="auto"/>
            <w:bottom w:val="none" w:sz="0" w:space="0" w:color="auto"/>
            <w:right w:val="none" w:sz="0" w:space="0" w:color="auto"/>
          </w:divBdr>
        </w:div>
        <w:div w:id="1557661451">
          <w:marLeft w:val="0"/>
          <w:marRight w:val="0"/>
          <w:marTop w:val="121"/>
          <w:marBottom w:val="0"/>
          <w:divBdr>
            <w:top w:val="none" w:sz="0" w:space="0" w:color="auto"/>
            <w:left w:val="none" w:sz="0" w:space="0" w:color="auto"/>
            <w:bottom w:val="none" w:sz="0" w:space="0" w:color="auto"/>
            <w:right w:val="none" w:sz="0" w:space="0" w:color="auto"/>
          </w:divBdr>
        </w:div>
        <w:div w:id="1206020084">
          <w:marLeft w:val="0"/>
          <w:marRight w:val="0"/>
          <w:marTop w:val="0"/>
          <w:marBottom w:val="0"/>
          <w:divBdr>
            <w:top w:val="none" w:sz="0" w:space="0" w:color="auto"/>
            <w:left w:val="none" w:sz="0" w:space="0" w:color="auto"/>
            <w:bottom w:val="none" w:sz="0" w:space="0" w:color="auto"/>
            <w:right w:val="none" w:sz="0" w:space="0" w:color="auto"/>
          </w:divBdr>
        </w:div>
        <w:div w:id="807403709">
          <w:marLeft w:val="0"/>
          <w:marRight w:val="0"/>
          <w:marTop w:val="121"/>
          <w:marBottom w:val="0"/>
          <w:divBdr>
            <w:top w:val="none" w:sz="0" w:space="0" w:color="auto"/>
            <w:left w:val="none" w:sz="0" w:space="0" w:color="auto"/>
            <w:bottom w:val="none" w:sz="0" w:space="0" w:color="auto"/>
            <w:right w:val="none" w:sz="0" w:space="0" w:color="auto"/>
          </w:divBdr>
        </w:div>
        <w:div w:id="1367564993">
          <w:marLeft w:val="0"/>
          <w:marRight w:val="0"/>
          <w:marTop w:val="121"/>
          <w:marBottom w:val="0"/>
          <w:divBdr>
            <w:top w:val="none" w:sz="0" w:space="0" w:color="auto"/>
            <w:left w:val="none" w:sz="0" w:space="0" w:color="auto"/>
            <w:bottom w:val="none" w:sz="0" w:space="0" w:color="auto"/>
            <w:right w:val="none" w:sz="0" w:space="0" w:color="auto"/>
          </w:divBdr>
        </w:div>
        <w:div w:id="719482292">
          <w:marLeft w:val="0"/>
          <w:marRight w:val="0"/>
          <w:marTop w:val="121"/>
          <w:marBottom w:val="0"/>
          <w:divBdr>
            <w:top w:val="none" w:sz="0" w:space="0" w:color="auto"/>
            <w:left w:val="none" w:sz="0" w:space="0" w:color="auto"/>
            <w:bottom w:val="none" w:sz="0" w:space="0" w:color="auto"/>
            <w:right w:val="none" w:sz="0" w:space="0" w:color="auto"/>
          </w:divBdr>
        </w:div>
        <w:div w:id="721945750">
          <w:marLeft w:val="0"/>
          <w:marRight w:val="0"/>
          <w:marTop w:val="121"/>
          <w:marBottom w:val="0"/>
          <w:divBdr>
            <w:top w:val="none" w:sz="0" w:space="0" w:color="auto"/>
            <w:left w:val="none" w:sz="0" w:space="0" w:color="auto"/>
            <w:bottom w:val="none" w:sz="0" w:space="0" w:color="auto"/>
            <w:right w:val="none" w:sz="0" w:space="0" w:color="auto"/>
          </w:divBdr>
        </w:div>
        <w:div w:id="1737701241">
          <w:marLeft w:val="0"/>
          <w:marRight w:val="0"/>
          <w:marTop w:val="121"/>
          <w:marBottom w:val="0"/>
          <w:divBdr>
            <w:top w:val="none" w:sz="0" w:space="0" w:color="auto"/>
            <w:left w:val="none" w:sz="0" w:space="0" w:color="auto"/>
            <w:bottom w:val="none" w:sz="0" w:space="0" w:color="auto"/>
            <w:right w:val="none" w:sz="0" w:space="0" w:color="auto"/>
          </w:divBdr>
        </w:div>
        <w:div w:id="1005671392">
          <w:marLeft w:val="0"/>
          <w:marRight w:val="0"/>
          <w:marTop w:val="121"/>
          <w:marBottom w:val="0"/>
          <w:divBdr>
            <w:top w:val="none" w:sz="0" w:space="0" w:color="auto"/>
            <w:left w:val="none" w:sz="0" w:space="0" w:color="auto"/>
            <w:bottom w:val="none" w:sz="0" w:space="0" w:color="auto"/>
            <w:right w:val="none" w:sz="0" w:space="0" w:color="auto"/>
          </w:divBdr>
        </w:div>
        <w:div w:id="1669019833">
          <w:marLeft w:val="0"/>
          <w:marRight w:val="0"/>
          <w:marTop w:val="121"/>
          <w:marBottom w:val="0"/>
          <w:divBdr>
            <w:top w:val="none" w:sz="0" w:space="0" w:color="auto"/>
            <w:left w:val="none" w:sz="0" w:space="0" w:color="auto"/>
            <w:bottom w:val="none" w:sz="0" w:space="0" w:color="auto"/>
            <w:right w:val="none" w:sz="0" w:space="0" w:color="auto"/>
          </w:divBdr>
        </w:div>
        <w:div w:id="664091655">
          <w:marLeft w:val="0"/>
          <w:marRight w:val="0"/>
          <w:marTop w:val="121"/>
          <w:marBottom w:val="0"/>
          <w:divBdr>
            <w:top w:val="none" w:sz="0" w:space="0" w:color="auto"/>
            <w:left w:val="none" w:sz="0" w:space="0" w:color="auto"/>
            <w:bottom w:val="none" w:sz="0" w:space="0" w:color="auto"/>
            <w:right w:val="none" w:sz="0" w:space="0" w:color="auto"/>
          </w:divBdr>
        </w:div>
        <w:div w:id="1605575002">
          <w:marLeft w:val="0"/>
          <w:marRight w:val="0"/>
          <w:marTop w:val="121"/>
          <w:marBottom w:val="0"/>
          <w:divBdr>
            <w:top w:val="none" w:sz="0" w:space="0" w:color="auto"/>
            <w:left w:val="none" w:sz="0" w:space="0" w:color="auto"/>
            <w:bottom w:val="none" w:sz="0" w:space="0" w:color="auto"/>
            <w:right w:val="none" w:sz="0" w:space="0" w:color="auto"/>
          </w:divBdr>
        </w:div>
        <w:div w:id="386730917">
          <w:marLeft w:val="0"/>
          <w:marRight w:val="0"/>
          <w:marTop w:val="121"/>
          <w:marBottom w:val="0"/>
          <w:divBdr>
            <w:top w:val="none" w:sz="0" w:space="0" w:color="auto"/>
            <w:left w:val="none" w:sz="0" w:space="0" w:color="auto"/>
            <w:bottom w:val="none" w:sz="0" w:space="0" w:color="auto"/>
            <w:right w:val="none" w:sz="0" w:space="0" w:color="auto"/>
          </w:divBdr>
        </w:div>
        <w:div w:id="1139960497">
          <w:marLeft w:val="0"/>
          <w:marRight w:val="0"/>
          <w:marTop w:val="121"/>
          <w:marBottom w:val="0"/>
          <w:divBdr>
            <w:top w:val="none" w:sz="0" w:space="0" w:color="auto"/>
            <w:left w:val="none" w:sz="0" w:space="0" w:color="auto"/>
            <w:bottom w:val="none" w:sz="0" w:space="0" w:color="auto"/>
            <w:right w:val="none" w:sz="0" w:space="0" w:color="auto"/>
          </w:divBdr>
        </w:div>
        <w:div w:id="756823825">
          <w:marLeft w:val="0"/>
          <w:marRight w:val="0"/>
          <w:marTop w:val="121"/>
          <w:marBottom w:val="0"/>
          <w:divBdr>
            <w:top w:val="none" w:sz="0" w:space="0" w:color="auto"/>
            <w:left w:val="none" w:sz="0" w:space="0" w:color="auto"/>
            <w:bottom w:val="none" w:sz="0" w:space="0" w:color="auto"/>
            <w:right w:val="none" w:sz="0" w:space="0" w:color="auto"/>
          </w:divBdr>
        </w:div>
        <w:div w:id="377097593">
          <w:marLeft w:val="0"/>
          <w:marRight w:val="0"/>
          <w:marTop w:val="121"/>
          <w:marBottom w:val="0"/>
          <w:divBdr>
            <w:top w:val="none" w:sz="0" w:space="0" w:color="auto"/>
            <w:left w:val="none" w:sz="0" w:space="0" w:color="auto"/>
            <w:bottom w:val="none" w:sz="0" w:space="0" w:color="auto"/>
            <w:right w:val="none" w:sz="0" w:space="0" w:color="auto"/>
          </w:divBdr>
        </w:div>
        <w:div w:id="1688674837">
          <w:marLeft w:val="0"/>
          <w:marRight w:val="0"/>
          <w:marTop w:val="121"/>
          <w:marBottom w:val="0"/>
          <w:divBdr>
            <w:top w:val="none" w:sz="0" w:space="0" w:color="auto"/>
            <w:left w:val="none" w:sz="0" w:space="0" w:color="auto"/>
            <w:bottom w:val="none" w:sz="0" w:space="0" w:color="auto"/>
            <w:right w:val="none" w:sz="0" w:space="0" w:color="auto"/>
          </w:divBdr>
        </w:div>
        <w:div w:id="504974541">
          <w:marLeft w:val="0"/>
          <w:marRight w:val="0"/>
          <w:marTop w:val="121"/>
          <w:marBottom w:val="0"/>
          <w:divBdr>
            <w:top w:val="none" w:sz="0" w:space="0" w:color="auto"/>
            <w:left w:val="none" w:sz="0" w:space="0" w:color="auto"/>
            <w:bottom w:val="none" w:sz="0" w:space="0" w:color="auto"/>
            <w:right w:val="none" w:sz="0" w:space="0" w:color="auto"/>
          </w:divBdr>
        </w:div>
        <w:div w:id="2142571791">
          <w:marLeft w:val="0"/>
          <w:marRight w:val="0"/>
          <w:marTop w:val="121"/>
          <w:marBottom w:val="0"/>
          <w:divBdr>
            <w:top w:val="none" w:sz="0" w:space="0" w:color="auto"/>
            <w:left w:val="none" w:sz="0" w:space="0" w:color="auto"/>
            <w:bottom w:val="none" w:sz="0" w:space="0" w:color="auto"/>
            <w:right w:val="none" w:sz="0" w:space="0" w:color="auto"/>
          </w:divBdr>
        </w:div>
        <w:div w:id="367876261">
          <w:marLeft w:val="0"/>
          <w:marRight w:val="0"/>
          <w:marTop w:val="121"/>
          <w:marBottom w:val="0"/>
          <w:divBdr>
            <w:top w:val="none" w:sz="0" w:space="0" w:color="auto"/>
            <w:left w:val="none" w:sz="0" w:space="0" w:color="auto"/>
            <w:bottom w:val="none" w:sz="0" w:space="0" w:color="auto"/>
            <w:right w:val="none" w:sz="0" w:space="0" w:color="auto"/>
          </w:divBdr>
        </w:div>
        <w:div w:id="1721322279">
          <w:marLeft w:val="0"/>
          <w:marRight w:val="0"/>
          <w:marTop w:val="121"/>
          <w:marBottom w:val="0"/>
          <w:divBdr>
            <w:top w:val="none" w:sz="0" w:space="0" w:color="auto"/>
            <w:left w:val="none" w:sz="0" w:space="0" w:color="auto"/>
            <w:bottom w:val="none" w:sz="0" w:space="0" w:color="auto"/>
            <w:right w:val="none" w:sz="0" w:space="0" w:color="auto"/>
          </w:divBdr>
        </w:div>
        <w:div w:id="907302727">
          <w:marLeft w:val="0"/>
          <w:marRight w:val="0"/>
          <w:marTop w:val="121"/>
          <w:marBottom w:val="0"/>
          <w:divBdr>
            <w:top w:val="none" w:sz="0" w:space="0" w:color="auto"/>
            <w:left w:val="none" w:sz="0" w:space="0" w:color="auto"/>
            <w:bottom w:val="none" w:sz="0" w:space="0" w:color="auto"/>
            <w:right w:val="none" w:sz="0" w:space="0" w:color="auto"/>
          </w:divBdr>
        </w:div>
        <w:div w:id="1788163110">
          <w:marLeft w:val="0"/>
          <w:marRight w:val="0"/>
          <w:marTop w:val="121"/>
          <w:marBottom w:val="0"/>
          <w:divBdr>
            <w:top w:val="none" w:sz="0" w:space="0" w:color="auto"/>
            <w:left w:val="none" w:sz="0" w:space="0" w:color="auto"/>
            <w:bottom w:val="none" w:sz="0" w:space="0" w:color="auto"/>
            <w:right w:val="none" w:sz="0" w:space="0" w:color="auto"/>
          </w:divBdr>
        </w:div>
        <w:div w:id="793869162">
          <w:marLeft w:val="0"/>
          <w:marRight w:val="0"/>
          <w:marTop w:val="121"/>
          <w:marBottom w:val="0"/>
          <w:divBdr>
            <w:top w:val="none" w:sz="0" w:space="0" w:color="auto"/>
            <w:left w:val="none" w:sz="0" w:space="0" w:color="auto"/>
            <w:bottom w:val="none" w:sz="0" w:space="0" w:color="auto"/>
            <w:right w:val="none" w:sz="0" w:space="0" w:color="auto"/>
          </w:divBdr>
        </w:div>
        <w:div w:id="1241938755">
          <w:marLeft w:val="0"/>
          <w:marRight w:val="0"/>
          <w:marTop w:val="121"/>
          <w:marBottom w:val="0"/>
          <w:divBdr>
            <w:top w:val="none" w:sz="0" w:space="0" w:color="auto"/>
            <w:left w:val="none" w:sz="0" w:space="0" w:color="auto"/>
            <w:bottom w:val="none" w:sz="0" w:space="0" w:color="auto"/>
            <w:right w:val="none" w:sz="0" w:space="0" w:color="auto"/>
          </w:divBdr>
        </w:div>
        <w:div w:id="1479689653">
          <w:marLeft w:val="0"/>
          <w:marRight w:val="0"/>
          <w:marTop w:val="121"/>
          <w:marBottom w:val="0"/>
          <w:divBdr>
            <w:top w:val="none" w:sz="0" w:space="0" w:color="auto"/>
            <w:left w:val="none" w:sz="0" w:space="0" w:color="auto"/>
            <w:bottom w:val="none" w:sz="0" w:space="0" w:color="auto"/>
            <w:right w:val="none" w:sz="0" w:space="0" w:color="auto"/>
          </w:divBdr>
        </w:div>
        <w:div w:id="1276131021">
          <w:marLeft w:val="0"/>
          <w:marRight w:val="0"/>
          <w:marTop w:val="121"/>
          <w:marBottom w:val="0"/>
          <w:divBdr>
            <w:top w:val="none" w:sz="0" w:space="0" w:color="auto"/>
            <w:left w:val="none" w:sz="0" w:space="0" w:color="auto"/>
            <w:bottom w:val="none" w:sz="0" w:space="0" w:color="auto"/>
            <w:right w:val="none" w:sz="0" w:space="0" w:color="auto"/>
          </w:divBdr>
        </w:div>
        <w:div w:id="2004431109">
          <w:marLeft w:val="0"/>
          <w:marRight w:val="0"/>
          <w:marTop w:val="121"/>
          <w:marBottom w:val="0"/>
          <w:divBdr>
            <w:top w:val="none" w:sz="0" w:space="0" w:color="auto"/>
            <w:left w:val="none" w:sz="0" w:space="0" w:color="auto"/>
            <w:bottom w:val="none" w:sz="0" w:space="0" w:color="auto"/>
            <w:right w:val="none" w:sz="0" w:space="0" w:color="auto"/>
          </w:divBdr>
        </w:div>
        <w:div w:id="496384102">
          <w:marLeft w:val="0"/>
          <w:marRight w:val="0"/>
          <w:marTop w:val="121"/>
          <w:marBottom w:val="0"/>
          <w:divBdr>
            <w:top w:val="none" w:sz="0" w:space="0" w:color="auto"/>
            <w:left w:val="none" w:sz="0" w:space="0" w:color="auto"/>
            <w:bottom w:val="none" w:sz="0" w:space="0" w:color="auto"/>
            <w:right w:val="none" w:sz="0" w:space="0" w:color="auto"/>
          </w:divBdr>
        </w:div>
        <w:div w:id="1181629212">
          <w:marLeft w:val="0"/>
          <w:marRight w:val="0"/>
          <w:marTop w:val="121"/>
          <w:marBottom w:val="0"/>
          <w:divBdr>
            <w:top w:val="none" w:sz="0" w:space="0" w:color="auto"/>
            <w:left w:val="none" w:sz="0" w:space="0" w:color="auto"/>
            <w:bottom w:val="none" w:sz="0" w:space="0" w:color="auto"/>
            <w:right w:val="none" w:sz="0" w:space="0" w:color="auto"/>
          </w:divBdr>
        </w:div>
        <w:div w:id="1089699216">
          <w:marLeft w:val="0"/>
          <w:marRight w:val="0"/>
          <w:marTop w:val="121"/>
          <w:marBottom w:val="0"/>
          <w:divBdr>
            <w:top w:val="none" w:sz="0" w:space="0" w:color="auto"/>
            <w:left w:val="none" w:sz="0" w:space="0" w:color="auto"/>
            <w:bottom w:val="none" w:sz="0" w:space="0" w:color="auto"/>
            <w:right w:val="none" w:sz="0" w:space="0" w:color="auto"/>
          </w:divBdr>
        </w:div>
        <w:div w:id="491414695">
          <w:marLeft w:val="0"/>
          <w:marRight w:val="0"/>
          <w:marTop w:val="121"/>
          <w:marBottom w:val="0"/>
          <w:divBdr>
            <w:top w:val="none" w:sz="0" w:space="0" w:color="auto"/>
            <w:left w:val="none" w:sz="0" w:space="0" w:color="auto"/>
            <w:bottom w:val="none" w:sz="0" w:space="0" w:color="auto"/>
            <w:right w:val="none" w:sz="0" w:space="0" w:color="auto"/>
          </w:divBdr>
        </w:div>
        <w:div w:id="153187075">
          <w:marLeft w:val="0"/>
          <w:marRight w:val="0"/>
          <w:marTop w:val="121"/>
          <w:marBottom w:val="0"/>
          <w:divBdr>
            <w:top w:val="none" w:sz="0" w:space="0" w:color="auto"/>
            <w:left w:val="none" w:sz="0" w:space="0" w:color="auto"/>
            <w:bottom w:val="none" w:sz="0" w:space="0" w:color="auto"/>
            <w:right w:val="none" w:sz="0" w:space="0" w:color="auto"/>
          </w:divBdr>
        </w:div>
        <w:div w:id="1450080415">
          <w:marLeft w:val="0"/>
          <w:marRight w:val="0"/>
          <w:marTop w:val="121"/>
          <w:marBottom w:val="0"/>
          <w:divBdr>
            <w:top w:val="none" w:sz="0" w:space="0" w:color="auto"/>
            <w:left w:val="none" w:sz="0" w:space="0" w:color="auto"/>
            <w:bottom w:val="none" w:sz="0" w:space="0" w:color="auto"/>
            <w:right w:val="none" w:sz="0" w:space="0" w:color="auto"/>
          </w:divBdr>
        </w:div>
        <w:div w:id="473329909">
          <w:marLeft w:val="0"/>
          <w:marRight w:val="0"/>
          <w:marTop w:val="121"/>
          <w:marBottom w:val="0"/>
          <w:divBdr>
            <w:top w:val="none" w:sz="0" w:space="0" w:color="auto"/>
            <w:left w:val="none" w:sz="0" w:space="0" w:color="auto"/>
            <w:bottom w:val="none" w:sz="0" w:space="0" w:color="auto"/>
            <w:right w:val="none" w:sz="0" w:space="0" w:color="auto"/>
          </w:divBdr>
        </w:div>
        <w:div w:id="300423025">
          <w:marLeft w:val="0"/>
          <w:marRight w:val="0"/>
          <w:marTop w:val="121"/>
          <w:marBottom w:val="0"/>
          <w:divBdr>
            <w:top w:val="none" w:sz="0" w:space="0" w:color="auto"/>
            <w:left w:val="none" w:sz="0" w:space="0" w:color="auto"/>
            <w:bottom w:val="none" w:sz="0" w:space="0" w:color="auto"/>
            <w:right w:val="none" w:sz="0" w:space="0" w:color="auto"/>
          </w:divBdr>
        </w:div>
        <w:div w:id="1792437527">
          <w:marLeft w:val="0"/>
          <w:marRight w:val="0"/>
          <w:marTop w:val="121"/>
          <w:marBottom w:val="0"/>
          <w:divBdr>
            <w:top w:val="none" w:sz="0" w:space="0" w:color="auto"/>
            <w:left w:val="none" w:sz="0" w:space="0" w:color="auto"/>
            <w:bottom w:val="none" w:sz="0" w:space="0" w:color="auto"/>
            <w:right w:val="none" w:sz="0" w:space="0" w:color="auto"/>
          </w:divBdr>
        </w:div>
        <w:div w:id="1078018062">
          <w:marLeft w:val="0"/>
          <w:marRight w:val="0"/>
          <w:marTop w:val="121"/>
          <w:marBottom w:val="0"/>
          <w:divBdr>
            <w:top w:val="none" w:sz="0" w:space="0" w:color="auto"/>
            <w:left w:val="none" w:sz="0" w:space="0" w:color="auto"/>
            <w:bottom w:val="none" w:sz="0" w:space="0" w:color="auto"/>
            <w:right w:val="none" w:sz="0" w:space="0" w:color="auto"/>
          </w:divBdr>
        </w:div>
        <w:div w:id="2064207390">
          <w:marLeft w:val="0"/>
          <w:marRight w:val="0"/>
          <w:marTop w:val="121"/>
          <w:marBottom w:val="0"/>
          <w:divBdr>
            <w:top w:val="none" w:sz="0" w:space="0" w:color="auto"/>
            <w:left w:val="none" w:sz="0" w:space="0" w:color="auto"/>
            <w:bottom w:val="none" w:sz="0" w:space="0" w:color="auto"/>
            <w:right w:val="none" w:sz="0" w:space="0" w:color="auto"/>
          </w:divBdr>
        </w:div>
        <w:div w:id="1848979412">
          <w:marLeft w:val="0"/>
          <w:marRight w:val="0"/>
          <w:marTop w:val="121"/>
          <w:marBottom w:val="0"/>
          <w:divBdr>
            <w:top w:val="none" w:sz="0" w:space="0" w:color="auto"/>
            <w:left w:val="none" w:sz="0" w:space="0" w:color="auto"/>
            <w:bottom w:val="none" w:sz="0" w:space="0" w:color="auto"/>
            <w:right w:val="none" w:sz="0" w:space="0" w:color="auto"/>
          </w:divBdr>
        </w:div>
        <w:div w:id="13776056">
          <w:marLeft w:val="0"/>
          <w:marRight w:val="0"/>
          <w:marTop w:val="121"/>
          <w:marBottom w:val="0"/>
          <w:divBdr>
            <w:top w:val="none" w:sz="0" w:space="0" w:color="auto"/>
            <w:left w:val="none" w:sz="0" w:space="0" w:color="auto"/>
            <w:bottom w:val="none" w:sz="0" w:space="0" w:color="auto"/>
            <w:right w:val="none" w:sz="0" w:space="0" w:color="auto"/>
          </w:divBdr>
        </w:div>
        <w:div w:id="545795506">
          <w:marLeft w:val="0"/>
          <w:marRight w:val="0"/>
          <w:marTop w:val="121"/>
          <w:marBottom w:val="0"/>
          <w:divBdr>
            <w:top w:val="none" w:sz="0" w:space="0" w:color="auto"/>
            <w:left w:val="none" w:sz="0" w:space="0" w:color="auto"/>
            <w:bottom w:val="none" w:sz="0" w:space="0" w:color="auto"/>
            <w:right w:val="none" w:sz="0" w:space="0" w:color="auto"/>
          </w:divBdr>
        </w:div>
        <w:div w:id="438061561">
          <w:marLeft w:val="0"/>
          <w:marRight w:val="0"/>
          <w:marTop w:val="121"/>
          <w:marBottom w:val="0"/>
          <w:divBdr>
            <w:top w:val="none" w:sz="0" w:space="0" w:color="auto"/>
            <w:left w:val="none" w:sz="0" w:space="0" w:color="auto"/>
            <w:bottom w:val="none" w:sz="0" w:space="0" w:color="auto"/>
            <w:right w:val="none" w:sz="0" w:space="0" w:color="auto"/>
          </w:divBdr>
        </w:div>
        <w:div w:id="1790855846">
          <w:marLeft w:val="0"/>
          <w:marRight w:val="0"/>
          <w:marTop w:val="121"/>
          <w:marBottom w:val="0"/>
          <w:divBdr>
            <w:top w:val="none" w:sz="0" w:space="0" w:color="auto"/>
            <w:left w:val="none" w:sz="0" w:space="0" w:color="auto"/>
            <w:bottom w:val="none" w:sz="0" w:space="0" w:color="auto"/>
            <w:right w:val="none" w:sz="0" w:space="0" w:color="auto"/>
          </w:divBdr>
        </w:div>
        <w:div w:id="1649360718">
          <w:marLeft w:val="0"/>
          <w:marRight w:val="0"/>
          <w:marTop w:val="121"/>
          <w:marBottom w:val="0"/>
          <w:divBdr>
            <w:top w:val="none" w:sz="0" w:space="0" w:color="auto"/>
            <w:left w:val="none" w:sz="0" w:space="0" w:color="auto"/>
            <w:bottom w:val="none" w:sz="0" w:space="0" w:color="auto"/>
            <w:right w:val="none" w:sz="0" w:space="0" w:color="auto"/>
          </w:divBdr>
        </w:div>
        <w:div w:id="766194730">
          <w:marLeft w:val="0"/>
          <w:marRight w:val="0"/>
          <w:marTop w:val="121"/>
          <w:marBottom w:val="0"/>
          <w:divBdr>
            <w:top w:val="none" w:sz="0" w:space="0" w:color="auto"/>
            <w:left w:val="none" w:sz="0" w:space="0" w:color="auto"/>
            <w:bottom w:val="none" w:sz="0" w:space="0" w:color="auto"/>
            <w:right w:val="none" w:sz="0" w:space="0" w:color="auto"/>
          </w:divBdr>
        </w:div>
        <w:div w:id="1090078852">
          <w:marLeft w:val="0"/>
          <w:marRight w:val="0"/>
          <w:marTop w:val="121"/>
          <w:marBottom w:val="0"/>
          <w:divBdr>
            <w:top w:val="none" w:sz="0" w:space="0" w:color="auto"/>
            <w:left w:val="none" w:sz="0" w:space="0" w:color="auto"/>
            <w:bottom w:val="none" w:sz="0" w:space="0" w:color="auto"/>
            <w:right w:val="none" w:sz="0" w:space="0" w:color="auto"/>
          </w:divBdr>
        </w:div>
        <w:div w:id="304699964">
          <w:marLeft w:val="0"/>
          <w:marRight w:val="0"/>
          <w:marTop w:val="121"/>
          <w:marBottom w:val="0"/>
          <w:divBdr>
            <w:top w:val="none" w:sz="0" w:space="0" w:color="auto"/>
            <w:left w:val="none" w:sz="0" w:space="0" w:color="auto"/>
            <w:bottom w:val="none" w:sz="0" w:space="0" w:color="auto"/>
            <w:right w:val="none" w:sz="0" w:space="0" w:color="auto"/>
          </w:divBdr>
        </w:div>
        <w:div w:id="1485194094">
          <w:marLeft w:val="0"/>
          <w:marRight w:val="0"/>
          <w:marTop w:val="121"/>
          <w:marBottom w:val="0"/>
          <w:divBdr>
            <w:top w:val="none" w:sz="0" w:space="0" w:color="auto"/>
            <w:left w:val="none" w:sz="0" w:space="0" w:color="auto"/>
            <w:bottom w:val="none" w:sz="0" w:space="0" w:color="auto"/>
            <w:right w:val="none" w:sz="0" w:space="0" w:color="auto"/>
          </w:divBdr>
        </w:div>
        <w:div w:id="1785809427">
          <w:marLeft w:val="0"/>
          <w:marRight w:val="0"/>
          <w:marTop w:val="121"/>
          <w:marBottom w:val="0"/>
          <w:divBdr>
            <w:top w:val="none" w:sz="0" w:space="0" w:color="auto"/>
            <w:left w:val="none" w:sz="0" w:space="0" w:color="auto"/>
            <w:bottom w:val="none" w:sz="0" w:space="0" w:color="auto"/>
            <w:right w:val="none" w:sz="0" w:space="0" w:color="auto"/>
          </w:divBdr>
        </w:div>
        <w:div w:id="1689335037">
          <w:marLeft w:val="0"/>
          <w:marRight w:val="0"/>
          <w:marTop w:val="121"/>
          <w:marBottom w:val="0"/>
          <w:divBdr>
            <w:top w:val="none" w:sz="0" w:space="0" w:color="auto"/>
            <w:left w:val="none" w:sz="0" w:space="0" w:color="auto"/>
            <w:bottom w:val="none" w:sz="0" w:space="0" w:color="auto"/>
            <w:right w:val="none" w:sz="0" w:space="0" w:color="auto"/>
          </w:divBdr>
        </w:div>
        <w:div w:id="1966498688">
          <w:marLeft w:val="0"/>
          <w:marRight w:val="0"/>
          <w:marTop w:val="121"/>
          <w:marBottom w:val="0"/>
          <w:divBdr>
            <w:top w:val="none" w:sz="0" w:space="0" w:color="auto"/>
            <w:left w:val="none" w:sz="0" w:space="0" w:color="auto"/>
            <w:bottom w:val="none" w:sz="0" w:space="0" w:color="auto"/>
            <w:right w:val="none" w:sz="0" w:space="0" w:color="auto"/>
          </w:divBdr>
        </w:div>
        <w:div w:id="1237059167">
          <w:marLeft w:val="0"/>
          <w:marRight w:val="0"/>
          <w:marTop w:val="121"/>
          <w:marBottom w:val="0"/>
          <w:divBdr>
            <w:top w:val="none" w:sz="0" w:space="0" w:color="auto"/>
            <w:left w:val="none" w:sz="0" w:space="0" w:color="auto"/>
            <w:bottom w:val="none" w:sz="0" w:space="0" w:color="auto"/>
            <w:right w:val="none" w:sz="0" w:space="0" w:color="auto"/>
          </w:divBdr>
        </w:div>
        <w:div w:id="1717780597">
          <w:marLeft w:val="0"/>
          <w:marRight w:val="0"/>
          <w:marTop w:val="121"/>
          <w:marBottom w:val="0"/>
          <w:divBdr>
            <w:top w:val="none" w:sz="0" w:space="0" w:color="auto"/>
            <w:left w:val="none" w:sz="0" w:space="0" w:color="auto"/>
            <w:bottom w:val="none" w:sz="0" w:space="0" w:color="auto"/>
            <w:right w:val="none" w:sz="0" w:space="0" w:color="auto"/>
          </w:divBdr>
        </w:div>
        <w:div w:id="1404600094">
          <w:marLeft w:val="0"/>
          <w:marRight w:val="0"/>
          <w:marTop w:val="121"/>
          <w:marBottom w:val="0"/>
          <w:divBdr>
            <w:top w:val="none" w:sz="0" w:space="0" w:color="auto"/>
            <w:left w:val="none" w:sz="0" w:space="0" w:color="auto"/>
            <w:bottom w:val="none" w:sz="0" w:space="0" w:color="auto"/>
            <w:right w:val="none" w:sz="0" w:space="0" w:color="auto"/>
          </w:divBdr>
        </w:div>
        <w:div w:id="1278828337">
          <w:marLeft w:val="0"/>
          <w:marRight w:val="0"/>
          <w:marTop w:val="121"/>
          <w:marBottom w:val="0"/>
          <w:divBdr>
            <w:top w:val="none" w:sz="0" w:space="0" w:color="auto"/>
            <w:left w:val="none" w:sz="0" w:space="0" w:color="auto"/>
            <w:bottom w:val="none" w:sz="0" w:space="0" w:color="auto"/>
            <w:right w:val="none" w:sz="0" w:space="0" w:color="auto"/>
          </w:divBdr>
        </w:div>
        <w:div w:id="1911036172">
          <w:marLeft w:val="0"/>
          <w:marRight w:val="0"/>
          <w:marTop w:val="121"/>
          <w:marBottom w:val="0"/>
          <w:divBdr>
            <w:top w:val="none" w:sz="0" w:space="0" w:color="auto"/>
            <w:left w:val="none" w:sz="0" w:space="0" w:color="auto"/>
            <w:bottom w:val="none" w:sz="0" w:space="0" w:color="auto"/>
            <w:right w:val="none" w:sz="0" w:space="0" w:color="auto"/>
          </w:divBdr>
        </w:div>
        <w:div w:id="1592617575">
          <w:marLeft w:val="0"/>
          <w:marRight w:val="0"/>
          <w:marTop w:val="121"/>
          <w:marBottom w:val="0"/>
          <w:divBdr>
            <w:top w:val="none" w:sz="0" w:space="0" w:color="auto"/>
            <w:left w:val="none" w:sz="0" w:space="0" w:color="auto"/>
            <w:bottom w:val="none" w:sz="0" w:space="0" w:color="auto"/>
            <w:right w:val="none" w:sz="0" w:space="0" w:color="auto"/>
          </w:divBdr>
        </w:div>
        <w:div w:id="691421930">
          <w:marLeft w:val="0"/>
          <w:marRight w:val="0"/>
          <w:marTop w:val="121"/>
          <w:marBottom w:val="0"/>
          <w:divBdr>
            <w:top w:val="none" w:sz="0" w:space="0" w:color="auto"/>
            <w:left w:val="none" w:sz="0" w:space="0" w:color="auto"/>
            <w:bottom w:val="none" w:sz="0" w:space="0" w:color="auto"/>
            <w:right w:val="none" w:sz="0" w:space="0" w:color="auto"/>
          </w:divBdr>
        </w:div>
        <w:div w:id="344863085">
          <w:marLeft w:val="0"/>
          <w:marRight w:val="0"/>
          <w:marTop w:val="121"/>
          <w:marBottom w:val="0"/>
          <w:divBdr>
            <w:top w:val="none" w:sz="0" w:space="0" w:color="auto"/>
            <w:left w:val="none" w:sz="0" w:space="0" w:color="auto"/>
            <w:bottom w:val="none" w:sz="0" w:space="0" w:color="auto"/>
            <w:right w:val="none" w:sz="0" w:space="0" w:color="auto"/>
          </w:divBdr>
        </w:div>
        <w:div w:id="913587271">
          <w:marLeft w:val="0"/>
          <w:marRight w:val="0"/>
          <w:marTop w:val="121"/>
          <w:marBottom w:val="0"/>
          <w:divBdr>
            <w:top w:val="none" w:sz="0" w:space="0" w:color="auto"/>
            <w:left w:val="none" w:sz="0" w:space="0" w:color="auto"/>
            <w:bottom w:val="none" w:sz="0" w:space="0" w:color="auto"/>
            <w:right w:val="none" w:sz="0" w:space="0" w:color="auto"/>
          </w:divBdr>
        </w:div>
        <w:div w:id="2109041825">
          <w:marLeft w:val="0"/>
          <w:marRight w:val="0"/>
          <w:marTop w:val="121"/>
          <w:marBottom w:val="0"/>
          <w:divBdr>
            <w:top w:val="none" w:sz="0" w:space="0" w:color="auto"/>
            <w:left w:val="none" w:sz="0" w:space="0" w:color="auto"/>
            <w:bottom w:val="none" w:sz="0" w:space="0" w:color="auto"/>
            <w:right w:val="none" w:sz="0" w:space="0" w:color="auto"/>
          </w:divBdr>
        </w:div>
        <w:div w:id="1914511561">
          <w:marLeft w:val="0"/>
          <w:marRight w:val="0"/>
          <w:marTop w:val="121"/>
          <w:marBottom w:val="0"/>
          <w:divBdr>
            <w:top w:val="none" w:sz="0" w:space="0" w:color="auto"/>
            <w:left w:val="none" w:sz="0" w:space="0" w:color="auto"/>
            <w:bottom w:val="none" w:sz="0" w:space="0" w:color="auto"/>
            <w:right w:val="none" w:sz="0" w:space="0" w:color="auto"/>
          </w:divBdr>
        </w:div>
        <w:div w:id="1187599734">
          <w:marLeft w:val="0"/>
          <w:marRight w:val="0"/>
          <w:marTop w:val="121"/>
          <w:marBottom w:val="0"/>
          <w:divBdr>
            <w:top w:val="none" w:sz="0" w:space="0" w:color="auto"/>
            <w:left w:val="none" w:sz="0" w:space="0" w:color="auto"/>
            <w:bottom w:val="none" w:sz="0" w:space="0" w:color="auto"/>
            <w:right w:val="none" w:sz="0" w:space="0" w:color="auto"/>
          </w:divBdr>
        </w:div>
        <w:div w:id="919218712">
          <w:marLeft w:val="0"/>
          <w:marRight w:val="0"/>
          <w:marTop w:val="121"/>
          <w:marBottom w:val="0"/>
          <w:divBdr>
            <w:top w:val="none" w:sz="0" w:space="0" w:color="auto"/>
            <w:left w:val="none" w:sz="0" w:space="0" w:color="auto"/>
            <w:bottom w:val="none" w:sz="0" w:space="0" w:color="auto"/>
            <w:right w:val="none" w:sz="0" w:space="0" w:color="auto"/>
          </w:divBdr>
        </w:div>
        <w:div w:id="1717587537">
          <w:marLeft w:val="0"/>
          <w:marRight w:val="0"/>
          <w:marTop w:val="121"/>
          <w:marBottom w:val="0"/>
          <w:divBdr>
            <w:top w:val="none" w:sz="0" w:space="0" w:color="auto"/>
            <w:left w:val="none" w:sz="0" w:space="0" w:color="auto"/>
            <w:bottom w:val="none" w:sz="0" w:space="0" w:color="auto"/>
            <w:right w:val="none" w:sz="0" w:space="0" w:color="auto"/>
          </w:divBdr>
        </w:div>
        <w:div w:id="197742737">
          <w:marLeft w:val="0"/>
          <w:marRight w:val="0"/>
          <w:marTop w:val="121"/>
          <w:marBottom w:val="0"/>
          <w:divBdr>
            <w:top w:val="none" w:sz="0" w:space="0" w:color="auto"/>
            <w:left w:val="none" w:sz="0" w:space="0" w:color="auto"/>
            <w:bottom w:val="none" w:sz="0" w:space="0" w:color="auto"/>
            <w:right w:val="none" w:sz="0" w:space="0" w:color="auto"/>
          </w:divBdr>
        </w:div>
        <w:div w:id="1478448288">
          <w:marLeft w:val="0"/>
          <w:marRight w:val="0"/>
          <w:marTop w:val="121"/>
          <w:marBottom w:val="0"/>
          <w:divBdr>
            <w:top w:val="none" w:sz="0" w:space="0" w:color="auto"/>
            <w:left w:val="none" w:sz="0" w:space="0" w:color="auto"/>
            <w:bottom w:val="none" w:sz="0" w:space="0" w:color="auto"/>
            <w:right w:val="none" w:sz="0" w:space="0" w:color="auto"/>
          </w:divBdr>
        </w:div>
        <w:div w:id="731734883">
          <w:marLeft w:val="0"/>
          <w:marRight w:val="0"/>
          <w:marTop w:val="121"/>
          <w:marBottom w:val="0"/>
          <w:divBdr>
            <w:top w:val="none" w:sz="0" w:space="0" w:color="auto"/>
            <w:left w:val="none" w:sz="0" w:space="0" w:color="auto"/>
            <w:bottom w:val="none" w:sz="0" w:space="0" w:color="auto"/>
            <w:right w:val="none" w:sz="0" w:space="0" w:color="auto"/>
          </w:divBdr>
        </w:div>
        <w:div w:id="2145152409">
          <w:marLeft w:val="0"/>
          <w:marRight w:val="0"/>
          <w:marTop w:val="121"/>
          <w:marBottom w:val="0"/>
          <w:divBdr>
            <w:top w:val="none" w:sz="0" w:space="0" w:color="auto"/>
            <w:left w:val="none" w:sz="0" w:space="0" w:color="auto"/>
            <w:bottom w:val="none" w:sz="0" w:space="0" w:color="auto"/>
            <w:right w:val="none" w:sz="0" w:space="0" w:color="auto"/>
          </w:divBdr>
        </w:div>
        <w:div w:id="972755567">
          <w:marLeft w:val="0"/>
          <w:marRight w:val="0"/>
          <w:marTop w:val="121"/>
          <w:marBottom w:val="0"/>
          <w:divBdr>
            <w:top w:val="none" w:sz="0" w:space="0" w:color="auto"/>
            <w:left w:val="none" w:sz="0" w:space="0" w:color="auto"/>
            <w:bottom w:val="none" w:sz="0" w:space="0" w:color="auto"/>
            <w:right w:val="none" w:sz="0" w:space="0" w:color="auto"/>
          </w:divBdr>
        </w:div>
        <w:div w:id="753865716">
          <w:marLeft w:val="0"/>
          <w:marRight w:val="0"/>
          <w:marTop w:val="121"/>
          <w:marBottom w:val="0"/>
          <w:divBdr>
            <w:top w:val="none" w:sz="0" w:space="0" w:color="auto"/>
            <w:left w:val="none" w:sz="0" w:space="0" w:color="auto"/>
            <w:bottom w:val="none" w:sz="0" w:space="0" w:color="auto"/>
            <w:right w:val="none" w:sz="0" w:space="0" w:color="auto"/>
          </w:divBdr>
        </w:div>
        <w:div w:id="2821932">
          <w:marLeft w:val="0"/>
          <w:marRight w:val="0"/>
          <w:marTop w:val="121"/>
          <w:marBottom w:val="0"/>
          <w:divBdr>
            <w:top w:val="none" w:sz="0" w:space="0" w:color="auto"/>
            <w:left w:val="none" w:sz="0" w:space="0" w:color="auto"/>
            <w:bottom w:val="none" w:sz="0" w:space="0" w:color="auto"/>
            <w:right w:val="none" w:sz="0" w:space="0" w:color="auto"/>
          </w:divBdr>
        </w:div>
        <w:div w:id="345442793">
          <w:marLeft w:val="0"/>
          <w:marRight w:val="0"/>
          <w:marTop w:val="121"/>
          <w:marBottom w:val="0"/>
          <w:divBdr>
            <w:top w:val="none" w:sz="0" w:space="0" w:color="auto"/>
            <w:left w:val="none" w:sz="0" w:space="0" w:color="auto"/>
            <w:bottom w:val="none" w:sz="0" w:space="0" w:color="auto"/>
            <w:right w:val="none" w:sz="0" w:space="0" w:color="auto"/>
          </w:divBdr>
        </w:div>
        <w:div w:id="1020886732">
          <w:marLeft w:val="0"/>
          <w:marRight w:val="0"/>
          <w:marTop w:val="121"/>
          <w:marBottom w:val="0"/>
          <w:divBdr>
            <w:top w:val="none" w:sz="0" w:space="0" w:color="auto"/>
            <w:left w:val="none" w:sz="0" w:space="0" w:color="auto"/>
            <w:bottom w:val="none" w:sz="0" w:space="0" w:color="auto"/>
            <w:right w:val="none" w:sz="0" w:space="0" w:color="auto"/>
          </w:divBdr>
        </w:div>
        <w:div w:id="71969263">
          <w:marLeft w:val="0"/>
          <w:marRight w:val="0"/>
          <w:marTop w:val="121"/>
          <w:marBottom w:val="0"/>
          <w:divBdr>
            <w:top w:val="none" w:sz="0" w:space="0" w:color="auto"/>
            <w:left w:val="none" w:sz="0" w:space="0" w:color="auto"/>
            <w:bottom w:val="none" w:sz="0" w:space="0" w:color="auto"/>
            <w:right w:val="none" w:sz="0" w:space="0" w:color="auto"/>
          </w:divBdr>
        </w:div>
        <w:div w:id="1159732473">
          <w:marLeft w:val="0"/>
          <w:marRight w:val="0"/>
          <w:marTop w:val="121"/>
          <w:marBottom w:val="0"/>
          <w:divBdr>
            <w:top w:val="none" w:sz="0" w:space="0" w:color="auto"/>
            <w:left w:val="none" w:sz="0" w:space="0" w:color="auto"/>
            <w:bottom w:val="none" w:sz="0" w:space="0" w:color="auto"/>
            <w:right w:val="none" w:sz="0" w:space="0" w:color="auto"/>
          </w:divBdr>
        </w:div>
        <w:div w:id="139422893">
          <w:marLeft w:val="0"/>
          <w:marRight w:val="0"/>
          <w:marTop w:val="0"/>
          <w:marBottom w:val="0"/>
          <w:divBdr>
            <w:top w:val="none" w:sz="0" w:space="0" w:color="auto"/>
            <w:left w:val="none" w:sz="0" w:space="0" w:color="auto"/>
            <w:bottom w:val="none" w:sz="0" w:space="0" w:color="auto"/>
            <w:right w:val="none" w:sz="0" w:space="0" w:color="auto"/>
          </w:divBdr>
        </w:div>
        <w:div w:id="1289749098">
          <w:marLeft w:val="0"/>
          <w:marRight w:val="0"/>
          <w:marTop w:val="121"/>
          <w:marBottom w:val="0"/>
          <w:divBdr>
            <w:top w:val="none" w:sz="0" w:space="0" w:color="auto"/>
            <w:left w:val="none" w:sz="0" w:space="0" w:color="auto"/>
            <w:bottom w:val="none" w:sz="0" w:space="0" w:color="auto"/>
            <w:right w:val="none" w:sz="0" w:space="0" w:color="auto"/>
          </w:divBdr>
        </w:div>
        <w:div w:id="315452305">
          <w:marLeft w:val="0"/>
          <w:marRight w:val="0"/>
          <w:marTop w:val="121"/>
          <w:marBottom w:val="0"/>
          <w:divBdr>
            <w:top w:val="none" w:sz="0" w:space="0" w:color="auto"/>
            <w:left w:val="none" w:sz="0" w:space="0" w:color="auto"/>
            <w:bottom w:val="none" w:sz="0" w:space="0" w:color="auto"/>
            <w:right w:val="none" w:sz="0" w:space="0" w:color="auto"/>
          </w:divBdr>
        </w:div>
        <w:div w:id="1349210325">
          <w:marLeft w:val="0"/>
          <w:marRight w:val="0"/>
          <w:marTop w:val="121"/>
          <w:marBottom w:val="0"/>
          <w:divBdr>
            <w:top w:val="none" w:sz="0" w:space="0" w:color="auto"/>
            <w:left w:val="none" w:sz="0" w:space="0" w:color="auto"/>
            <w:bottom w:val="none" w:sz="0" w:space="0" w:color="auto"/>
            <w:right w:val="none" w:sz="0" w:space="0" w:color="auto"/>
          </w:divBdr>
        </w:div>
        <w:div w:id="525338150">
          <w:marLeft w:val="0"/>
          <w:marRight w:val="0"/>
          <w:marTop w:val="0"/>
          <w:marBottom w:val="0"/>
          <w:divBdr>
            <w:top w:val="none" w:sz="0" w:space="0" w:color="auto"/>
            <w:left w:val="none" w:sz="0" w:space="0" w:color="auto"/>
            <w:bottom w:val="none" w:sz="0" w:space="0" w:color="auto"/>
            <w:right w:val="none" w:sz="0" w:space="0" w:color="auto"/>
          </w:divBdr>
        </w:div>
        <w:div w:id="1667512743">
          <w:marLeft w:val="0"/>
          <w:marRight w:val="0"/>
          <w:marTop w:val="121"/>
          <w:marBottom w:val="0"/>
          <w:divBdr>
            <w:top w:val="none" w:sz="0" w:space="0" w:color="auto"/>
            <w:left w:val="none" w:sz="0" w:space="0" w:color="auto"/>
            <w:bottom w:val="none" w:sz="0" w:space="0" w:color="auto"/>
            <w:right w:val="none" w:sz="0" w:space="0" w:color="auto"/>
          </w:divBdr>
        </w:div>
        <w:div w:id="1515880044">
          <w:marLeft w:val="0"/>
          <w:marRight w:val="0"/>
          <w:marTop w:val="121"/>
          <w:marBottom w:val="0"/>
          <w:divBdr>
            <w:top w:val="none" w:sz="0" w:space="0" w:color="auto"/>
            <w:left w:val="none" w:sz="0" w:space="0" w:color="auto"/>
            <w:bottom w:val="none" w:sz="0" w:space="0" w:color="auto"/>
            <w:right w:val="none" w:sz="0" w:space="0" w:color="auto"/>
          </w:divBdr>
        </w:div>
        <w:div w:id="396975109">
          <w:marLeft w:val="0"/>
          <w:marRight w:val="0"/>
          <w:marTop w:val="0"/>
          <w:marBottom w:val="0"/>
          <w:divBdr>
            <w:top w:val="none" w:sz="0" w:space="0" w:color="auto"/>
            <w:left w:val="none" w:sz="0" w:space="0" w:color="auto"/>
            <w:bottom w:val="none" w:sz="0" w:space="0" w:color="auto"/>
            <w:right w:val="none" w:sz="0" w:space="0" w:color="auto"/>
          </w:divBdr>
        </w:div>
        <w:div w:id="1171598488">
          <w:marLeft w:val="0"/>
          <w:marRight w:val="0"/>
          <w:marTop w:val="121"/>
          <w:marBottom w:val="0"/>
          <w:divBdr>
            <w:top w:val="none" w:sz="0" w:space="0" w:color="auto"/>
            <w:left w:val="none" w:sz="0" w:space="0" w:color="auto"/>
            <w:bottom w:val="none" w:sz="0" w:space="0" w:color="auto"/>
            <w:right w:val="none" w:sz="0" w:space="0" w:color="auto"/>
          </w:divBdr>
        </w:div>
        <w:div w:id="1372001076">
          <w:marLeft w:val="0"/>
          <w:marRight w:val="0"/>
          <w:marTop w:val="0"/>
          <w:marBottom w:val="0"/>
          <w:divBdr>
            <w:top w:val="none" w:sz="0" w:space="0" w:color="auto"/>
            <w:left w:val="none" w:sz="0" w:space="0" w:color="auto"/>
            <w:bottom w:val="none" w:sz="0" w:space="0" w:color="auto"/>
            <w:right w:val="none" w:sz="0" w:space="0" w:color="auto"/>
          </w:divBdr>
        </w:div>
        <w:div w:id="752048873">
          <w:marLeft w:val="0"/>
          <w:marRight w:val="0"/>
          <w:marTop w:val="121"/>
          <w:marBottom w:val="0"/>
          <w:divBdr>
            <w:top w:val="none" w:sz="0" w:space="0" w:color="auto"/>
            <w:left w:val="none" w:sz="0" w:space="0" w:color="auto"/>
            <w:bottom w:val="none" w:sz="0" w:space="0" w:color="auto"/>
            <w:right w:val="none" w:sz="0" w:space="0" w:color="auto"/>
          </w:divBdr>
        </w:div>
        <w:div w:id="1061371583">
          <w:marLeft w:val="0"/>
          <w:marRight w:val="0"/>
          <w:marTop w:val="121"/>
          <w:marBottom w:val="0"/>
          <w:divBdr>
            <w:top w:val="none" w:sz="0" w:space="0" w:color="auto"/>
            <w:left w:val="none" w:sz="0" w:space="0" w:color="auto"/>
            <w:bottom w:val="none" w:sz="0" w:space="0" w:color="auto"/>
            <w:right w:val="none" w:sz="0" w:space="0" w:color="auto"/>
          </w:divBdr>
        </w:div>
        <w:div w:id="945576268">
          <w:marLeft w:val="0"/>
          <w:marRight w:val="0"/>
          <w:marTop w:val="0"/>
          <w:marBottom w:val="0"/>
          <w:divBdr>
            <w:top w:val="none" w:sz="0" w:space="0" w:color="auto"/>
            <w:left w:val="none" w:sz="0" w:space="0" w:color="auto"/>
            <w:bottom w:val="none" w:sz="0" w:space="0" w:color="auto"/>
            <w:right w:val="none" w:sz="0" w:space="0" w:color="auto"/>
          </w:divBdr>
        </w:div>
        <w:div w:id="1596137219">
          <w:marLeft w:val="0"/>
          <w:marRight w:val="0"/>
          <w:marTop w:val="121"/>
          <w:marBottom w:val="0"/>
          <w:divBdr>
            <w:top w:val="none" w:sz="0" w:space="0" w:color="auto"/>
            <w:left w:val="none" w:sz="0" w:space="0" w:color="auto"/>
            <w:bottom w:val="none" w:sz="0" w:space="0" w:color="auto"/>
            <w:right w:val="none" w:sz="0" w:space="0" w:color="auto"/>
          </w:divBdr>
        </w:div>
        <w:div w:id="1382630339">
          <w:marLeft w:val="0"/>
          <w:marRight w:val="0"/>
          <w:marTop w:val="0"/>
          <w:marBottom w:val="0"/>
          <w:divBdr>
            <w:top w:val="none" w:sz="0" w:space="0" w:color="auto"/>
            <w:left w:val="none" w:sz="0" w:space="0" w:color="auto"/>
            <w:bottom w:val="none" w:sz="0" w:space="0" w:color="auto"/>
            <w:right w:val="none" w:sz="0" w:space="0" w:color="auto"/>
          </w:divBdr>
        </w:div>
        <w:div w:id="870266948">
          <w:marLeft w:val="0"/>
          <w:marRight w:val="0"/>
          <w:marTop w:val="121"/>
          <w:marBottom w:val="0"/>
          <w:divBdr>
            <w:top w:val="none" w:sz="0" w:space="0" w:color="auto"/>
            <w:left w:val="none" w:sz="0" w:space="0" w:color="auto"/>
            <w:bottom w:val="none" w:sz="0" w:space="0" w:color="auto"/>
            <w:right w:val="none" w:sz="0" w:space="0" w:color="auto"/>
          </w:divBdr>
        </w:div>
        <w:div w:id="265776265">
          <w:marLeft w:val="0"/>
          <w:marRight w:val="0"/>
          <w:marTop w:val="121"/>
          <w:marBottom w:val="0"/>
          <w:divBdr>
            <w:top w:val="none" w:sz="0" w:space="0" w:color="auto"/>
            <w:left w:val="none" w:sz="0" w:space="0" w:color="auto"/>
            <w:bottom w:val="none" w:sz="0" w:space="0" w:color="auto"/>
            <w:right w:val="none" w:sz="0" w:space="0" w:color="auto"/>
          </w:divBdr>
        </w:div>
        <w:div w:id="1999574374">
          <w:marLeft w:val="0"/>
          <w:marRight w:val="0"/>
          <w:marTop w:val="0"/>
          <w:marBottom w:val="0"/>
          <w:divBdr>
            <w:top w:val="none" w:sz="0" w:space="0" w:color="auto"/>
            <w:left w:val="none" w:sz="0" w:space="0" w:color="auto"/>
            <w:bottom w:val="none" w:sz="0" w:space="0" w:color="auto"/>
            <w:right w:val="none" w:sz="0" w:space="0" w:color="auto"/>
          </w:divBdr>
        </w:div>
        <w:div w:id="1977758922">
          <w:marLeft w:val="0"/>
          <w:marRight w:val="0"/>
          <w:marTop w:val="121"/>
          <w:marBottom w:val="0"/>
          <w:divBdr>
            <w:top w:val="none" w:sz="0" w:space="0" w:color="auto"/>
            <w:left w:val="none" w:sz="0" w:space="0" w:color="auto"/>
            <w:bottom w:val="none" w:sz="0" w:space="0" w:color="auto"/>
            <w:right w:val="none" w:sz="0" w:space="0" w:color="auto"/>
          </w:divBdr>
        </w:div>
        <w:div w:id="1262953670">
          <w:marLeft w:val="0"/>
          <w:marRight w:val="0"/>
          <w:marTop w:val="121"/>
          <w:marBottom w:val="0"/>
          <w:divBdr>
            <w:top w:val="none" w:sz="0" w:space="0" w:color="auto"/>
            <w:left w:val="none" w:sz="0" w:space="0" w:color="auto"/>
            <w:bottom w:val="none" w:sz="0" w:space="0" w:color="auto"/>
            <w:right w:val="none" w:sz="0" w:space="0" w:color="auto"/>
          </w:divBdr>
        </w:div>
        <w:div w:id="1151562956">
          <w:marLeft w:val="0"/>
          <w:marRight w:val="0"/>
          <w:marTop w:val="0"/>
          <w:marBottom w:val="0"/>
          <w:divBdr>
            <w:top w:val="none" w:sz="0" w:space="0" w:color="auto"/>
            <w:left w:val="none" w:sz="0" w:space="0" w:color="auto"/>
            <w:bottom w:val="none" w:sz="0" w:space="0" w:color="auto"/>
            <w:right w:val="none" w:sz="0" w:space="0" w:color="auto"/>
          </w:divBdr>
        </w:div>
        <w:div w:id="13697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32440</Words>
  <Characters>184911</Characters>
  <Application>Microsoft Office Word</Application>
  <DocSecurity>0</DocSecurity>
  <Lines>1540</Lines>
  <Paragraphs>433</Paragraphs>
  <ScaleCrop>false</ScaleCrop>
  <Company>SPecialiST RePack</Company>
  <LinksUpToDate>false</LinksUpToDate>
  <CharactersWithSpaces>216918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dc:creator>
  <cp:keywords/>
  <dc:description/>
  <cp:lastModifiedBy>Comp_1</cp:lastModifiedBy>
  <cp:revision>2</cp:revision>
  <dcterms:created xsi:type="dcterms:W3CDTF">2019-04-30T11:56:00Z</dcterms:created>
  <dcterms:modified xsi:type="dcterms:W3CDTF">2019-04-30T11:56:00Z</dcterms:modified>
</cp:coreProperties>
</file>